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47DE5" w14:textId="77777777" w:rsidR="00C43481" w:rsidRPr="001802AD" w:rsidRDefault="00C43481" w:rsidP="00C43481">
      <w:pPr>
        <w:widowControl w:val="0"/>
        <w:shd w:val="clear" w:color="auto" w:fill="FFFFFF"/>
        <w:suppressAutoHyphens/>
        <w:autoSpaceDE w:val="0"/>
        <w:autoSpaceDN w:val="0"/>
        <w:adjustRightInd w:val="0"/>
        <w:spacing w:before="259" w:after="0" w:line="240" w:lineRule="auto"/>
        <w:jc w:val="right"/>
        <w:rPr>
          <w:rFonts w:ascii="Times New Roman" w:eastAsia="Times New Roman" w:hAnsi="Times New Roman" w:cs="Times New Roman"/>
          <w:sz w:val="24"/>
          <w:szCs w:val="24"/>
          <w:lang w:eastAsia="ru-RU"/>
        </w:rPr>
      </w:pPr>
      <w:r w:rsidRPr="001802AD">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1</w:t>
      </w:r>
    </w:p>
    <w:p w14:paraId="5A5E900F" w14:textId="77777777" w:rsidR="00C43481" w:rsidRPr="001802AD" w:rsidRDefault="00C43481" w:rsidP="00C43481">
      <w:pPr>
        <w:widowControl w:val="0"/>
        <w:shd w:val="clear" w:color="auto" w:fill="FFFFFF"/>
        <w:suppressAutoHyphens/>
        <w:autoSpaceDE w:val="0"/>
        <w:autoSpaceDN w:val="0"/>
        <w:adjustRightInd w:val="0"/>
        <w:spacing w:before="259" w:after="0" w:line="240" w:lineRule="auto"/>
        <w:jc w:val="right"/>
        <w:rPr>
          <w:rFonts w:ascii="Times New Roman" w:eastAsia="Times New Roman" w:hAnsi="Times New Roman" w:cs="Times New Roman"/>
          <w:sz w:val="24"/>
          <w:szCs w:val="24"/>
          <w:lang w:eastAsia="ru-RU"/>
        </w:rPr>
      </w:pPr>
      <w:r w:rsidRPr="001802AD">
        <w:rPr>
          <w:rFonts w:ascii="Times New Roman" w:eastAsia="Times New Roman" w:hAnsi="Times New Roman" w:cs="Times New Roman"/>
          <w:sz w:val="24"/>
          <w:szCs w:val="24"/>
          <w:lang w:eastAsia="ru-RU"/>
        </w:rPr>
        <w:t>к договору оказания услуг №___________________ от «___»___________20___г.</w:t>
      </w:r>
    </w:p>
    <w:p w14:paraId="78C96F6E" w14:textId="77777777" w:rsidR="00C43481" w:rsidRPr="009D4D0D" w:rsidRDefault="00C43481" w:rsidP="00C43481">
      <w:pPr>
        <w:spacing w:after="0" w:line="240" w:lineRule="auto"/>
        <w:rPr>
          <w:rFonts w:ascii="Times New Roman" w:eastAsia="Times New Roman" w:hAnsi="Times New Roman" w:cs="Times New Roman"/>
          <w:sz w:val="28"/>
          <w:szCs w:val="28"/>
          <w:lang w:eastAsia="ru-RU"/>
        </w:rPr>
      </w:pPr>
    </w:p>
    <w:p w14:paraId="0A096B7A" w14:textId="77777777" w:rsidR="009D4D0D" w:rsidRPr="009D4D0D" w:rsidRDefault="009D4D0D" w:rsidP="009D4D0D">
      <w:pPr>
        <w:spacing w:after="0" w:line="240" w:lineRule="auto"/>
        <w:rPr>
          <w:rFonts w:ascii="Times New Roman" w:eastAsia="Times New Roman" w:hAnsi="Times New Roman" w:cs="Times New Roman"/>
          <w:sz w:val="28"/>
          <w:szCs w:val="28"/>
          <w:lang w:eastAsia="ru-RU"/>
        </w:rPr>
      </w:pPr>
    </w:p>
    <w:p w14:paraId="266CE13E" w14:textId="77777777" w:rsidR="009D4D0D" w:rsidRPr="009D4D0D" w:rsidRDefault="009D4D0D" w:rsidP="009D4D0D">
      <w:pPr>
        <w:keepNext/>
        <w:spacing w:after="60" w:line="240" w:lineRule="auto"/>
        <w:ind w:left="1417"/>
        <w:outlineLvl w:val="0"/>
        <w:rPr>
          <w:rFonts w:ascii="Times New Roman" w:eastAsia="Times New Roman" w:hAnsi="Times New Roman" w:cs="Times New Roman"/>
          <w:bCs/>
          <w:kern w:val="32"/>
          <w:sz w:val="24"/>
          <w:szCs w:val="24"/>
          <w:lang w:eastAsia="ru-RU"/>
        </w:rPr>
      </w:pPr>
    </w:p>
    <w:p w14:paraId="3A09CAA9" w14:textId="77777777" w:rsidR="009D4D0D" w:rsidRPr="009D4D0D" w:rsidRDefault="009D4D0D" w:rsidP="009D4D0D">
      <w:pPr>
        <w:widowControl w:val="0"/>
        <w:autoSpaceDE w:val="0"/>
        <w:autoSpaceDN w:val="0"/>
        <w:adjustRightInd w:val="0"/>
        <w:spacing w:after="0" w:line="240" w:lineRule="auto"/>
        <w:ind w:left="1417"/>
        <w:jc w:val="center"/>
        <w:rPr>
          <w:rFonts w:ascii="Times New Roman" w:eastAsia="Times New Roman" w:hAnsi="Times New Roman" w:cs="Times New Roman"/>
          <w:bCs/>
          <w:sz w:val="24"/>
          <w:szCs w:val="24"/>
          <w:lang w:eastAsia="ru-RU"/>
        </w:rPr>
      </w:pPr>
    </w:p>
    <w:p w14:paraId="24B085A5" w14:textId="77777777" w:rsidR="009D4D0D" w:rsidRPr="009D4D0D" w:rsidRDefault="009D4D0D" w:rsidP="009D4D0D">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p w14:paraId="2303D306" w14:textId="77777777" w:rsidR="009D4D0D" w:rsidRPr="009D4D0D" w:rsidRDefault="009D4D0D" w:rsidP="009D4D0D">
      <w:pPr>
        <w:widowControl w:val="0"/>
        <w:autoSpaceDE w:val="0"/>
        <w:autoSpaceDN w:val="0"/>
        <w:adjustRightInd w:val="0"/>
        <w:spacing w:after="0" w:line="240" w:lineRule="auto"/>
        <w:ind w:left="1417"/>
        <w:jc w:val="center"/>
        <w:rPr>
          <w:rFonts w:ascii="Times New Roman" w:eastAsia="Times New Roman" w:hAnsi="Times New Roman" w:cs="Times New Roman"/>
          <w:bCs/>
          <w:sz w:val="24"/>
          <w:szCs w:val="24"/>
          <w:lang w:eastAsia="ru-RU"/>
        </w:rPr>
      </w:pPr>
    </w:p>
    <w:p w14:paraId="64C35CFA" w14:textId="77777777" w:rsidR="009D4D0D" w:rsidRPr="009D4D0D" w:rsidRDefault="009D4D0D" w:rsidP="009D4D0D">
      <w:pPr>
        <w:widowControl w:val="0"/>
        <w:autoSpaceDE w:val="0"/>
        <w:autoSpaceDN w:val="0"/>
        <w:adjustRightInd w:val="0"/>
        <w:spacing w:after="0" w:line="240" w:lineRule="auto"/>
        <w:ind w:left="1417"/>
        <w:jc w:val="center"/>
        <w:rPr>
          <w:rFonts w:ascii="Times New Roman" w:eastAsia="Times New Roman" w:hAnsi="Times New Roman" w:cs="Times New Roman"/>
          <w:bCs/>
          <w:sz w:val="24"/>
          <w:szCs w:val="24"/>
          <w:lang w:eastAsia="ru-RU"/>
        </w:rPr>
      </w:pPr>
    </w:p>
    <w:p w14:paraId="35D2CDD2" w14:textId="77777777" w:rsidR="009D4D0D" w:rsidRPr="009D4D0D" w:rsidRDefault="009D4D0D" w:rsidP="009D4D0D">
      <w:pPr>
        <w:widowControl w:val="0"/>
        <w:autoSpaceDE w:val="0"/>
        <w:autoSpaceDN w:val="0"/>
        <w:adjustRightInd w:val="0"/>
        <w:spacing w:after="0" w:line="240" w:lineRule="auto"/>
        <w:ind w:left="1417"/>
        <w:jc w:val="center"/>
        <w:rPr>
          <w:rFonts w:ascii="Times New Roman" w:eastAsia="Times New Roman" w:hAnsi="Times New Roman" w:cs="Times New Roman"/>
          <w:bCs/>
          <w:sz w:val="24"/>
          <w:szCs w:val="24"/>
          <w:lang w:eastAsia="ru-RU"/>
        </w:rPr>
      </w:pPr>
    </w:p>
    <w:p w14:paraId="732EB373" w14:textId="77777777" w:rsidR="009D4D0D" w:rsidRPr="009D4D0D" w:rsidRDefault="009D4D0D" w:rsidP="009D4D0D">
      <w:pPr>
        <w:widowControl w:val="0"/>
        <w:autoSpaceDE w:val="0"/>
        <w:autoSpaceDN w:val="0"/>
        <w:adjustRightInd w:val="0"/>
        <w:spacing w:after="0" w:line="240" w:lineRule="auto"/>
        <w:ind w:left="1417"/>
        <w:jc w:val="center"/>
        <w:rPr>
          <w:rFonts w:ascii="Times New Roman" w:eastAsia="Times New Roman" w:hAnsi="Times New Roman" w:cs="Times New Roman"/>
          <w:bCs/>
          <w:sz w:val="24"/>
          <w:szCs w:val="24"/>
          <w:lang w:eastAsia="ru-RU"/>
        </w:rPr>
      </w:pPr>
    </w:p>
    <w:p w14:paraId="61A72B86" w14:textId="77777777" w:rsidR="009D4D0D" w:rsidRPr="009D4D0D" w:rsidRDefault="009D4D0D" w:rsidP="009D4D0D">
      <w:pPr>
        <w:widowControl w:val="0"/>
        <w:autoSpaceDE w:val="0"/>
        <w:autoSpaceDN w:val="0"/>
        <w:adjustRightInd w:val="0"/>
        <w:spacing w:after="0" w:line="240" w:lineRule="auto"/>
        <w:ind w:left="1417"/>
        <w:jc w:val="center"/>
        <w:rPr>
          <w:rFonts w:ascii="Times New Roman" w:eastAsia="Times New Roman" w:hAnsi="Times New Roman" w:cs="Times New Roman"/>
          <w:bCs/>
          <w:sz w:val="24"/>
          <w:szCs w:val="24"/>
          <w:lang w:eastAsia="ru-RU"/>
        </w:rPr>
      </w:pPr>
    </w:p>
    <w:p w14:paraId="653DB17B" w14:textId="77777777" w:rsidR="009D4D0D" w:rsidRPr="009D4D0D" w:rsidRDefault="009D4D0D" w:rsidP="009D4D0D">
      <w:pPr>
        <w:widowControl w:val="0"/>
        <w:autoSpaceDE w:val="0"/>
        <w:autoSpaceDN w:val="0"/>
        <w:adjustRightInd w:val="0"/>
        <w:spacing w:after="0" w:line="240" w:lineRule="auto"/>
        <w:ind w:left="1417"/>
        <w:jc w:val="center"/>
        <w:rPr>
          <w:rFonts w:ascii="Times New Roman" w:eastAsia="Times New Roman" w:hAnsi="Times New Roman" w:cs="Times New Roman"/>
          <w:bCs/>
          <w:sz w:val="24"/>
          <w:szCs w:val="24"/>
          <w:lang w:eastAsia="ru-RU"/>
        </w:rPr>
      </w:pPr>
    </w:p>
    <w:p w14:paraId="0ACEBAEA" w14:textId="77777777" w:rsidR="009D4D0D" w:rsidRPr="009D4D0D" w:rsidRDefault="009D4D0D" w:rsidP="009D4D0D">
      <w:pPr>
        <w:widowControl w:val="0"/>
        <w:autoSpaceDE w:val="0"/>
        <w:autoSpaceDN w:val="0"/>
        <w:adjustRightInd w:val="0"/>
        <w:spacing w:after="0" w:line="240" w:lineRule="auto"/>
        <w:ind w:left="1417"/>
        <w:jc w:val="center"/>
        <w:rPr>
          <w:rFonts w:ascii="Times New Roman" w:eastAsia="Times New Roman" w:hAnsi="Times New Roman" w:cs="Times New Roman"/>
          <w:bCs/>
          <w:sz w:val="24"/>
          <w:szCs w:val="24"/>
          <w:lang w:eastAsia="ru-RU"/>
        </w:rPr>
      </w:pPr>
    </w:p>
    <w:p w14:paraId="37E566D2" w14:textId="77777777" w:rsidR="009D4D0D" w:rsidRPr="009D4D0D" w:rsidRDefault="009D4D0D" w:rsidP="009D4D0D">
      <w:pPr>
        <w:widowControl w:val="0"/>
        <w:autoSpaceDE w:val="0"/>
        <w:autoSpaceDN w:val="0"/>
        <w:adjustRightInd w:val="0"/>
        <w:spacing w:after="0" w:line="240" w:lineRule="auto"/>
        <w:ind w:left="1417"/>
        <w:jc w:val="center"/>
        <w:rPr>
          <w:rFonts w:ascii="Times New Roman" w:eastAsia="Times New Roman" w:hAnsi="Times New Roman" w:cs="Times New Roman"/>
          <w:bCs/>
          <w:sz w:val="24"/>
          <w:szCs w:val="24"/>
          <w:lang w:eastAsia="ru-RU"/>
        </w:rPr>
      </w:pPr>
    </w:p>
    <w:p w14:paraId="76A64886" w14:textId="77777777" w:rsidR="009D4D0D" w:rsidRPr="009D4D0D" w:rsidRDefault="009D4D0D" w:rsidP="009D4D0D">
      <w:pPr>
        <w:widowControl w:val="0"/>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r w:rsidRPr="009D4D0D">
        <w:rPr>
          <w:rFonts w:ascii="Times New Roman" w:eastAsia="Times New Roman" w:hAnsi="Times New Roman" w:cs="Times New Roman"/>
          <w:b/>
          <w:bCs/>
          <w:sz w:val="32"/>
          <w:szCs w:val="32"/>
          <w:lang w:eastAsia="ru-RU"/>
        </w:rPr>
        <w:t xml:space="preserve">Техническое задание </w:t>
      </w:r>
    </w:p>
    <w:p w14:paraId="64392C65"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0069184E" w14:textId="77777777" w:rsidR="009D4D0D" w:rsidRPr="009D4D0D" w:rsidRDefault="009D4D0D" w:rsidP="009D4D0D">
      <w:pPr>
        <w:autoSpaceDE w:val="0"/>
        <w:autoSpaceDN w:val="0"/>
        <w:adjustRightInd w:val="0"/>
        <w:spacing w:after="0" w:line="240" w:lineRule="auto"/>
        <w:rPr>
          <w:rFonts w:ascii="Times New Roman" w:eastAsia="Times New Roman" w:hAnsi="Times New Roman" w:cs="Times New Roman"/>
          <w:sz w:val="24"/>
          <w:szCs w:val="24"/>
          <w:lang w:eastAsia="ru-RU"/>
        </w:rPr>
      </w:pPr>
    </w:p>
    <w:p w14:paraId="5AD6143E"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61D3794C" w14:textId="77777777" w:rsidR="009D4D0D" w:rsidRPr="009D4D0D" w:rsidRDefault="009D4D0D" w:rsidP="009D4D0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Оказание комплексных услуг по предоставлению сервиса печати с покопийной оплатой</w:t>
      </w:r>
    </w:p>
    <w:p w14:paraId="08E13A9F"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4392895A"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67AC263F"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524435F2"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1DD676CF"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47989A45"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44633650"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2D276E76"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5CC55EB6"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1ACF4EA7"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1E090AAD"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5BEB568D"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6E6458E7"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1AB39586"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767BF60A"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0C9ADEF6"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2C684AA0"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3803AC00"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7FEA4799"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59C9C359"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2C581675"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4A625A46"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3A2E0C1E"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1393A8D4"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22C07CE6"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4D8439A7"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64A49B0D"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19DD2455"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53C785DA"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2866E625"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5CBE55FF" w14:textId="77777777" w:rsidR="005E2DDF" w:rsidRDefault="005E2DDF" w:rsidP="009D4D0D">
      <w:pPr>
        <w:spacing w:after="0" w:line="240" w:lineRule="auto"/>
        <w:ind w:left="1417"/>
        <w:jc w:val="center"/>
        <w:rPr>
          <w:rFonts w:ascii="Times New Roman" w:eastAsia="Times New Roman" w:hAnsi="Times New Roman" w:cs="Times New Roman"/>
          <w:sz w:val="24"/>
          <w:szCs w:val="24"/>
          <w:lang w:eastAsia="ru-RU"/>
        </w:rPr>
      </w:pPr>
    </w:p>
    <w:p w14:paraId="75712D6E" w14:textId="0CF5FCA5" w:rsidR="009D4D0D" w:rsidRPr="009D4D0D" w:rsidRDefault="009D4D0D" w:rsidP="009D4D0D">
      <w:pPr>
        <w:spacing w:after="0" w:line="240" w:lineRule="auto"/>
        <w:ind w:left="1417"/>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Иркутск, 202</w:t>
      </w:r>
      <w:r w:rsidR="003F460A">
        <w:rPr>
          <w:rFonts w:ascii="Times New Roman" w:eastAsia="Times New Roman" w:hAnsi="Times New Roman" w:cs="Times New Roman"/>
          <w:sz w:val="24"/>
          <w:szCs w:val="24"/>
          <w:lang w:eastAsia="ru-RU"/>
        </w:rPr>
        <w:t>6</w:t>
      </w:r>
    </w:p>
    <w:p w14:paraId="11E8CD60" w14:textId="113BFC8D" w:rsidR="009D4D0D" w:rsidRPr="009D4D0D" w:rsidRDefault="009D4D0D" w:rsidP="009D4D0D">
      <w:pPr>
        <w:spacing w:after="0" w:line="240" w:lineRule="auto"/>
        <w:ind w:left="1417"/>
        <w:jc w:val="center"/>
        <w:rPr>
          <w:rFonts w:ascii="Times New Roman" w:eastAsia="Times New Roman" w:hAnsi="Times New Roman" w:cs="Times New Roman"/>
          <w:sz w:val="24"/>
          <w:szCs w:val="24"/>
          <w:lang w:eastAsia="ru-RU"/>
        </w:rPr>
      </w:pPr>
    </w:p>
    <w:p w14:paraId="2B1B8B75" w14:textId="77777777" w:rsidR="009D4D0D" w:rsidRPr="009D4D0D" w:rsidRDefault="009D4D0D" w:rsidP="009D4D0D">
      <w:pPr>
        <w:autoSpaceDE w:val="0"/>
        <w:autoSpaceDN w:val="0"/>
        <w:adjustRightInd w:val="0"/>
        <w:spacing w:after="0" w:line="240" w:lineRule="auto"/>
        <w:ind w:left="851"/>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Оказание комплексных услуг по предоставлению сервиса печати с покопийной оплатой</w:t>
      </w:r>
    </w:p>
    <w:p w14:paraId="5AC1C817"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57260A39" w14:textId="77777777" w:rsidR="009D4D0D" w:rsidRPr="009D4D0D" w:rsidRDefault="009D4D0D" w:rsidP="009D4D0D">
      <w:pPr>
        <w:widowControl w:val="0"/>
        <w:numPr>
          <w:ilvl w:val="0"/>
          <w:numId w:val="7"/>
        </w:numPr>
        <w:autoSpaceDE w:val="0"/>
        <w:autoSpaceDN w:val="0"/>
        <w:adjustRightInd w:val="0"/>
        <w:spacing w:after="0" w:line="240" w:lineRule="auto"/>
        <w:ind w:left="1417" w:firstLine="567"/>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ПЕРЕЧЕНЬ ПРИНЯТЫХ СОКРАЩЕНИЙ</w:t>
      </w:r>
    </w:p>
    <w:p w14:paraId="69630DD0" w14:textId="77777777" w:rsidR="009D4D0D" w:rsidRPr="009D4D0D" w:rsidRDefault="009D4D0D" w:rsidP="009D4D0D">
      <w:pPr>
        <w:autoSpaceDE w:val="0"/>
        <w:autoSpaceDN w:val="0"/>
        <w:adjustRightInd w:val="0"/>
        <w:spacing w:after="0" w:line="240" w:lineRule="auto"/>
        <w:ind w:left="1417"/>
        <w:jc w:val="right"/>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Таблица №1</w:t>
      </w:r>
    </w:p>
    <w:tbl>
      <w:tblPr>
        <w:tblW w:w="9497" w:type="dxa"/>
        <w:tblInd w:w="1101" w:type="dxa"/>
        <w:tblLook w:val="04A0" w:firstRow="1" w:lastRow="0" w:firstColumn="1" w:lastColumn="0" w:noHBand="0" w:noVBand="1"/>
      </w:tblPr>
      <w:tblGrid>
        <w:gridCol w:w="617"/>
        <w:gridCol w:w="3415"/>
        <w:gridCol w:w="5465"/>
      </w:tblGrid>
      <w:tr w:rsidR="009D4D0D" w:rsidRPr="009D4D0D" w14:paraId="3C4095CA" w14:textId="77777777" w:rsidTr="002666DC">
        <w:tc>
          <w:tcPr>
            <w:tcW w:w="617" w:type="dxa"/>
            <w:tcBorders>
              <w:top w:val="single" w:sz="4" w:space="0" w:color="auto"/>
              <w:left w:val="single" w:sz="4" w:space="0" w:color="auto"/>
              <w:bottom w:val="single" w:sz="4" w:space="0" w:color="auto"/>
              <w:right w:val="single" w:sz="4" w:space="0" w:color="auto"/>
            </w:tcBorders>
            <w:hideMark/>
          </w:tcPr>
          <w:p w14:paraId="1815CDFD" w14:textId="77777777" w:rsidR="009D4D0D" w:rsidRPr="009D4D0D" w:rsidRDefault="009D4D0D" w:rsidP="009D4D0D">
            <w:pPr>
              <w:spacing w:after="0" w:line="240" w:lineRule="auto"/>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 п/п</w:t>
            </w:r>
          </w:p>
        </w:tc>
        <w:tc>
          <w:tcPr>
            <w:tcW w:w="3415" w:type="dxa"/>
            <w:tcBorders>
              <w:top w:val="single" w:sz="4" w:space="0" w:color="auto"/>
              <w:left w:val="single" w:sz="4" w:space="0" w:color="auto"/>
              <w:bottom w:val="single" w:sz="4" w:space="0" w:color="auto"/>
              <w:right w:val="single" w:sz="4" w:space="0" w:color="auto"/>
            </w:tcBorders>
            <w:hideMark/>
          </w:tcPr>
          <w:p w14:paraId="178C2C31" w14:textId="77777777" w:rsidR="009D4D0D" w:rsidRPr="009D4D0D" w:rsidRDefault="009D4D0D" w:rsidP="009D4D0D">
            <w:pPr>
              <w:spacing w:after="0" w:line="240" w:lineRule="auto"/>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Сокращение</w:t>
            </w:r>
          </w:p>
        </w:tc>
        <w:tc>
          <w:tcPr>
            <w:tcW w:w="5465" w:type="dxa"/>
            <w:tcBorders>
              <w:top w:val="single" w:sz="4" w:space="0" w:color="auto"/>
              <w:left w:val="single" w:sz="4" w:space="0" w:color="auto"/>
              <w:bottom w:val="single" w:sz="4" w:space="0" w:color="auto"/>
              <w:right w:val="single" w:sz="4" w:space="0" w:color="auto"/>
            </w:tcBorders>
            <w:hideMark/>
          </w:tcPr>
          <w:p w14:paraId="77882000" w14:textId="77777777" w:rsidR="009D4D0D" w:rsidRPr="009D4D0D" w:rsidRDefault="009D4D0D" w:rsidP="009D4D0D">
            <w:pPr>
              <w:spacing w:after="0" w:line="240" w:lineRule="auto"/>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Расшифровка сокращения</w:t>
            </w:r>
          </w:p>
        </w:tc>
      </w:tr>
      <w:tr w:rsidR="009D4D0D" w:rsidRPr="009D4D0D" w14:paraId="62A82126" w14:textId="77777777" w:rsidTr="002666DC">
        <w:tc>
          <w:tcPr>
            <w:tcW w:w="617" w:type="dxa"/>
            <w:tcBorders>
              <w:top w:val="single" w:sz="4" w:space="0" w:color="auto"/>
              <w:left w:val="single" w:sz="4" w:space="0" w:color="auto"/>
              <w:bottom w:val="single" w:sz="4" w:space="0" w:color="auto"/>
              <w:right w:val="single" w:sz="4" w:space="0" w:color="auto"/>
            </w:tcBorders>
          </w:tcPr>
          <w:p w14:paraId="14BF2E8B"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hideMark/>
          </w:tcPr>
          <w:p w14:paraId="05693AE7"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Заказчик</w:t>
            </w:r>
          </w:p>
          <w:p w14:paraId="3105706F"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p>
        </w:tc>
        <w:tc>
          <w:tcPr>
            <w:tcW w:w="5465" w:type="dxa"/>
            <w:tcBorders>
              <w:top w:val="single" w:sz="4" w:space="0" w:color="auto"/>
              <w:left w:val="single" w:sz="4" w:space="0" w:color="auto"/>
              <w:bottom w:val="single" w:sz="4" w:space="0" w:color="auto"/>
              <w:right w:val="single" w:sz="4" w:space="0" w:color="auto"/>
            </w:tcBorders>
            <w:hideMark/>
          </w:tcPr>
          <w:p w14:paraId="38B714DC" w14:textId="136FF40C" w:rsidR="009D4D0D" w:rsidRPr="009D4D0D" w:rsidRDefault="00A00DDD" w:rsidP="009D4D0D">
            <w:pPr>
              <w:spacing w:after="0" w:line="240" w:lineRule="auto"/>
              <w:jc w:val="both"/>
              <w:rPr>
                <w:rFonts w:ascii="Times New Roman" w:eastAsia="Times New Roman" w:hAnsi="Times New Roman" w:cs="Times New Roman"/>
                <w:sz w:val="24"/>
                <w:szCs w:val="24"/>
                <w:lang w:eastAsia="ru-RU"/>
              </w:rPr>
            </w:pPr>
            <w:r w:rsidRPr="00A00DDD">
              <w:rPr>
                <w:rFonts w:ascii="Times New Roman" w:eastAsia="Times New Roman" w:hAnsi="Times New Roman" w:cs="Times New Roman"/>
                <w:sz w:val="24"/>
                <w:szCs w:val="24"/>
                <w:lang w:eastAsia="ru-RU"/>
              </w:rPr>
              <w:t>ООО «ЭН+ ДИДЖИТАЛ»</w:t>
            </w:r>
          </w:p>
        </w:tc>
      </w:tr>
      <w:tr w:rsidR="009D4D0D" w:rsidRPr="009D4D0D" w14:paraId="1DAF67FD" w14:textId="77777777" w:rsidTr="002666DC">
        <w:tc>
          <w:tcPr>
            <w:tcW w:w="617" w:type="dxa"/>
            <w:tcBorders>
              <w:top w:val="single" w:sz="4" w:space="0" w:color="auto"/>
              <w:left w:val="single" w:sz="4" w:space="0" w:color="auto"/>
              <w:bottom w:val="single" w:sz="4" w:space="0" w:color="auto"/>
              <w:right w:val="single" w:sz="4" w:space="0" w:color="auto"/>
            </w:tcBorders>
          </w:tcPr>
          <w:p w14:paraId="670C97DA"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hideMark/>
          </w:tcPr>
          <w:p w14:paraId="692A795C" w14:textId="2089EEB5" w:rsidR="009D4D0D" w:rsidRPr="00E82050" w:rsidRDefault="009D4D0D" w:rsidP="00C52B09">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 xml:space="preserve">ТЗ (Техническое </w:t>
            </w:r>
            <w:r w:rsidR="00C52B09">
              <w:rPr>
                <w:rFonts w:ascii="Times New Roman" w:eastAsia="Times New Roman" w:hAnsi="Times New Roman" w:cs="Times New Roman"/>
                <w:bCs/>
                <w:sz w:val="24"/>
                <w:szCs w:val="24"/>
                <w:lang w:eastAsia="ru-RU"/>
              </w:rPr>
              <w:t>З</w:t>
            </w:r>
            <w:r w:rsidRPr="00E82050">
              <w:rPr>
                <w:rFonts w:ascii="Times New Roman" w:eastAsia="Times New Roman" w:hAnsi="Times New Roman" w:cs="Times New Roman"/>
                <w:bCs/>
                <w:sz w:val="24"/>
                <w:szCs w:val="24"/>
                <w:lang w:eastAsia="ru-RU"/>
              </w:rPr>
              <w:t>адание)</w:t>
            </w:r>
          </w:p>
        </w:tc>
        <w:tc>
          <w:tcPr>
            <w:tcW w:w="5465" w:type="dxa"/>
            <w:tcBorders>
              <w:top w:val="single" w:sz="4" w:space="0" w:color="auto"/>
              <w:left w:val="single" w:sz="4" w:space="0" w:color="auto"/>
              <w:bottom w:val="single" w:sz="4" w:space="0" w:color="auto"/>
              <w:right w:val="single" w:sz="4" w:space="0" w:color="auto"/>
            </w:tcBorders>
            <w:hideMark/>
          </w:tcPr>
          <w:p w14:paraId="1D7E9F3B"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Настоящий документ, а также в виде приложения к договору между Заказчиком и Исполнителем на приобретение Заказчиком товаров, работ, услуг, и определяющий требования к предмету закупки, составу, регламенту и качеству предоставления Услуги, необходимой Заказчику </w:t>
            </w:r>
          </w:p>
        </w:tc>
      </w:tr>
      <w:tr w:rsidR="009D4D0D" w:rsidRPr="009D4D0D" w14:paraId="71134D33" w14:textId="77777777" w:rsidTr="002666DC">
        <w:tc>
          <w:tcPr>
            <w:tcW w:w="617" w:type="dxa"/>
            <w:tcBorders>
              <w:top w:val="single" w:sz="4" w:space="0" w:color="auto"/>
              <w:left w:val="single" w:sz="4" w:space="0" w:color="auto"/>
              <w:bottom w:val="single" w:sz="4" w:space="0" w:color="auto"/>
              <w:right w:val="single" w:sz="4" w:space="0" w:color="auto"/>
            </w:tcBorders>
          </w:tcPr>
          <w:p w14:paraId="6D35084F"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hideMark/>
          </w:tcPr>
          <w:p w14:paraId="268CAFC5"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Оборудование</w:t>
            </w:r>
          </w:p>
        </w:tc>
        <w:tc>
          <w:tcPr>
            <w:tcW w:w="5465" w:type="dxa"/>
            <w:tcBorders>
              <w:top w:val="single" w:sz="4" w:space="0" w:color="auto"/>
              <w:left w:val="single" w:sz="4" w:space="0" w:color="auto"/>
              <w:bottom w:val="single" w:sz="4" w:space="0" w:color="auto"/>
              <w:right w:val="single" w:sz="4" w:space="0" w:color="auto"/>
            </w:tcBorders>
            <w:hideMark/>
          </w:tcPr>
          <w:p w14:paraId="7E3FCFC9" w14:textId="358FDEA6" w:rsidR="009D4D0D" w:rsidRPr="002F55A2" w:rsidRDefault="009D4D0D" w:rsidP="009D4D0D">
            <w:pPr>
              <w:spacing w:after="0" w:line="240" w:lineRule="auto"/>
              <w:jc w:val="both"/>
              <w:rPr>
                <w:rFonts w:ascii="Times New Roman" w:eastAsia="Times New Roman" w:hAnsi="Times New Roman" w:cs="Times New Roman"/>
                <w:sz w:val="24"/>
                <w:szCs w:val="24"/>
                <w:lang w:eastAsia="ru-RU"/>
              </w:rPr>
            </w:pPr>
            <w:r w:rsidRPr="002F55A2">
              <w:rPr>
                <w:rFonts w:ascii="Times New Roman" w:eastAsia="Times New Roman" w:hAnsi="Times New Roman" w:cs="Times New Roman"/>
                <w:sz w:val="24"/>
                <w:szCs w:val="24"/>
                <w:lang w:eastAsia="ru-RU"/>
              </w:rPr>
              <w:t>Печатные устройства (принтеры, МФУ), находящиеся на территории Заказчика</w:t>
            </w:r>
          </w:p>
        </w:tc>
      </w:tr>
      <w:tr w:rsidR="009D4D0D" w:rsidRPr="009D4D0D" w14:paraId="24FD6A8E" w14:textId="77777777" w:rsidTr="002666DC">
        <w:tc>
          <w:tcPr>
            <w:tcW w:w="617" w:type="dxa"/>
            <w:tcBorders>
              <w:top w:val="single" w:sz="4" w:space="0" w:color="auto"/>
              <w:left w:val="single" w:sz="4" w:space="0" w:color="auto"/>
              <w:bottom w:val="single" w:sz="4" w:space="0" w:color="auto"/>
              <w:right w:val="single" w:sz="4" w:space="0" w:color="auto"/>
            </w:tcBorders>
          </w:tcPr>
          <w:p w14:paraId="0C858F0C"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tcPr>
          <w:p w14:paraId="7ACD7A06"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Программное обеспечение</w:t>
            </w:r>
          </w:p>
        </w:tc>
        <w:tc>
          <w:tcPr>
            <w:tcW w:w="5465" w:type="dxa"/>
            <w:tcBorders>
              <w:top w:val="single" w:sz="4" w:space="0" w:color="auto"/>
              <w:left w:val="single" w:sz="4" w:space="0" w:color="auto"/>
              <w:bottom w:val="single" w:sz="4" w:space="0" w:color="auto"/>
              <w:right w:val="single" w:sz="4" w:space="0" w:color="auto"/>
            </w:tcBorders>
          </w:tcPr>
          <w:p w14:paraId="37CF4100" w14:textId="77777777" w:rsidR="009D4D0D" w:rsidRPr="002F55A2" w:rsidRDefault="009D4D0D" w:rsidP="009D4D0D">
            <w:pPr>
              <w:spacing w:after="0" w:line="240" w:lineRule="auto"/>
              <w:jc w:val="both"/>
              <w:rPr>
                <w:rFonts w:ascii="Times New Roman" w:eastAsia="Times New Roman" w:hAnsi="Times New Roman" w:cs="Times New Roman"/>
                <w:sz w:val="24"/>
                <w:szCs w:val="24"/>
                <w:lang w:eastAsia="ru-RU"/>
              </w:rPr>
            </w:pPr>
            <w:r w:rsidRPr="002F55A2">
              <w:rPr>
                <w:rFonts w:ascii="Times New Roman" w:eastAsia="Times New Roman" w:hAnsi="Times New Roman" w:cs="Times New Roman"/>
                <w:sz w:val="24"/>
                <w:szCs w:val="24"/>
                <w:lang w:eastAsia="ru-RU"/>
              </w:rPr>
              <w:t>Программное обеспечение, которое обеспечивает управление компонентами Оборудования, а также компьютерное программное обеспечение и хранящиеся на машинных носителях данные, предназначенные для решения прикладных задач</w:t>
            </w:r>
          </w:p>
        </w:tc>
      </w:tr>
      <w:tr w:rsidR="009D4D0D" w:rsidRPr="009D4D0D" w14:paraId="7D68DCB5" w14:textId="77777777" w:rsidTr="002666DC">
        <w:tc>
          <w:tcPr>
            <w:tcW w:w="617" w:type="dxa"/>
            <w:tcBorders>
              <w:top w:val="single" w:sz="4" w:space="0" w:color="auto"/>
              <w:left w:val="single" w:sz="4" w:space="0" w:color="auto"/>
              <w:bottom w:val="single" w:sz="4" w:space="0" w:color="auto"/>
              <w:right w:val="single" w:sz="4" w:space="0" w:color="auto"/>
            </w:tcBorders>
          </w:tcPr>
          <w:p w14:paraId="28ED7CFD"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tcPr>
          <w:p w14:paraId="39E0C09D"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Услуга (услуги)</w:t>
            </w:r>
          </w:p>
        </w:tc>
        <w:tc>
          <w:tcPr>
            <w:tcW w:w="5465" w:type="dxa"/>
            <w:tcBorders>
              <w:top w:val="single" w:sz="4" w:space="0" w:color="auto"/>
              <w:left w:val="single" w:sz="4" w:space="0" w:color="auto"/>
              <w:bottom w:val="single" w:sz="4" w:space="0" w:color="auto"/>
              <w:right w:val="single" w:sz="4" w:space="0" w:color="auto"/>
            </w:tcBorders>
          </w:tcPr>
          <w:p w14:paraId="7E4A248B" w14:textId="507DDB2A" w:rsidR="009D4D0D" w:rsidRPr="002F55A2" w:rsidRDefault="009D4D0D" w:rsidP="009D4D0D">
            <w:pPr>
              <w:spacing w:after="0" w:line="240" w:lineRule="auto"/>
              <w:jc w:val="both"/>
              <w:rPr>
                <w:rFonts w:ascii="Times New Roman" w:eastAsia="Times New Roman" w:hAnsi="Times New Roman" w:cs="Times New Roman"/>
                <w:sz w:val="24"/>
                <w:szCs w:val="24"/>
                <w:lang w:eastAsia="ru-RU"/>
              </w:rPr>
            </w:pPr>
            <w:r w:rsidRPr="002F55A2">
              <w:rPr>
                <w:rFonts w:ascii="Times New Roman" w:eastAsia="Times New Roman" w:hAnsi="Times New Roman" w:cs="Times New Roman"/>
                <w:sz w:val="24"/>
                <w:szCs w:val="24"/>
                <w:lang w:eastAsia="ru-RU"/>
              </w:rPr>
              <w:t xml:space="preserve">Комплекс мероприятий, осуществляемых Исполнителем, обеспечивающих процесс бесперебойной печати </w:t>
            </w:r>
            <w:r w:rsidR="001E13C5" w:rsidRPr="002F55A2">
              <w:rPr>
                <w:rFonts w:ascii="Times New Roman" w:eastAsia="Times New Roman" w:hAnsi="Times New Roman" w:cs="Times New Roman"/>
                <w:sz w:val="24"/>
                <w:szCs w:val="24"/>
                <w:lang w:eastAsia="ru-RU"/>
              </w:rPr>
              <w:t xml:space="preserve">и сканирования </w:t>
            </w:r>
            <w:r w:rsidRPr="002F55A2">
              <w:rPr>
                <w:rFonts w:ascii="Times New Roman" w:eastAsia="Times New Roman" w:hAnsi="Times New Roman" w:cs="Times New Roman"/>
                <w:sz w:val="24"/>
                <w:szCs w:val="24"/>
                <w:lang w:eastAsia="ru-RU"/>
              </w:rPr>
              <w:t>на Оборудовании</w:t>
            </w:r>
          </w:p>
        </w:tc>
      </w:tr>
      <w:tr w:rsidR="009D4D0D" w:rsidRPr="009D4D0D" w14:paraId="3D866D0A" w14:textId="77777777" w:rsidTr="002666DC">
        <w:tc>
          <w:tcPr>
            <w:tcW w:w="617" w:type="dxa"/>
            <w:tcBorders>
              <w:top w:val="single" w:sz="4" w:space="0" w:color="auto"/>
              <w:left w:val="single" w:sz="4" w:space="0" w:color="auto"/>
              <w:bottom w:val="single" w:sz="4" w:space="0" w:color="auto"/>
              <w:right w:val="single" w:sz="4" w:space="0" w:color="auto"/>
            </w:tcBorders>
          </w:tcPr>
          <w:p w14:paraId="3AE80178"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tcPr>
          <w:p w14:paraId="718D19DB"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Исполнитель</w:t>
            </w:r>
          </w:p>
        </w:tc>
        <w:tc>
          <w:tcPr>
            <w:tcW w:w="5465" w:type="dxa"/>
            <w:tcBorders>
              <w:top w:val="single" w:sz="4" w:space="0" w:color="auto"/>
              <w:left w:val="single" w:sz="4" w:space="0" w:color="auto"/>
              <w:bottom w:val="single" w:sz="4" w:space="0" w:color="auto"/>
              <w:right w:val="single" w:sz="4" w:space="0" w:color="auto"/>
            </w:tcBorders>
          </w:tcPr>
          <w:p w14:paraId="4D25C86A" w14:textId="5F0ECAD6" w:rsidR="009D4D0D" w:rsidRPr="009D4D0D" w:rsidRDefault="00931F74"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Юридическое лицо,</w:t>
            </w:r>
            <w:r w:rsidR="009D4D0D" w:rsidRPr="009D4D0D">
              <w:rPr>
                <w:rFonts w:ascii="Times New Roman" w:eastAsia="Times New Roman" w:hAnsi="Times New Roman" w:cs="Times New Roman"/>
                <w:sz w:val="24"/>
                <w:szCs w:val="24"/>
                <w:lang w:eastAsia="ru-RU"/>
              </w:rPr>
              <w:t xml:space="preserve"> предоставляющее Услуги, координирующее деятельность исполнителей (соисполнителей) составных частей этой Услуги и отвечающее за предоставление Услуг в целом.</w:t>
            </w:r>
          </w:p>
        </w:tc>
      </w:tr>
      <w:tr w:rsidR="009D4D0D" w:rsidRPr="009D4D0D" w14:paraId="7DEDA128" w14:textId="77777777" w:rsidTr="002666DC">
        <w:tc>
          <w:tcPr>
            <w:tcW w:w="617" w:type="dxa"/>
            <w:tcBorders>
              <w:top w:val="single" w:sz="4" w:space="0" w:color="auto"/>
              <w:left w:val="single" w:sz="4" w:space="0" w:color="auto"/>
              <w:bottom w:val="single" w:sz="4" w:space="0" w:color="auto"/>
              <w:right w:val="single" w:sz="4" w:space="0" w:color="auto"/>
            </w:tcBorders>
          </w:tcPr>
          <w:p w14:paraId="6911ED00"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hideMark/>
          </w:tcPr>
          <w:p w14:paraId="6FBE0711"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Инцидент</w:t>
            </w:r>
          </w:p>
        </w:tc>
        <w:tc>
          <w:tcPr>
            <w:tcW w:w="5465" w:type="dxa"/>
            <w:tcBorders>
              <w:top w:val="single" w:sz="4" w:space="0" w:color="auto"/>
              <w:left w:val="single" w:sz="4" w:space="0" w:color="auto"/>
              <w:bottom w:val="single" w:sz="4" w:space="0" w:color="auto"/>
              <w:right w:val="single" w:sz="4" w:space="0" w:color="auto"/>
            </w:tcBorders>
            <w:hideMark/>
          </w:tcPr>
          <w:p w14:paraId="682210DB"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Любое событие (факт), связанное с оказанием Услуг, которое привело или может привести к сбою в работе Оборудования (прерыванию процесса печати на Оборудовании) и отрицательному влиянию на производственный процесс Заказчика</w:t>
            </w:r>
          </w:p>
        </w:tc>
      </w:tr>
      <w:tr w:rsidR="009D4D0D" w:rsidRPr="009D4D0D" w14:paraId="14D0ECBB" w14:textId="77777777" w:rsidTr="002666DC">
        <w:tc>
          <w:tcPr>
            <w:tcW w:w="617" w:type="dxa"/>
            <w:tcBorders>
              <w:top w:val="single" w:sz="4" w:space="0" w:color="auto"/>
              <w:left w:val="single" w:sz="4" w:space="0" w:color="auto"/>
              <w:bottom w:val="single" w:sz="4" w:space="0" w:color="auto"/>
              <w:right w:val="single" w:sz="4" w:space="0" w:color="auto"/>
            </w:tcBorders>
          </w:tcPr>
          <w:p w14:paraId="204C888C"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hideMark/>
          </w:tcPr>
          <w:p w14:paraId="331F3701"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Заявка</w:t>
            </w:r>
          </w:p>
        </w:tc>
        <w:tc>
          <w:tcPr>
            <w:tcW w:w="5465" w:type="dxa"/>
            <w:tcBorders>
              <w:top w:val="single" w:sz="4" w:space="0" w:color="auto"/>
              <w:left w:val="single" w:sz="4" w:space="0" w:color="auto"/>
              <w:bottom w:val="single" w:sz="4" w:space="0" w:color="auto"/>
              <w:right w:val="single" w:sz="4" w:space="0" w:color="auto"/>
            </w:tcBorders>
            <w:hideMark/>
          </w:tcPr>
          <w:p w14:paraId="4F8DFA87"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Любой запрос (обращение) Заказчика в адрес Исполнителя, связанное с процессом оказания Услуг, в том числе при угрозе возникновения (по факту возникновения) Инцидента</w:t>
            </w:r>
          </w:p>
        </w:tc>
      </w:tr>
      <w:tr w:rsidR="009D4D0D" w:rsidRPr="009D4D0D" w14:paraId="2E0759FD" w14:textId="77777777" w:rsidTr="002666DC">
        <w:tc>
          <w:tcPr>
            <w:tcW w:w="617" w:type="dxa"/>
            <w:tcBorders>
              <w:top w:val="single" w:sz="4" w:space="0" w:color="auto"/>
              <w:left w:val="single" w:sz="4" w:space="0" w:color="auto"/>
              <w:bottom w:val="single" w:sz="4" w:space="0" w:color="auto"/>
              <w:right w:val="single" w:sz="4" w:space="0" w:color="auto"/>
            </w:tcBorders>
          </w:tcPr>
          <w:p w14:paraId="2E1673B0"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hideMark/>
          </w:tcPr>
          <w:p w14:paraId="2E60F1CB"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Ресурсные детали</w:t>
            </w:r>
          </w:p>
        </w:tc>
        <w:tc>
          <w:tcPr>
            <w:tcW w:w="5465" w:type="dxa"/>
            <w:tcBorders>
              <w:top w:val="single" w:sz="4" w:space="0" w:color="auto"/>
              <w:left w:val="single" w:sz="4" w:space="0" w:color="auto"/>
              <w:bottom w:val="single" w:sz="4" w:space="0" w:color="auto"/>
              <w:right w:val="single" w:sz="4" w:space="0" w:color="auto"/>
            </w:tcBorders>
            <w:hideMark/>
          </w:tcPr>
          <w:p w14:paraId="5828BDD4"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Любые детали, их части и элементы, ресурс которых зависит от объема печати, и которые в соответствии с технической документацией на Оборудование подлежат замене после изготовления определенного количества отпечатков. Если части и элементы меняются только в составе узлов, то такие узлы также относятся к ресурсным деталям</w:t>
            </w:r>
          </w:p>
        </w:tc>
      </w:tr>
      <w:tr w:rsidR="009D4D0D" w:rsidRPr="009D4D0D" w14:paraId="571D8CBB" w14:textId="77777777" w:rsidTr="002666DC">
        <w:tc>
          <w:tcPr>
            <w:tcW w:w="617" w:type="dxa"/>
            <w:tcBorders>
              <w:top w:val="single" w:sz="4" w:space="0" w:color="auto"/>
              <w:left w:val="single" w:sz="4" w:space="0" w:color="auto"/>
              <w:bottom w:val="single" w:sz="4" w:space="0" w:color="auto"/>
              <w:right w:val="single" w:sz="4" w:space="0" w:color="auto"/>
            </w:tcBorders>
          </w:tcPr>
          <w:p w14:paraId="6B140EEE"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tcPr>
          <w:p w14:paraId="7B8DC05C"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Пользователь</w:t>
            </w:r>
          </w:p>
        </w:tc>
        <w:tc>
          <w:tcPr>
            <w:tcW w:w="5465" w:type="dxa"/>
            <w:tcBorders>
              <w:top w:val="single" w:sz="4" w:space="0" w:color="auto"/>
              <w:left w:val="single" w:sz="4" w:space="0" w:color="auto"/>
              <w:bottom w:val="single" w:sz="4" w:space="0" w:color="auto"/>
              <w:right w:val="single" w:sz="4" w:space="0" w:color="auto"/>
            </w:tcBorders>
          </w:tcPr>
          <w:p w14:paraId="08198C07"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Лицо или организация, которое использует действующую инфраструктуру печатных мощностей для выполнения конкретной функции</w:t>
            </w:r>
          </w:p>
        </w:tc>
      </w:tr>
      <w:tr w:rsidR="009D4D0D" w:rsidRPr="009D4D0D" w14:paraId="5C3B1281" w14:textId="77777777" w:rsidTr="002666DC">
        <w:tc>
          <w:tcPr>
            <w:tcW w:w="617" w:type="dxa"/>
            <w:tcBorders>
              <w:top w:val="single" w:sz="4" w:space="0" w:color="auto"/>
              <w:left w:val="single" w:sz="4" w:space="0" w:color="auto"/>
              <w:bottom w:val="single" w:sz="4" w:space="0" w:color="auto"/>
              <w:right w:val="single" w:sz="4" w:space="0" w:color="auto"/>
            </w:tcBorders>
          </w:tcPr>
          <w:p w14:paraId="23ACD7DF"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hideMark/>
          </w:tcPr>
          <w:p w14:paraId="38E25C1B"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Расходные материалы</w:t>
            </w:r>
          </w:p>
        </w:tc>
        <w:tc>
          <w:tcPr>
            <w:tcW w:w="5465" w:type="dxa"/>
            <w:tcBorders>
              <w:top w:val="single" w:sz="4" w:space="0" w:color="auto"/>
              <w:left w:val="single" w:sz="4" w:space="0" w:color="auto"/>
              <w:bottom w:val="single" w:sz="4" w:space="0" w:color="auto"/>
              <w:right w:val="single" w:sz="4" w:space="0" w:color="auto"/>
            </w:tcBorders>
            <w:hideMark/>
          </w:tcPr>
          <w:p w14:paraId="5EF44655"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Материалы, заменяемые пользователем Оборудования в соответствии с Руководством пользователя и расходующиеся в процессе эксплуатации Оборудования</w:t>
            </w:r>
          </w:p>
        </w:tc>
      </w:tr>
      <w:tr w:rsidR="009D4D0D" w:rsidRPr="009D4D0D" w14:paraId="2203FCD0" w14:textId="77777777" w:rsidTr="002666DC">
        <w:tc>
          <w:tcPr>
            <w:tcW w:w="617" w:type="dxa"/>
            <w:tcBorders>
              <w:top w:val="single" w:sz="4" w:space="0" w:color="auto"/>
              <w:left w:val="single" w:sz="4" w:space="0" w:color="auto"/>
              <w:bottom w:val="single" w:sz="4" w:space="0" w:color="auto"/>
              <w:right w:val="single" w:sz="4" w:space="0" w:color="auto"/>
            </w:tcBorders>
          </w:tcPr>
          <w:p w14:paraId="6141C0B8"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hideMark/>
          </w:tcPr>
          <w:p w14:paraId="328B353A"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Уровень сервиса (SLA)</w:t>
            </w:r>
          </w:p>
        </w:tc>
        <w:tc>
          <w:tcPr>
            <w:tcW w:w="5465" w:type="dxa"/>
            <w:tcBorders>
              <w:top w:val="single" w:sz="4" w:space="0" w:color="auto"/>
              <w:left w:val="single" w:sz="4" w:space="0" w:color="auto"/>
              <w:bottom w:val="single" w:sz="4" w:space="0" w:color="auto"/>
              <w:right w:val="single" w:sz="4" w:space="0" w:color="auto"/>
            </w:tcBorders>
            <w:hideMark/>
          </w:tcPr>
          <w:p w14:paraId="2185B881"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Соглашение об уровне оказания услуг, заключенное между Заказчиком и Исполнителем в соответствии с требованиями данного ТЗ</w:t>
            </w:r>
          </w:p>
        </w:tc>
      </w:tr>
      <w:tr w:rsidR="009D4D0D" w:rsidRPr="009D4D0D" w14:paraId="29E126F2" w14:textId="77777777" w:rsidTr="002666DC">
        <w:tc>
          <w:tcPr>
            <w:tcW w:w="617" w:type="dxa"/>
            <w:tcBorders>
              <w:top w:val="single" w:sz="4" w:space="0" w:color="auto"/>
              <w:left w:val="single" w:sz="4" w:space="0" w:color="auto"/>
              <w:bottom w:val="single" w:sz="4" w:space="0" w:color="auto"/>
              <w:right w:val="single" w:sz="4" w:space="0" w:color="auto"/>
            </w:tcBorders>
          </w:tcPr>
          <w:p w14:paraId="0E068A23"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hideMark/>
          </w:tcPr>
          <w:p w14:paraId="2BEE1AA3" w14:textId="77777777" w:rsidR="009D4D0D" w:rsidRPr="00FF7CAE"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FF7CAE">
              <w:rPr>
                <w:rFonts w:ascii="Times New Roman" w:eastAsia="Times New Roman" w:hAnsi="Times New Roman" w:cs="Times New Roman"/>
                <w:bCs/>
                <w:sz w:val="24"/>
                <w:szCs w:val="24"/>
                <w:lang w:eastAsia="ru-RU"/>
              </w:rPr>
              <w:t>Service Desk</w:t>
            </w:r>
          </w:p>
        </w:tc>
        <w:tc>
          <w:tcPr>
            <w:tcW w:w="5465" w:type="dxa"/>
            <w:tcBorders>
              <w:top w:val="single" w:sz="4" w:space="0" w:color="auto"/>
              <w:left w:val="single" w:sz="4" w:space="0" w:color="auto"/>
              <w:bottom w:val="single" w:sz="4" w:space="0" w:color="auto"/>
              <w:right w:val="single" w:sz="4" w:space="0" w:color="auto"/>
            </w:tcBorders>
            <w:hideMark/>
          </w:tcPr>
          <w:p w14:paraId="6880A259" w14:textId="6ACD216E" w:rsidR="009D4D0D" w:rsidRPr="00FF7CAE" w:rsidRDefault="009D4D0D" w:rsidP="00C03FF4">
            <w:pPr>
              <w:spacing w:after="0" w:line="240" w:lineRule="auto"/>
              <w:jc w:val="both"/>
              <w:rPr>
                <w:rFonts w:ascii="Times New Roman" w:eastAsia="Times New Roman" w:hAnsi="Times New Roman" w:cs="Times New Roman"/>
                <w:sz w:val="24"/>
                <w:szCs w:val="24"/>
                <w:lang w:eastAsia="ru-RU"/>
              </w:rPr>
            </w:pPr>
            <w:r w:rsidRPr="00FF7CAE">
              <w:rPr>
                <w:rFonts w:ascii="Times New Roman" w:eastAsia="Times New Roman" w:hAnsi="Times New Roman" w:cs="Times New Roman"/>
                <w:sz w:val="24"/>
                <w:szCs w:val="24"/>
                <w:lang w:eastAsia="ru-RU"/>
              </w:rPr>
              <w:t>Специальное программное обеспечение, используемое Заказчиком, посредством которого (в том числе, но не ограничиваясь) направляются Заявки от Заказчика в адрес Исполнителя, а также отслеживается статус исполнения Заявок</w:t>
            </w:r>
          </w:p>
        </w:tc>
      </w:tr>
      <w:tr w:rsidR="009D4D0D" w:rsidRPr="009D4D0D" w14:paraId="48E85E50" w14:textId="77777777" w:rsidTr="002666DC">
        <w:tc>
          <w:tcPr>
            <w:tcW w:w="617" w:type="dxa"/>
            <w:tcBorders>
              <w:top w:val="single" w:sz="4" w:space="0" w:color="auto"/>
              <w:left w:val="single" w:sz="4" w:space="0" w:color="auto"/>
              <w:bottom w:val="single" w:sz="4" w:space="0" w:color="auto"/>
              <w:right w:val="single" w:sz="4" w:space="0" w:color="auto"/>
            </w:tcBorders>
          </w:tcPr>
          <w:p w14:paraId="3D9FD9FF"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hideMark/>
          </w:tcPr>
          <w:p w14:paraId="387ADB70"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Оригинальные расходные и ресурсные материалы и запасные части</w:t>
            </w:r>
          </w:p>
        </w:tc>
        <w:tc>
          <w:tcPr>
            <w:tcW w:w="5465" w:type="dxa"/>
            <w:tcBorders>
              <w:top w:val="single" w:sz="4" w:space="0" w:color="auto"/>
              <w:left w:val="single" w:sz="4" w:space="0" w:color="auto"/>
              <w:bottom w:val="single" w:sz="4" w:space="0" w:color="auto"/>
              <w:right w:val="single" w:sz="4" w:space="0" w:color="auto"/>
            </w:tcBorders>
            <w:hideMark/>
          </w:tcPr>
          <w:p w14:paraId="5C411C52"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Произведенные заводом - изготовителем или произведенные под контролем и с учетом рекомендаций завода – изготовителя Оборудования расходные и ресурсные материалы и запасные части</w:t>
            </w:r>
          </w:p>
        </w:tc>
      </w:tr>
      <w:tr w:rsidR="009D4D0D" w:rsidRPr="009D4D0D" w14:paraId="0DCBFC77" w14:textId="77777777" w:rsidTr="002666DC">
        <w:tc>
          <w:tcPr>
            <w:tcW w:w="617" w:type="dxa"/>
            <w:tcBorders>
              <w:top w:val="single" w:sz="4" w:space="0" w:color="auto"/>
              <w:left w:val="single" w:sz="4" w:space="0" w:color="auto"/>
              <w:bottom w:val="single" w:sz="4" w:space="0" w:color="auto"/>
              <w:right w:val="single" w:sz="4" w:space="0" w:color="auto"/>
            </w:tcBorders>
          </w:tcPr>
          <w:p w14:paraId="15770BD1"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hideMark/>
          </w:tcPr>
          <w:p w14:paraId="130D01DB"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Объект</w:t>
            </w:r>
          </w:p>
        </w:tc>
        <w:tc>
          <w:tcPr>
            <w:tcW w:w="5465" w:type="dxa"/>
            <w:tcBorders>
              <w:top w:val="single" w:sz="4" w:space="0" w:color="auto"/>
              <w:left w:val="single" w:sz="4" w:space="0" w:color="auto"/>
              <w:bottom w:val="single" w:sz="4" w:space="0" w:color="auto"/>
              <w:right w:val="single" w:sz="4" w:space="0" w:color="auto"/>
            </w:tcBorders>
            <w:hideMark/>
          </w:tcPr>
          <w:p w14:paraId="750CF97C" w14:textId="6908DBAD"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Объект (Объекты) </w:t>
            </w:r>
            <w:r w:rsidR="003F460A" w:rsidRPr="009D4D0D">
              <w:rPr>
                <w:rFonts w:ascii="Times New Roman" w:eastAsia="Times New Roman" w:hAnsi="Times New Roman" w:cs="Times New Roman"/>
                <w:sz w:val="24"/>
                <w:szCs w:val="24"/>
                <w:lang w:eastAsia="ru-RU"/>
              </w:rPr>
              <w:t>Заказчика,</w:t>
            </w:r>
            <w:r w:rsidRPr="009D4D0D">
              <w:rPr>
                <w:rFonts w:ascii="Times New Roman" w:eastAsia="Times New Roman" w:hAnsi="Times New Roman" w:cs="Times New Roman"/>
                <w:sz w:val="24"/>
                <w:szCs w:val="24"/>
                <w:lang w:eastAsia="ru-RU"/>
              </w:rPr>
              <w:t xml:space="preserve"> на которых оказываются услуги Исполнителем</w:t>
            </w:r>
          </w:p>
        </w:tc>
      </w:tr>
      <w:tr w:rsidR="009D4D0D" w:rsidRPr="009D4D0D" w14:paraId="23B9F155" w14:textId="77777777" w:rsidTr="002666DC">
        <w:tc>
          <w:tcPr>
            <w:tcW w:w="617" w:type="dxa"/>
            <w:tcBorders>
              <w:top w:val="single" w:sz="4" w:space="0" w:color="auto"/>
              <w:left w:val="single" w:sz="4" w:space="0" w:color="auto"/>
              <w:bottom w:val="single" w:sz="4" w:space="0" w:color="auto"/>
              <w:right w:val="single" w:sz="4" w:space="0" w:color="auto"/>
            </w:tcBorders>
          </w:tcPr>
          <w:p w14:paraId="65A122CA"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tcPr>
          <w:p w14:paraId="71C09D1C"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Периоды повышенной нагрузки</w:t>
            </w:r>
          </w:p>
        </w:tc>
        <w:tc>
          <w:tcPr>
            <w:tcW w:w="5465" w:type="dxa"/>
            <w:tcBorders>
              <w:top w:val="single" w:sz="4" w:space="0" w:color="auto"/>
              <w:left w:val="single" w:sz="4" w:space="0" w:color="auto"/>
              <w:bottom w:val="single" w:sz="4" w:space="0" w:color="auto"/>
              <w:right w:val="single" w:sz="4" w:space="0" w:color="auto"/>
            </w:tcBorders>
          </w:tcPr>
          <w:p w14:paraId="05583370" w14:textId="77777777" w:rsidR="009D4D0D" w:rsidRPr="006B478B" w:rsidRDefault="009D4D0D" w:rsidP="009D4D0D">
            <w:pPr>
              <w:spacing w:after="0" w:line="240" w:lineRule="auto"/>
              <w:jc w:val="both"/>
              <w:rPr>
                <w:rFonts w:ascii="Times New Roman" w:eastAsia="Times New Roman" w:hAnsi="Times New Roman" w:cs="Times New Roman"/>
                <w:sz w:val="24"/>
                <w:szCs w:val="24"/>
                <w:lang w:eastAsia="ru-RU"/>
              </w:rPr>
            </w:pPr>
            <w:r w:rsidRPr="006B478B">
              <w:rPr>
                <w:rFonts w:ascii="Times New Roman" w:eastAsia="Times New Roman" w:hAnsi="Times New Roman" w:cs="Times New Roman"/>
                <w:sz w:val="24"/>
                <w:szCs w:val="24"/>
                <w:lang w:eastAsia="ru-RU"/>
              </w:rPr>
              <w:t>Период равный 48 часам непрерывной печати документов, а также других документов, ежемесячно, включая нерабочие и праздничные дни. Заказчик извещает Исполнителя о периоде повышенной нагрузки предварительно, но не менее, чем за 10 рабочих дней</w:t>
            </w:r>
          </w:p>
        </w:tc>
      </w:tr>
      <w:tr w:rsidR="009D4D0D" w:rsidRPr="009D4D0D" w14:paraId="632E902A" w14:textId="77777777" w:rsidTr="002666DC">
        <w:tc>
          <w:tcPr>
            <w:tcW w:w="617" w:type="dxa"/>
            <w:tcBorders>
              <w:top w:val="single" w:sz="4" w:space="0" w:color="auto"/>
              <w:left w:val="single" w:sz="4" w:space="0" w:color="auto"/>
              <w:bottom w:val="single" w:sz="4" w:space="0" w:color="auto"/>
              <w:right w:val="single" w:sz="4" w:space="0" w:color="auto"/>
            </w:tcBorders>
          </w:tcPr>
          <w:p w14:paraId="2F6C12B6"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tcPr>
          <w:p w14:paraId="601698DF"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Отпечаток</w:t>
            </w:r>
          </w:p>
        </w:tc>
        <w:tc>
          <w:tcPr>
            <w:tcW w:w="5465" w:type="dxa"/>
            <w:tcBorders>
              <w:top w:val="single" w:sz="4" w:space="0" w:color="auto"/>
              <w:left w:val="single" w:sz="4" w:space="0" w:color="auto"/>
              <w:bottom w:val="single" w:sz="4" w:space="0" w:color="auto"/>
              <w:right w:val="single" w:sz="4" w:space="0" w:color="auto"/>
            </w:tcBorders>
          </w:tcPr>
          <w:p w14:paraId="5DF38B29" w14:textId="7128DFCB" w:rsidR="009D4D0D" w:rsidRPr="009D4D0D" w:rsidRDefault="009D4D0D" w:rsidP="00497999">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Черно-бел</w:t>
            </w:r>
            <w:r w:rsidR="00497999">
              <w:rPr>
                <w:rFonts w:ascii="Times New Roman" w:eastAsia="Times New Roman" w:hAnsi="Times New Roman" w:cs="Times New Roman"/>
                <w:sz w:val="24"/>
                <w:szCs w:val="24"/>
                <w:lang w:eastAsia="ru-RU"/>
              </w:rPr>
              <w:t>ая</w:t>
            </w:r>
            <w:r w:rsidRPr="009D4D0D">
              <w:rPr>
                <w:rFonts w:ascii="Times New Roman" w:eastAsia="Times New Roman" w:hAnsi="Times New Roman" w:cs="Times New Roman"/>
                <w:sz w:val="24"/>
                <w:szCs w:val="24"/>
                <w:lang w:eastAsia="ru-RU"/>
              </w:rPr>
              <w:t xml:space="preserve"> (монохромн</w:t>
            </w:r>
            <w:r w:rsidR="00497999">
              <w:rPr>
                <w:rFonts w:ascii="Times New Roman" w:eastAsia="Times New Roman" w:hAnsi="Times New Roman" w:cs="Times New Roman"/>
                <w:sz w:val="24"/>
                <w:szCs w:val="24"/>
                <w:lang w:eastAsia="ru-RU"/>
              </w:rPr>
              <w:t>ая</w:t>
            </w:r>
            <w:r w:rsidRPr="009D4D0D">
              <w:rPr>
                <w:rFonts w:ascii="Times New Roman" w:eastAsia="Times New Roman" w:hAnsi="Times New Roman" w:cs="Times New Roman"/>
                <w:sz w:val="24"/>
                <w:szCs w:val="24"/>
                <w:lang w:eastAsia="ru-RU"/>
              </w:rPr>
              <w:t>) односторонн</w:t>
            </w:r>
            <w:r w:rsidR="00497999">
              <w:rPr>
                <w:rFonts w:ascii="Times New Roman" w:eastAsia="Times New Roman" w:hAnsi="Times New Roman" w:cs="Times New Roman"/>
                <w:sz w:val="24"/>
                <w:szCs w:val="24"/>
                <w:lang w:eastAsia="ru-RU"/>
              </w:rPr>
              <w:t>яя</w:t>
            </w:r>
            <w:r w:rsidRPr="009D4D0D">
              <w:rPr>
                <w:rFonts w:ascii="Times New Roman" w:eastAsia="Times New Roman" w:hAnsi="Times New Roman" w:cs="Times New Roman"/>
                <w:sz w:val="24"/>
                <w:szCs w:val="24"/>
                <w:lang w:eastAsia="ru-RU"/>
              </w:rPr>
              <w:t xml:space="preserve"> </w:t>
            </w:r>
            <w:r w:rsidR="00497999">
              <w:rPr>
                <w:rFonts w:ascii="Times New Roman" w:eastAsia="Times New Roman" w:hAnsi="Times New Roman" w:cs="Times New Roman"/>
                <w:sz w:val="24"/>
                <w:szCs w:val="24"/>
                <w:lang w:eastAsia="ru-RU"/>
              </w:rPr>
              <w:t>страница</w:t>
            </w:r>
            <w:r w:rsidRPr="006B478B">
              <w:rPr>
                <w:rFonts w:ascii="Times New Roman" w:eastAsia="Times New Roman" w:hAnsi="Times New Roman" w:cs="Times New Roman"/>
                <w:sz w:val="24"/>
                <w:szCs w:val="24"/>
                <w:lang w:eastAsia="ru-RU"/>
              </w:rPr>
              <w:t xml:space="preserve"> формата А4, А3. Цветн</w:t>
            </w:r>
            <w:r w:rsidR="00497999">
              <w:rPr>
                <w:rFonts w:ascii="Times New Roman" w:eastAsia="Times New Roman" w:hAnsi="Times New Roman" w:cs="Times New Roman"/>
                <w:sz w:val="24"/>
                <w:szCs w:val="24"/>
                <w:lang w:eastAsia="ru-RU"/>
              </w:rPr>
              <w:t>ая</w:t>
            </w:r>
            <w:r w:rsidRPr="006B478B">
              <w:rPr>
                <w:rFonts w:ascii="Times New Roman" w:eastAsia="Times New Roman" w:hAnsi="Times New Roman" w:cs="Times New Roman"/>
                <w:sz w:val="24"/>
                <w:szCs w:val="24"/>
                <w:lang w:eastAsia="ru-RU"/>
              </w:rPr>
              <w:t xml:space="preserve"> односторонн</w:t>
            </w:r>
            <w:r w:rsidR="00497999">
              <w:rPr>
                <w:rFonts w:ascii="Times New Roman" w:eastAsia="Times New Roman" w:hAnsi="Times New Roman" w:cs="Times New Roman"/>
                <w:sz w:val="24"/>
                <w:szCs w:val="24"/>
                <w:lang w:eastAsia="ru-RU"/>
              </w:rPr>
              <w:t>яя</w:t>
            </w:r>
            <w:r w:rsidRPr="006B478B">
              <w:rPr>
                <w:rFonts w:ascii="Times New Roman" w:eastAsia="Times New Roman" w:hAnsi="Times New Roman" w:cs="Times New Roman"/>
                <w:sz w:val="24"/>
                <w:szCs w:val="24"/>
                <w:lang w:eastAsia="ru-RU"/>
              </w:rPr>
              <w:t xml:space="preserve"> отпечат</w:t>
            </w:r>
            <w:r w:rsidR="00497999">
              <w:rPr>
                <w:rFonts w:ascii="Times New Roman" w:eastAsia="Times New Roman" w:hAnsi="Times New Roman" w:cs="Times New Roman"/>
                <w:sz w:val="24"/>
                <w:szCs w:val="24"/>
                <w:lang w:eastAsia="ru-RU"/>
              </w:rPr>
              <w:t>анная страница</w:t>
            </w:r>
            <w:r w:rsidRPr="006B478B">
              <w:rPr>
                <w:rFonts w:ascii="Times New Roman" w:eastAsia="Times New Roman" w:hAnsi="Times New Roman" w:cs="Times New Roman"/>
                <w:sz w:val="24"/>
                <w:szCs w:val="24"/>
                <w:lang w:eastAsia="ru-RU"/>
              </w:rPr>
              <w:t xml:space="preserve"> формата А4, А3</w:t>
            </w:r>
          </w:p>
        </w:tc>
      </w:tr>
      <w:tr w:rsidR="009D4D0D" w:rsidRPr="009D4D0D" w14:paraId="61EE8E1A" w14:textId="77777777" w:rsidTr="002666DC">
        <w:tc>
          <w:tcPr>
            <w:tcW w:w="617" w:type="dxa"/>
            <w:tcBorders>
              <w:top w:val="single" w:sz="4" w:space="0" w:color="auto"/>
              <w:left w:val="single" w:sz="4" w:space="0" w:color="auto"/>
              <w:bottom w:val="single" w:sz="4" w:space="0" w:color="auto"/>
              <w:right w:val="single" w:sz="4" w:space="0" w:color="auto"/>
            </w:tcBorders>
          </w:tcPr>
          <w:p w14:paraId="0C5D8728" w14:textId="77777777" w:rsidR="009D4D0D" w:rsidRPr="009D4D0D" w:rsidRDefault="009D4D0D" w:rsidP="009D4D0D">
            <w:pPr>
              <w:numPr>
                <w:ilvl w:val="0"/>
                <w:numId w:val="42"/>
              </w:numPr>
              <w:spacing w:after="0" w:line="240" w:lineRule="auto"/>
              <w:ind w:left="22"/>
              <w:contextualSpacing/>
              <w:rPr>
                <w:rFonts w:ascii="Times New Roman" w:eastAsia="Times New Roman" w:hAnsi="Times New Roman" w:cs="Times New Roman"/>
                <w:sz w:val="24"/>
                <w:szCs w:val="24"/>
                <w:lang w:eastAsia="ru-RU"/>
              </w:rPr>
            </w:pPr>
          </w:p>
        </w:tc>
        <w:tc>
          <w:tcPr>
            <w:tcW w:w="3415" w:type="dxa"/>
            <w:tcBorders>
              <w:top w:val="single" w:sz="4" w:space="0" w:color="auto"/>
              <w:left w:val="single" w:sz="4" w:space="0" w:color="auto"/>
              <w:bottom w:val="single" w:sz="4" w:space="0" w:color="auto"/>
              <w:right w:val="single" w:sz="4" w:space="0" w:color="auto"/>
            </w:tcBorders>
          </w:tcPr>
          <w:p w14:paraId="7B16D295" w14:textId="77777777" w:rsidR="009D4D0D" w:rsidRPr="00E82050" w:rsidRDefault="009D4D0D" w:rsidP="009D4D0D">
            <w:pPr>
              <w:widowControl w:val="0"/>
              <w:autoSpaceDE w:val="0"/>
              <w:autoSpaceDN w:val="0"/>
              <w:adjustRightInd w:val="0"/>
              <w:spacing w:after="60" w:line="360" w:lineRule="auto"/>
              <w:jc w:val="both"/>
              <w:outlineLvl w:val="5"/>
              <w:rPr>
                <w:rFonts w:ascii="Times New Roman" w:eastAsia="Times New Roman" w:hAnsi="Times New Roman" w:cs="Times New Roman"/>
                <w:bCs/>
                <w:sz w:val="24"/>
                <w:szCs w:val="24"/>
                <w:lang w:eastAsia="ru-RU"/>
              </w:rPr>
            </w:pPr>
            <w:r w:rsidRPr="00E82050">
              <w:rPr>
                <w:rFonts w:ascii="Times New Roman" w:eastAsia="Times New Roman" w:hAnsi="Times New Roman" w:cs="Times New Roman"/>
                <w:bCs/>
                <w:sz w:val="24"/>
                <w:szCs w:val="24"/>
                <w:lang w:eastAsia="ru-RU"/>
              </w:rPr>
              <w:t>КИВС</w:t>
            </w:r>
          </w:p>
        </w:tc>
        <w:tc>
          <w:tcPr>
            <w:tcW w:w="5465" w:type="dxa"/>
            <w:tcBorders>
              <w:top w:val="single" w:sz="4" w:space="0" w:color="auto"/>
              <w:left w:val="single" w:sz="4" w:space="0" w:color="auto"/>
              <w:bottom w:val="single" w:sz="4" w:space="0" w:color="auto"/>
              <w:right w:val="single" w:sz="4" w:space="0" w:color="auto"/>
            </w:tcBorders>
          </w:tcPr>
          <w:p w14:paraId="3599A227"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Корпоративная информационно вычислительная сеть Заказчика</w:t>
            </w:r>
          </w:p>
        </w:tc>
      </w:tr>
    </w:tbl>
    <w:p w14:paraId="17CE76C8"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66AF8961" w14:textId="77777777" w:rsidR="009D4D0D" w:rsidRPr="009D4D0D" w:rsidRDefault="009D4D0D" w:rsidP="009D4D0D">
      <w:pPr>
        <w:widowControl w:val="0"/>
        <w:numPr>
          <w:ilvl w:val="0"/>
          <w:numId w:val="7"/>
        </w:numPr>
        <w:autoSpaceDE w:val="0"/>
        <w:autoSpaceDN w:val="0"/>
        <w:adjustRightInd w:val="0"/>
        <w:spacing w:after="0" w:line="240" w:lineRule="auto"/>
        <w:ind w:left="1417" w:firstLine="567"/>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НАИМЕНОВАНИЕ УСЛУГИ</w:t>
      </w:r>
    </w:p>
    <w:p w14:paraId="77364D50"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7940F8A9" w14:textId="3D9DF59F" w:rsidR="009D4D0D" w:rsidRPr="009D4D0D" w:rsidRDefault="00B02C62" w:rsidP="00B02C62">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9D4D0D" w:rsidRPr="009D4D0D">
        <w:rPr>
          <w:rFonts w:ascii="Times New Roman" w:eastAsia="Times New Roman" w:hAnsi="Times New Roman" w:cs="Times New Roman"/>
          <w:sz w:val="24"/>
          <w:szCs w:val="24"/>
          <w:lang w:eastAsia="ru-RU"/>
        </w:rPr>
        <w:t>омплексн</w:t>
      </w:r>
      <w:r>
        <w:rPr>
          <w:rFonts w:ascii="Times New Roman" w:eastAsia="Times New Roman" w:hAnsi="Times New Roman" w:cs="Times New Roman"/>
          <w:sz w:val="24"/>
          <w:szCs w:val="24"/>
          <w:lang w:eastAsia="ru-RU"/>
        </w:rPr>
        <w:t>ая</w:t>
      </w:r>
      <w:r w:rsidR="009D4D0D" w:rsidRPr="009D4D0D">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а</w:t>
      </w:r>
      <w:r w:rsidR="009D4D0D" w:rsidRPr="009D4D0D">
        <w:rPr>
          <w:rFonts w:ascii="Times New Roman" w:eastAsia="Times New Roman" w:hAnsi="Times New Roman" w:cs="Times New Roman"/>
          <w:sz w:val="24"/>
          <w:szCs w:val="24"/>
          <w:lang w:eastAsia="ru-RU"/>
        </w:rPr>
        <w:t xml:space="preserve"> по предоставлению сервиса печати с покопийной оплатой - (далее Услуга).</w:t>
      </w:r>
    </w:p>
    <w:p w14:paraId="4C905C50" w14:textId="77777777" w:rsidR="009D4D0D" w:rsidRPr="009D4D0D" w:rsidRDefault="009D4D0D" w:rsidP="009D4D0D">
      <w:pPr>
        <w:autoSpaceDE w:val="0"/>
        <w:autoSpaceDN w:val="0"/>
        <w:adjustRightInd w:val="0"/>
        <w:spacing w:after="0" w:line="240" w:lineRule="auto"/>
        <w:ind w:left="1417"/>
        <w:jc w:val="both"/>
        <w:rPr>
          <w:rFonts w:ascii="Times New Roman" w:eastAsia="Times New Roman" w:hAnsi="Times New Roman" w:cs="Times New Roman"/>
          <w:sz w:val="24"/>
          <w:szCs w:val="24"/>
          <w:lang w:eastAsia="ru-RU"/>
        </w:rPr>
      </w:pPr>
    </w:p>
    <w:p w14:paraId="593238B6" w14:textId="77777777" w:rsidR="009D4D0D" w:rsidRPr="009D4D0D" w:rsidRDefault="009D4D0D" w:rsidP="009D4D0D">
      <w:pPr>
        <w:widowControl w:val="0"/>
        <w:numPr>
          <w:ilvl w:val="0"/>
          <w:numId w:val="7"/>
        </w:numPr>
        <w:autoSpaceDE w:val="0"/>
        <w:autoSpaceDN w:val="0"/>
        <w:adjustRightInd w:val="0"/>
        <w:spacing w:after="0" w:line="240" w:lineRule="auto"/>
        <w:ind w:left="1417" w:firstLine="567"/>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ОПИСАНИЕ УСЛУГИ, ЦЕЛИ И ЗАДАЧИ</w:t>
      </w:r>
    </w:p>
    <w:p w14:paraId="76B67B2D"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51A05E1D" w14:textId="080C31CB" w:rsidR="009D4D0D" w:rsidRPr="009A1211" w:rsidRDefault="009D4D0D" w:rsidP="00E82050">
      <w:pPr>
        <w:widowControl w:val="0"/>
        <w:numPr>
          <w:ilvl w:val="3"/>
          <w:numId w:val="45"/>
        </w:numPr>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 </w:t>
      </w:r>
      <w:r w:rsidRPr="002F55A2">
        <w:rPr>
          <w:rFonts w:ascii="Times New Roman" w:eastAsia="Times New Roman" w:hAnsi="Times New Roman" w:cs="Times New Roman"/>
          <w:sz w:val="24"/>
          <w:szCs w:val="24"/>
          <w:lang w:eastAsia="ru-RU"/>
        </w:rPr>
        <w:t>Целью оказания Услуги в соответствии с настоящим ТЗ является организация предоставления сервиса покопийной печати, на Оборудовании Заказчика,</w:t>
      </w:r>
      <w:r w:rsidR="001E13C5" w:rsidRPr="002F55A2">
        <w:rPr>
          <w:rFonts w:ascii="Times New Roman" w:eastAsia="Times New Roman" w:hAnsi="Times New Roman" w:cs="Times New Roman"/>
          <w:sz w:val="24"/>
          <w:szCs w:val="24"/>
          <w:lang w:eastAsia="ru-RU"/>
        </w:rPr>
        <w:t xml:space="preserve"> </w:t>
      </w:r>
      <w:r w:rsidRPr="002F55A2">
        <w:rPr>
          <w:rFonts w:ascii="Times New Roman" w:eastAsia="Times New Roman" w:hAnsi="Times New Roman" w:cs="Times New Roman"/>
          <w:sz w:val="24"/>
          <w:szCs w:val="24"/>
          <w:lang w:eastAsia="ru-RU"/>
        </w:rPr>
        <w:t>выполнени</w:t>
      </w:r>
      <w:r w:rsidR="00931F74">
        <w:rPr>
          <w:rFonts w:ascii="Times New Roman" w:eastAsia="Times New Roman" w:hAnsi="Times New Roman" w:cs="Times New Roman"/>
          <w:sz w:val="24"/>
          <w:szCs w:val="24"/>
          <w:lang w:eastAsia="ru-RU"/>
        </w:rPr>
        <w:t>е</w:t>
      </w:r>
      <w:r w:rsidRPr="002F55A2">
        <w:rPr>
          <w:rFonts w:ascii="Times New Roman" w:eastAsia="Times New Roman" w:hAnsi="Times New Roman" w:cs="Times New Roman"/>
          <w:sz w:val="24"/>
          <w:szCs w:val="24"/>
          <w:lang w:eastAsia="ru-RU"/>
        </w:rPr>
        <w:t xml:space="preserve"> функций по предоставлению расходных материалов для Оборудования, ресурсных и иных деталей, сервисному и техническому обслуживанию Оборудования (в т.ч. предоставляемого</w:t>
      </w:r>
      <w:r w:rsidRPr="009D4D0D">
        <w:rPr>
          <w:rFonts w:ascii="Times New Roman" w:eastAsia="Times New Roman" w:hAnsi="Times New Roman" w:cs="Times New Roman"/>
          <w:sz w:val="24"/>
          <w:szCs w:val="24"/>
          <w:lang w:eastAsia="ru-RU"/>
        </w:rPr>
        <w:t xml:space="preserve"> в качестве подменного Исполнителем на период ремонта основного Оборудования Заказчика), </w:t>
      </w:r>
      <w:r w:rsidRPr="001763FA">
        <w:rPr>
          <w:rFonts w:ascii="Times New Roman" w:eastAsia="Times New Roman" w:hAnsi="Times New Roman" w:cs="Times New Roman"/>
          <w:sz w:val="24"/>
          <w:szCs w:val="24"/>
          <w:lang w:eastAsia="ru-RU"/>
        </w:rPr>
        <w:t xml:space="preserve">администрированию сервиса печати, разрешению нештатных ситуаций и устранению неполадок, </w:t>
      </w:r>
      <w:r w:rsidRPr="009A1211">
        <w:rPr>
          <w:rFonts w:ascii="Times New Roman" w:eastAsia="Times New Roman" w:hAnsi="Times New Roman" w:cs="Times New Roman"/>
          <w:sz w:val="24"/>
          <w:szCs w:val="24"/>
          <w:lang w:eastAsia="ru-RU"/>
        </w:rPr>
        <w:t xml:space="preserve">формированию отчетности и контролю качества печати. </w:t>
      </w:r>
    </w:p>
    <w:p w14:paraId="1047669D" w14:textId="77777777" w:rsidR="009D4D0D" w:rsidRPr="009D4D0D" w:rsidRDefault="009D4D0D" w:rsidP="00E82050">
      <w:pPr>
        <w:widowControl w:val="0"/>
        <w:numPr>
          <w:ilvl w:val="3"/>
          <w:numId w:val="45"/>
        </w:numPr>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  Исполнитель организует бесперебойное предоставление Услуги в соответствии с требованиями настоящего ТЗ в следующем объеме:</w:t>
      </w:r>
    </w:p>
    <w:p w14:paraId="1E3853FA" w14:textId="3DD711E0" w:rsidR="009D4D0D" w:rsidRPr="009D4D0D" w:rsidRDefault="009D4D0D" w:rsidP="00E82050">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 полное техническое обслуживание всего Оборудования Заказчика по адресу места оказания услуг. Оказание услуг должно осуществляться в рабочие часы (с понедельника по пятницу </w:t>
      </w:r>
      <w:r w:rsidR="00771E3C" w:rsidRPr="00771E3C">
        <w:rPr>
          <w:rFonts w:ascii="Times New Roman" w:eastAsia="Times New Roman" w:hAnsi="Times New Roman" w:cs="Times New Roman"/>
          <w:sz w:val="24"/>
          <w:szCs w:val="24"/>
          <w:lang w:eastAsia="ru-RU"/>
        </w:rPr>
        <w:t>по графику работы дневного персонала на Объекте</w:t>
      </w:r>
      <w:r w:rsidRPr="009D4D0D">
        <w:rPr>
          <w:rFonts w:ascii="Times New Roman" w:eastAsia="Times New Roman" w:hAnsi="Times New Roman" w:cs="Times New Roman"/>
          <w:sz w:val="24"/>
          <w:szCs w:val="24"/>
          <w:lang w:eastAsia="ru-RU"/>
        </w:rPr>
        <w:t xml:space="preserve">) </w:t>
      </w:r>
      <w:r w:rsidRPr="006B478B">
        <w:rPr>
          <w:rFonts w:ascii="Times New Roman" w:eastAsia="Times New Roman" w:hAnsi="Times New Roman" w:cs="Times New Roman"/>
          <w:sz w:val="24"/>
          <w:szCs w:val="24"/>
          <w:lang w:eastAsia="ru-RU"/>
        </w:rPr>
        <w:t>и в периоды повышенной нагрузки (48 часов непрерывной печати ежемесячно, в том числе в</w:t>
      </w:r>
      <w:r w:rsidRPr="001A7D50">
        <w:rPr>
          <w:rFonts w:ascii="Times New Roman" w:eastAsia="Times New Roman" w:hAnsi="Times New Roman" w:cs="Times New Roman"/>
          <w:sz w:val="24"/>
          <w:szCs w:val="24"/>
          <w:lang w:eastAsia="ru-RU"/>
        </w:rPr>
        <w:t xml:space="preserve"> нерабочие и праздничные дни);</w:t>
      </w:r>
    </w:p>
    <w:p w14:paraId="4681ED55" w14:textId="77777777" w:rsidR="009D4D0D" w:rsidRPr="009D4D0D" w:rsidRDefault="009D4D0D" w:rsidP="009D4D0D">
      <w:pPr>
        <w:tabs>
          <w:tab w:val="left" w:pos="1134"/>
        </w:tabs>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В рамках оказания Услуги по Договору Исполнитель должен обеспечить:</w:t>
      </w:r>
    </w:p>
    <w:p w14:paraId="017AADD9" w14:textId="77777777" w:rsidR="009D4D0D" w:rsidRPr="009D4D0D" w:rsidRDefault="009D4D0D" w:rsidP="009D4D0D">
      <w:pPr>
        <w:tabs>
          <w:tab w:val="left" w:pos="1134"/>
        </w:tabs>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обеспечение оригинальными и/или совместимыми расходными материалами, ресурсными деталями и запасными частями в месте оказания Услуги (</w:t>
      </w:r>
      <w:r w:rsidRPr="005462CB">
        <w:rPr>
          <w:rFonts w:ascii="Times New Roman" w:eastAsia="Times New Roman" w:hAnsi="Times New Roman" w:cs="Times New Roman"/>
          <w:sz w:val="24"/>
          <w:szCs w:val="24"/>
          <w:lang w:eastAsia="ru-RU"/>
        </w:rPr>
        <w:t>Приложение №1 к настоящему ТЗ</w:t>
      </w:r>
      <w:r w:rsidRPr="009D4D0D">
        <w:rPr>
          <w:rFonts w:ascii="Times New Roman" w:eastAsia="Times New Roman" w:hAnsi="Times New Roman" w:cs="Times New Roman"/>
          <w:sz w:val="24"/>
          <w:szCs w:val="24"/>
          <w:lang w:eastAsia="ru-RU"/>
        </w:rPr>
        <w:t xml:space="preserve">) с поддержкой склада расходных материалов и запасных частей в объеме, необходимом для функционирования Оборудования в </w:t>
      </w:r>
      <w:r w:rsidRPr="005462CB">
        <w:rPr>
          <w:rFonts w:ascii="Times New Roman" w:eastAsia="Times New Roman" w:hAnsi="Times New Roman" w:cs="Times New Roman"/>
          <w:sz w:val="24"/>
          <w:szCs w:val="24"/>
          <w:lang w:eastAsia="ru-RU"/>
        </w:rPr>
        <w:t>следующем месяце.</w:t>
      </w:r>
      <w:r w:rsidRPr="009D4D0D">
        <w:rPr>
          <w:rFonts w:ascii="Times New Roman" w:eastAsia="Times New Roman" w:hAnsi="Times New Roman" w:cs="Times New Roman"/>
          <w:sz w:val="24"/>
          <w:szCs w:val="24"/>
          <w:lang w:eastAsia="ru-RU"/>
        </w:rPr>
        <w:t xml:space="preserve"> Устанавливаемые запасные части и расходные материалы должны быть новыми, не бывшими в употреблении;</w:t>
      </w:r>
    </w:p>
    <w:p w14:paraId="5A6C1ABF" w14:textId="19484E0C" w:rsidR="009D4D0D" w:rsidRPr="002F55A2" w:rsidRDefault="009D4D0D" w:rsidP="009D4D0D">
      <w:pPr>
        <w:tabs>
          <w:tab w:val="left" w:pos="1134"/>
        </w:tabs>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lastRenderedPageBreak/>
        <w:t xml:space="preserve">- устранение неисправностей и проведение плановой профилактики Оборудования </w:t>
      </w:r>
      <w:r w:rsidRPr="009A1211">
        <w:rPr>
          <w:rFonts w:ascii="Times New Roman" w:eastAsia="Times New Roman" w:hAnsi="Times New Roman" w:cs="Times New Roman"/>
          <w:sz w:val="24"/>
          <w:szCs w:val="24"/>
          <w:lang w:eastAsia="ru-RU"/>
        </w:rPr>
        <w:t>Заказчик</w:t>
      </w:r>
      <w:r w:rsidR="00986D1C" w:rsidRPr="009A1211">
        <w:rPr>
          <w:rFonts w:ascii="Times New Roman" w:eastAsia="Times New Roman" w:hAnsi="Times New Roman" w:cs="Times New Roman"/>
          <w:sz w:val="24"/>
          <w:szCs w:val="24"/>
          <w:lang w:eastAsia="ru-RU"/>
        </w:rPr>
        <w:t>а</w:t>
      </w:r>
      <w:r w:rsidRPr="009A1211">
        <w:rPr>
          <w:rFonts w:ascii="Times New Roman" w:eastAsia="Times New Roman" w:hAnsi="Times New Roman" w:cs="Times New Roman"/>
          <w:sz w:val="24"/>
          <w:szCs w:val="24"/>
          <w:lang w:eastAsia="ru-RU"/>
        </w:rPr>
        <w:t>, включая</w:t>
      </w:r>
      <w:r w:rsidRPr="009D4D0D">
        <w:rPr>
          <w:rFonts w:ascii="Times New Roman" w:eastAsia="Times New Roman" w:hAnsi="Times New Roman" w:cs="Times New Roman"/>
          <w:sz w:val="24"/>
          <w:szCs w:val="24"/>
          <w:lang w:eastAsia="ru-RU"/>
        </w:rPr>
        <w:t xml:space="preserve"> чистку внешних поверхностей Оборудования. Количество заявок на восстановление работоспособности Оборудования и на решение инцидентов, связанных с </w:t>
      </w:r>
      <w:r w:rsidRPr="002F55A2">
        <w:rPr>
          <w:rFonts w:ascii="Times New Roman" w:eastAsia="Times New Roman" w:hAnsi="Times New Roman" w:cs="Times New Roman"/>
          <w:sz w:val="24"/>
          <w:szCs w:val="24"/>
          <w:lang w:eastAsia="ru-RU"/>
        </w:rPr>
        <w:t>эксплуатацией Оборудования, не ограничено;</w:t>
      </w:r>
    </w:p>
    <w:p w14:paraId="0FABEDF1" w14:textId="7E45CCB8" w:rsidR="00BA5056" w:rsidRPr="002F55A2" w:rsidRDefault="009D4D0D" w:rsidP="00741F0E">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2F55A2">
        <w:rPr>
          <w:rFonts w:ascii="Times New Roman" w:eastAsia="Times New Roman" w:hAnsi="Times New Roman" w:cs="Times New Roman"/>
          <w:sz w:val="24"/>
          <w:szCs w:val="24"/>
          <w:lang w:eastAsia="ru-RU"/>
        </w:rPr>
        <w:t xml:space="preserve">- </w:t>
      </w:r>
      <w:r w:rsidR="00931F74">
        <w:rPr>
          <w:rFonts w:ascii="Times New Roman" w:eastAsia="Times New Roman" w:hAnsi="Times New Roman" w:cs="Times New Roman"/>
          <w:sz w:val="24"/>
          <w:szCs w:val="24"/>
          <w:lang w:eastAsia="ru-RU"/>
        </w:rPr>
        <w:t xml:space="preserve">   </w:t>
      </w:r>
      <w:r w:rsidRPr="002F55A2">
        <w:rPr>
          <w:rFonts w:ascii="Times New Roman" w:eastAsia="Times New Roman" w:hAnsi="Times New Roman" w:cs="Times New Roman"/>
          <w:sz w:val="24"/>
          <w:szCs w:val="24"/>
          <w:lang w:eastAsia="ru-RU"/>
        </w:rPr>
        <w:t>утилизацию использованных расходных материалов и деталей;</w:t>
      </w:r>
    </w:p>
    <w:p w14:paraId="004B0515" w14:textId="216C558D" w:rsidR="009D4D0D" w:rsidRPr="002F55A2" w:rsidRDefault="00BA5056" w:rsidP="00741F0E">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2F55A2">
        <w:rPr>
          <w:rFonts w:ascii="Times New Roman" w:eastAsia="Times New Roman" w:hAnsi="Times New Roman" w:cs="Times New Roman"/>
          <w:sz w:val="24"/>
          <w:szCs w:val="24"/>
          <w:lang w:eastAsia="ru-RU"/>
        </w:rPr>
        <w:t xml:space="preserve">- </w:t>
      </w:r>
      <w:r w:rsidR="00931F74">
        <w:rPr>
          <w:rFonts w:ascii="Times New Roman" w:eastAsia="Times New Roman" w:hAnsi="Times New Roman" w:cs="Times New Roman"/>
          <w:sz w:val="24"/>
          <w:szCs w:val="24"/>
          <w:lang w:eastAsia="ru-RU"/>
        </w:rPr>
        <w:t xml:space="preserve">   </w:t>
      </w:r>
      <w:r w:rsidRPr="002F55A2">
        <w:rPr>
          <w:rFonts w:ascii="Times New Roman" w:eastAsia="Times New Roman" w:hAnsi="Times New Roman" w:cs="Times New Roman"/>
          <w:sz w:val="24"/>
          <w:szCs w:val="24"/>
          <w:lang w:eastAsia="ru-RU"/>
        </w:rPr>
        <w:t>предоставление информации по количеству отпечатанных страниц</w:t>
      </w:r>
      <w:r w:rsidR="00D43595" w:rsidRPr="002F55A2">
        <w:rPr>
          <w:rFonts w:ascii="Times New Roman" w:eastAsia="Times New Roman" w:hAnsi="Times New Roman" w:cs="Times New Roman"/>
          <w:sz w:val="24"/>
          <w:szCs w:val="24"/>
          <w:lang w:eastAsia="ru-RU"/>
        </w:rPr>
        <w:t xml:space="preserve"> Оборудования</w:t>
      </w:r>
      <w:r w:rsidRPr="002F55A2">
        <w:rPr>
          <w:rFonts w:ascii="Times New Roman" w:eastAsia="Times New Roman" w:hAnsi="Times New Roman" w:cs="Times New Roman"/>
          <w:sz w:val="24"/>
          <w:szCs w:val="24"/>
          <w:lang w:eastAsia="ru-RU"/>
        </w:rPr>
        <w:t>;</w:t>
      </w:r>
    </w:p>
    <w:p w14:paraId="7FA29EE2" w14:textId="02F441A1" w:rsidR="009D4D0D" w:rsidRPr="009D4D0D" w:rsidRDefault="009D4D0D" w:rsidP="009D4D0D">
      <w:pPr>
        <w:tabs>
          <w:tab w:val="left" w:pos="1134"/>
        </w:tabs>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В рамках оказания Услуги Исполнитель должен обеспечить круглосуточное оказание Услуги  только в </w:t>
      </w:r>
      <w:r w:rsidRPr="009A1211">
        <w:rPr>
          <w:rFonts w:ascii="Times New Roman" w:eastAsia="Times New Roman" w:hAnsi="Times New Roman" w:cs="Times New Roman"/>
          <w:sz w:val="24"/>
          <w:szCs w:val="24"/>
          <w:lang w:eastAsia="ru-RU"/>
        </w:rPr>
        <w:t>период повышенной нагрузки</w:t>
      </w:r>
      <w:r w:rsidRPr="009D4D0D">
        <w:rPr>
          <w:rFonts w:ascii="Times New Roman" w:eastAsia="Times New Roman" w:hAnsi="Times New Roman" w:cs="Times New Roman"/>
          <w:sz w:val="24"/>
          <w:szCs w:val="24"/>
          <w:lang w:eastAsia="ru-RU"/>
        </w:rPr>
        <w:t xml:space="preserve">, в остальное время в соответствии с графиком работы Заказчика, разрешение инцидентов и заявок на обслуживание Оборудования,  </w:t>
      </w:r>
      <w:r w:rsidR="00BA5056">
        <w:rPr>
          <w:rFonts w:ascii="Times New Roman" w:eastAsia="Times New Roman" w:hAnsi="Times New Roman" w:cs="Times New Roman"/>
          <w:sz w:val="24"/>
          <w:szCs w:val="24"/>
          <w:lang w:eastAsia="ru-RU"/>
        </w:rPr>
        <w:t>при необходимости</w:t>
      </w:r>
      <w:r w:rsidRPr="009D4D0D">
        <w:rPr>
          <w:rFonts w:ascii="Times New Roman" w:eastAsia="Times New Roman" w:hAnsi="Times New Roman" w:cs="Times New Roman"/>
          <w:sz w:val="24"/>
          <w:szCs w:val="24"/>
          <w:lang w:eastAsia="ru-RU"/>
        </w:rPr>
        <w:t xml:space="preserve"> обновлени</w:t>
      </w:r>
      <w:r w:rsidR="00BA5056">
        <w:rPr>
          <w:rFonts w:ascii="Times New Roman" w:eastAsia="Times New Roman" w:hAnsi="Times New Roman" w:cs="Times New Roman"/>
          <w:sz w:val="24"/>
          <w:szCs w:val="24"/>
          <w:lang w:eastAsia="ru-RU"/>
        </w:rPr>
        <w:t>е</w:t>
      </w:r>
      <w:r w:rsidRPr="009D4D0D">
        <w:rPr>
          <w:rFonts w:ascii="Times New Roman" w:eastAsia="Times New Roman" w:hAnsi="Times New Roman" w:cs="Times New Roman"/>
          <w:sz w:val="24"/>
          <w:szCs w:val="24"/>
          <w:lang w:eastAsia="ru-RU"/>
        </w:rPr>
        <w:t xml:space="preserve"> программного обеспечения Оборудования, микрокодов Оборудования, выпущенных разработчиком ПО, консультирование по вопросам эксплуатации, настройки, администрирования ПО Оборудования, диагностики неисправностей и проведения восстановительных работ, в том числе в режиме «горячей линии», разрешение заявок на информационную поддержку, поступивших от специалистов Заказчика, касающихся вопросов эффективного обслуживания и администрирования ПО Оборудования в рамках ее текущей функциональности, выезд специалиста Исполнителя на Объекты Заказчика в случае невозможности удаленного решения заявки. </w:t>
      </w:r>
    </w:p>
    <w:p w14:paraId="1CB639D1" w14:textId="12A0114E" w:rsidR="009D4D0D" w:rsidRPr="009D4D0D" w:rsidRDefault="009D4D0D" w:rsidP="009D4D0D">
      <w:pPr>
        <w:widowControl w:val="0"/>
        <w:numPr>
          <w:ilvl w:val="3"/>
          <w:numId w:val="45"/>
        </w:numPr>
        <w:tabs>
          <w:tab w:val="left" w:pos="1134"/>
        </w:tabs>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В рамках оказания Услуги Исполнителем также должно быть выполнено в течение 5 (пяти) рабочих дней с даты подписания договора на оказание Услуг:</w:t>
      </w:r>
    </w:p>
    <w:p w14:paraId="15D4C831" w14:textId="77777777" w:rsidR="009D4D0D" w:rsidRPr="009D4D0D" w:rsidRDefault="009D4D0D" w:rsidP="009D4D0D">
      <w:pPr>
        <w:tabs>
          <w:tab w:val="left" w:pos="1134"/>
        </w:tabs>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назначение сотрудников, ответственных за работу с Заказчиком, для решения административных вопросов, сопровождения Договора и возможной эскалации спорных ситуаций;</w:t>
      </w:r>
    </w:p>
    <w:p w14:paraId="1F10BB4C" w14:textId="5ECE775F" w:rsidR="009D4D0D" w:rsidRDefault="009D4D0D" w:rsidP="009D4D0D">
      <w:pPr>
        <w:tabs>
          <w:tab w:val="left" w:pos="1134"/>
        </w:tabs>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 организация процесса приема и обработки обращений сотрудников Заказчика по работоспособности Оборудования, включая интеграцию с </w:t>
      </w:r>
      <w:r w:rsidRPr="009A1211">
        <w:rPr>
          <w:rFonts w:ascii="Times New Roman" w:eastAsia="Times New Roman" w:hAnsi="Times New Roman" w:cs="Times New Roman"/>
          <w:sz w:val="24"/>
          <w:szCs w:val="24"/>
          <w:lang w:eastAsia="ru-RU"/>
        </w:rPr>
        <w:t>Service Desk</w:t>
      </w:r>
      <w:r w:rsidR="00FF7CAE">
        <w:rPr>
          <w:rFonts w:ascii="Times New Roman" w:eastAsia="Times New Roman" w:hAnsi="Times New Roman" w:cs="Times New Roman"/>
          <w:sz w:val="24"/>
          <w:szCs w:val="24"/>
          <w:lang w:eastAsia="ru-RU"/>
        </w:rPr>
        <w:t xml:space="preserve"> при необходимости</w:t>
      </w:r>
      <w:r w:rsidRPr="009A1211">
        <w:rPr>
          <w:rFonts w:ascii="Times New Roman" w:eastAsia="Times New Roman" w:hAnsi="Times New Roman" w:cs="Times New Roman"/>
          <w:sz w:val="24"/>
          <w:szCs w:val="24"/>
          <w:lang w:eastAsia="ru-RU"/>
        </w:rPr>
        <w:t xml:space="preserve">, либо реализация альтернативного механизма обработки заявок </w:t>
      </w:r>
      <w:r w:rsidR="002666DC" w:rsidRPr="009A1211">
        <w:rPr>
          <w:rFonts w:ascii="Times New Roman" w:eastAsia="Times New Roman" w:hAnsi="Times New Roman" w:cs="Times New Roman"/>
          <w:sz w:val="24"/>
          <w:szCs w:val="24"/>
          <w:lang w:eastAsia="ru-RU"/>
        </w:rPr>
        <w:t>(заявка на электронную почту Исполнителя)</w:t>
      </w:r>
      <w:r w:rsidRPr="009D4D0D">
        <w:rPr>
          <w:rFonts w:ascii="Times New Roman" w:eastAsia="Times New Roman" w:hAnsi="Times New Roman" w:cs="Times New Roman"/>
          <w:sz w:val="24"/>
          <w:szCs w:val="24"/>
          <w:lang w:eastAsia="ru-RU"/>
        </w:rPr>
        <w:t>.</w:t>
      </w:r>
    </w:p>
    <w:p w14:paraId="380C5126" w14:textId="77777777" w:rsidR="00C03FF4" w:rsidRPr="009D4D0D" w:rsidRDefault="00C03FF4" w:rsidP="009D4D0D">
      <w:pPr>
        <w:tabs>
          <w:tab w:val="left" w:pos="1134"/>
        </w:tabs>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p>
    <w:p w14:paraId="5FEE0EA0" w14:textId="77777777" w:rsidR="009D4D0D" w:rsidRPr="009D4D0D" w:rsidRDefault="009D4D0D" w:rsidP="009D4D0D">
      <w:pPr>
        <w:keepNext/>
        <w:keepLines/>
        <w:numPr>
          <w:ilvl w:val="0"/>
          <w:numId w:val="7"/>
        </w:numPr>
        <w:spacing w:before="240" w:after="0" w:line="240" w:lineRule="auto"/>
        <w:contextualSpacing/>
        <w:jc w:val="center"/>
        <w:outlineLvl w:val="0"/>
        <w:rPr>
          <w:rFonts w:ascii="Times New Roman" w:eastAsia="Times New Roman" w:hAnsi="Times New Roman" w:cs="Times New Roman"/>
          <w:b/>
          <w:sz w:val="24"/>
          <w:szCs w:val="24"/>
          <w:lang w:eastAsia="ru-RU"/>
        </w:rPr>
      </w:pPr>
      <w:bookmarkStart w:id="0" w:name="_Toc390095096"/>
      <w:bookmarkStart w:id="1" w:name="_Toc460586002"/>
      <w:r w:rsidRPr="009D4D0D">
        <w:rPr>
          <w:rFonts w:ascii="Times New Roman" w:eastAsia="Times New Roman" w:hAnsi="Times New Roman" w:cs="Times New Roman"/>
          <w:b/>
          <w:sz w:val="24"/>
          <w:szCs w:val="24"/>
          <w:lang w:eastAsia="ru-RU"/>
        </w:rPr>
        <w:t>УРОВЕНЬ СЕРВИСА</w:t>
      </w:r>
      <w:bookmarkEnd w:id="0"/>
      <w:bookmarkEnd w:id="1"/>
    </w:p>
    <w:p w14:paraId="4AB3FCEC" w14:textId="77777777" w:rsidR="009D4D0D" w:rsidRPr="009D4D0D" w:rsidRDefault="009D4D0D" w:rsidP="009D4D0D">
      <w:pPr>
        <w:spacing w:after="120" w:line="288" w:lineRule="auto"/>
        <w:ind w:left="720"/>
        <w:outlineLvl w:val="0"/>
        <w:rPr>
          <w:rFonts w:ascii="Times New Roman" w:eastAsia="MS Gothic" w:hAnsi="Times New Roman" w:cs="Times New Roman"/>
          <w:b/>
          <w:bCs/>
          <w:kern w:val="32"/>
          <w:sz w:val="24"/>
          <w:szCs w:val="24"/>
          <w:lang w:eastAsia="ru-RU"/>
        </w:rPr>
      </w:pPr>
      <w:bookmarkStart w:id="2" w:name="_Toc460586003"/>
      <w:r w:rsidRPr="009D4D0D">
        <w:rPr>
          <w:rFonts w:ascii="Times New Roman" w:eastAsia="MS Gothic" w:hAnsi="Times New Roman" w:cs="Times New Roman"/>
          <w:b/>
          <w:bCs/>
          <w:kern w:val="32"/>
          <w:sz w:val="24"/>
          <w:szCs w:val="24"/>
          <w:lang w:eastAsia="ru-RU"/>
        </w:rPr>
        <w:t>Временные параметры обслуживания:</w:t>
      </w:r>
      <w:bookmarkEnd w:id="2"/>
    </w:p>
    <w:p w14:paraId="75FAB9AE" w14:textId="77777777" w:rsidR="009D4D0D" w:rsidRPr="009D4D0D" w:rsidRDefault="009D4D0D" w:rsidP="009D4D0D">
      <w:pPr>
        <w:spacing w:after="120" w:line="288" w:lineRule="auto"/>
        <w:ind w:left="720"/>
        <w:jc w:val="right"/>
        <w:outlineLvl w:val="0"/>
        <w:rPr>
          <w:rFonts w:ascii="Times New Roman" w:eastAsia="MS Gothic" w:hAnsi="Times New Roman" w:cs="Times New Roman"/>
          <w:bCs/>
          <w:kern w:val="32"/>
          <w:sz w:val="24"/>
          <w:szCs w:val="24"/>
          <w:lang w:eastAsia="ru-RU"/>
        </w:rPr>
      </w:pPr>
      <w:r w:rsidRPr="009D4D0D">
        <w:rPr>
          <w:rFonts w:ascii="Times New Roman" w:eastAsia="MS Gothic" w:hAnsi="Times New Roman" w:cs="Times New Roman"/>
          <w:bCs/>
          <w:kern w:val="32"/>
          <w:sz w:val="24"/>
          <w:szCs w:val="24"/>
          <w:lang w:eastAsia="ru-RU"/>
        </w:rPr>
        <w:t>Таблица №2</w:t>
      </w:r>
    </w:p>
    <w:tbl>
      <w:tblPr>
        <w:tblW w:w="9781" w:type="dxa"/>
        <w:tblInd w:w="749" w:type="dxa"/>
        <w:tblLayout w:type="fixed"/>
        <w:tblCellMar>
          <w:left w:w="40" w:type="dxa"/>
          <w:right w:w="40" w:type="dxa"/>
        </w:tblCellMar>
        <w:tblLook w:val="0000" w:firstRow="0" w:lastRow="0" w:firstColumn="0" w:lastColumn="0" w:noHBand="0" w:noVBand="0"/>
      </w:tblPr>
      <w:tblGrid>
        <w:gridCol w:w="540"/>
        <w:gridCol w:w="2361"/>
        <w:gridCol w:w="3194"/>
        <w:gridCol w:w="3686"/>
      </w:tblGrid>
      <w:tr w:rsidR="009D4D0D" w:rsidRPr="009D4D0D" w14:paraId="30EB18ED" w14:textId="77777777" w:rsidTr="002666DC">
        <w:trPr>
          <w:trHeight w:val="766"/>
          <w:tblHeader/>
        </w:trPr>
        <w:tc>
          <w:tcPr>
            <w:tcW w:w="540" w:type="dxa"/>
            <w:tcBorders>
              <w:top w:val="single" w:sz="6" w:space="0" w:color="auto"/>
              <w:left w:val="single" w:sz="6" w:space="0" w:color="auto"/>
              <w:bottom w:val="single" w:sz="6" w:space="0" w:color="auto"/>
              <w:right w:val="single" w:sz="6" w:space="0" w:color="auto"/>
            </w:tcBorders>
          </w:tcPr>
          <w:p w14:paraId="2EB24126" w14:textId="77777777" w:rsidR="009D4D0D" w:rsidRPr="009D4D0D" w:rsidRDefault="009D4D0D" w:rsidP="009D4D0D">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9D4D0D">
              <w:rPr>
                <w:rFonts w:ascii="Times New Roman" w:eastAsia="Times New Roman" w:hAnsi="Times New Roman" w:cs="Times New Roman"/>
                <w:b/>
                <w:bCs/>
                <w:sz w:val="24"/>
                <w:szCs w:val="24"/>
                <w:lang w:eastAsia="ru-RU"/>
              </w:rPr>
              <w:t>№</w:t>
            </w:r>
          </w:p>
        </w:tc>
        <w:tc>
          <w:tcPr>
            <w:tcW w:w="2361" w:type="dxa"/>
            <w:tcBorders>
              <w:top w:val="single" w:sz="6" w:space="0" w:color="auto"/>
              <w:left w:val="single" w:sz="6" w:space="0" w:color="auto"/>
              <w:bottom w:val="single" w:sz="6" w:space="0" w:color="auto"/>
              <w:right w:val="single" w:sz="6" w:space="0" w:color="auto"/>
            </w:tcBorders>
          </w:tcPr>
          <w:p w14:paraId="077A08E1" w14:textId="77777777" w:rsidR="009D4D0D" w:rsidRPr="009D4D0D" w:rsidRDefault="009D4D0D" w:rsidP="009D4D0D">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9D4D0D">
              <w:rPr>
                <w:rFonts w:ascii="Times New Roman" w:eastAsia="Times New Roman" w:hAnsi="Times New Roman" w:cs="Times New Roman"/>
                <w:b/>
                <w:bCs/>
                <w:sz w:val="24"/>
                <w:szCs w:val="24"/>
                <w:lang w:eastAsia="ru-RU"/>
              </w:rPr>
              <w:t>Наименование параметра</w:t>
            </w:r>
          </w:p>
        </w:tc>
        <w:tc>
          <w:tcPr>
            <w:tcW w:w="3194" w:type="dxa"/>
            <w:tcBorders>
              <w:top w:val="single" w:sz="6" w:space="0" w:color="auto"/>
              <w:left w:val="single" w:sz="6" w:space="0" w:color="auto"/>
              <w:bottom w:val="single" w:sz="6" w:space="0" w:color="auto"/>
              <w:right w:val="single" w:sz="6" w:space="0" w:color="auto"/>
            </w:tcBorders>
          </w:tcPr>
          <w:p w14:paraId="6FB34A72" w14:textId="77777777" w:rsidR="009D4D0D" w:rsidRPr="009D4D0D" w:rsidRDefault="009D4D0D" w:rsidP="009D4D0D">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9D4D0D">
              <w:rPr>
                <w:rFonts w:ascii="Times New Roman" w:eastAsia="Times New Roman" w:hAnsi="Times New Roman" w:cs="Times New Roman"/>
                <w:b/>
                <w:bCs/>
                <w:sz w:val="24"/>
                <w:szCs w:val="24"/>
                <w:lang w:eastAsia="ru-RU"/>
              </w:rPr>
              <w:t>Значение параметра</w:t>
            </w:r>
          </w:p>
        </w:tc>
        <w:tc>
          <w:tcPr>
            <w:tcW w:w="3686" w:type="dxa"/>
            <w:tcBorders>
              <w:top w:val="single" w:sz="6" w:space="0" w:color="auto"/>
              <w:left w:val="single" w:sz="6" w:space="0" w:color="auto"/>
              <w:bottom w:val="single" w:sz="6" w:space="0" w:color="auto"/>
              <w:right w:val="single" w:sz="6" w:space="0" w:color="auto"/>
            </w:tcBorders>
          </w:tcPr>
          <w:p w14:paraId="4C3BE5C8" w14:textId="77777777" w:rsidR="009D4D0D" w:rsidRPr="009D4D0D" w:rsidRDefault="009D4D0D" w:rsidP="009D4D0D">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9D4D0D">
              <w:rPr>
                <w:rFonts w:ascii="Times New Roman" w:eastAsia="Times New Roman" w:hAnsi="Times New Roman" w:cs="Times New Roman"/>
                <w:b/>
                <w:bCs/>
                <w:sz w:val="24"/>
                <w:szCs w:val="24"/>
                <w:lang w:eastAsia="ru-RU"/>
              </w:rPr>
              <w:t>Описание параметра</w:t>
            </w:r>
          </w:p>
        </w:tc>
      </w:tr>
      <w:tr w:rsidR="009D4D0D" w:rsidRPr="009D4D0D" w14:paraId="3F1034D2" w14:textId="77777777" w:rsidTr="002666DC">
        <w:trPr>
          <w:trHeight w:val="1621"/>
        </w:trPr>
        <w:tc>
          <w:tcPr>
            <w:tcW w:w="540" w:type="dxa"/>
            <w:tcBorders>
              <w:top w:val="single" w:sz="6" w:space="0" w:color="auto"/>
              <w:left w:val="single" w:sz="6" w:space="0" w:color="auto"/>
              <w:bottom w:val="single" w:sz="6" w:space="0" w:color="auto"/>
              <w:right w:val="single" w:sz="6" w:space="0" w:color="auto"/>
            </w:tcBorders>
          </w:tcPr>
          <w:p w14:paraId="46280BD2" w14:textId="77777777" w:rsidR="009D4D0D" w:rsidRPr="009D4D0D" w:rsidRDefault="009D4D0D" w:rsidP="009D4D0D">
            <w:pPr>
              <w:autoSpaceDE w:val="0"/>
              <w:autoSpaceDN w:val="0"/>
              <w:adjustRightInd w:val="0"/>
              <w:spacing w:after="0" w:line="240" w:lineRule="auto"/>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1.</w:t>
            </w:r>
          </w:p>
        </w:tc>
        <w:tc>
          <w:tcPr>
            <w:tcW w:w="2361" w:type="dxa"/>
            <w:tcBorders>
              <w:top w:val="single" w:sz="6" w:space="0" w:color="auto"/>
              <w:left w:val="single" w:sz="6" w:space="0" w:color="auto"/>
              <w:bottom w:val="single" w:sz="6" w:space="0" w:color="auto"/>
              <w:right w:val="single" w:sz="6" w:space="0" w:color="auto"/>
            </w:tcBorders>
          </w:tcPr>
          <w:p w14:paraId="095A5B52" w14:textId="77777777" w:rsidR="009D4D0D" w:rsidRPr="009D4D0D" w:rsidRDefault="009D4D0D" w:rsidP="00B7152A">
            <w:pPr>
              <w:autoSpaceDE w:val="0"/>
              <w:autoSpaceDN w:val="0"/>
              <w:adjustRightInd w:val="0"/>
              <w:spacing w:after="0" w:line="240" w:lineRule="auto"/>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Период приема и регистрации обращений от специалистов Заказчика</w:t>
            </w:r>
          </w:p>
        </w:tc>
        <w:tc>
          <w:tcPr>
            <w:tcW w:w="3194" w:type="dxa"/>
            <w:tcBorders>
              <w:top w:val="single" w:sz="6" w:space="0" w:color="auto"/>
              <w:left w:val="single" w:sz="6" w:space="0" w:color="auto"/>
              <w:bottom w:val="single" w:sz="6" w:space="0" w:color="auto"/>
              <w:right w:val="single" w:sz="6" w:space="0" w:color="auto"/>
            </w:tcBorders>
          </w:tcPr>
          <w:p w14:paraId="6A6E1F12" w14:textId="5AD95303" w:rsidR="009D4D0D" w:rsidRPr="009D4D0D" w:rsidRDefault="009D4D0D" w:rsidP="009D4D0D">
            <w:pPr>
              <w:spacing w:after="0" w:line="240" w:lineRule="auto"/>
              <w:ind w:right="101"/>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В стандартные рабочие часы и в период </w:t>
            </w:r>
            <w:r w:rsidR="00931F74" w:rsidRPr="009D4D0D">
              <w:rPr>
                <w:rFonts w:ascii="Times New Roman" w:eastAsia="Times New Roman" w:hAnsi="Times New Roman" w:cs="Times New Roman"/>
                <w:sz w:val="24"/>
                <w:szCs w:val="24"/>
                <w:lang w:eastAsia="ru-RU"/>
              </w:rPr>
              <w:t>повышенной нагрузки</w:t>
            </w:r>
          </w:p>
        </w:tc>
        <w:tc>
          <w:tcPr>
            <w:tcW w:w="3686" w:type="dxa"/>
            <w:tcBorders>
              <w:top w:val="single" w:sz="6" w:space="0" w:color="auto"/>
              <w:left w:val="single" w:sz="6" w:space="0" w:color="auto"/>
              <w:bottom w:val="single" w:sz="6" w:space="0" w:color="auto"/>
              <w:right w:val="single" w:sz="6" w:space="0" w:color="auto"/>
            </w:tcBorders>
          </w:tcPr>
          <w:p w14:paraId="1DAADDEB" w14:textId="719C9622" w:rsidR="009D4D0D" w:rsidRPr="009D4D0D" w:rsidRDefault="009D4D0D" w:rsidP="001C14F2">
            <w:pPr>
              <w:spacing w:after="0" w:line="240" w:lineRule="auto"/>
              <w:ind w:right="101"/>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Рабочие дни, </w:t>
            </w:r>
            <w:r w:rsidR="00E4378A" w:rsidRPr="00E4378A">
              <w:rPr>
                <w:rFonts w:ascii="Times New Roman" w:eastAsia="Times New Roman" w:hAnsi="Times New Roman" w:cs="Times New Roman"/>
                <w:sz w:val="24"/>
                <w:szCs w:val="24"/>
                <w:lang w:eastAsia="ru-RU"/>
              </w:rPr>
              <w:t>по графику работы дневного персонала на объекте</w:t>
            </w:r>
            <w:r w:rsidRPr="009D4D0D">
              <w:rPr>
                <w:rFonts w:ascii="Times New Roman" w:eastAsia="Times New Roman" w:hAnsi="Times New Roman" w:cs="Times New Roman"/>
                <w:sz w:val="24"/>
                <w:szCs w:val="24"/>
                <w:lang w:eastAsia="ru-RU"/>
              </w:rPr>
              <w:t xml:space="preserve">, по местному времени места </w:t>
            </w:r>
            <w:r w:rsidRPr="009A1211">
              <w:rPr>
                <w:rFonts w:ascii="Times New Roman" w:eastAsia="Times New Roman" w:hAnsi="Times New Roman" w:cs="Times New Roman"/>
                <w:sz w:val="24"/>
                <w:szCs w:val="24"/>
                <w:lang w:eastAsia="ru-RU"/>
              </w:rPr>
              <w:t xml:space="preserve">расположения Заказчика, а также 24х7 в согласованный период повышенной нагрузки. Заказчик извещает Исполнителя о периоде повышенной нагрузки предварительно, но не менее, чем </w:t>
            </w:r>
            <w:r w:rsidRPr="00664EFA">
              <w:rPr>
                <w:rFonts w:ascii="Times New Roman" w:eastAsia="Times New Roman" w:hAnsi="Times New Roman" w:cs="Times New Roman"/>
                <w:sz w:val="24"/>
                <w:szCs w:val="24"/>
                <w:lang w:eastAsia="ru-RU"/>
              </w:rPr>
              <w:t>за 10 рабочих дней</w:t>
            </w:r>
            <w:r w:rsidRPr="009D4D0D">
              <w:rPr>
                <w:rFonts w:ascii="Times New Roman" w:eastAsia="Times New Roman" w:hAnsi="Times New Roman" w:cs="Times New Roman"/>
                <w:sz w:val="24"/>
                <w:szCs w:val="24"/>
                <w:lang w:eastAsia="ru-RU"/>
              </w:rPr>
              <w:t xml:space="preserve"> </w:t>
            </w:r>
          </w:p>
        </w:tc>
      </w:tr>
      <w:tr w:rsidR="009D4D0D" w:rsidRPr="009D4D0D" w14:paraId="05AB8A78" w14:textId="77777777" w:rsidTr="002666DC">
        <w:trPr>
          <w:trHeight w:val="943"/>
        </w:trPr>
        <w:tc>
          <w:tcPr>
            <w:tcW w:w="540" w:type="dxa"/>
            <w:tcBorders>
              <w:top w:val="single" w:sz="6" w:space="0" w:color="auto"/>
              <w:left w:val="single" w:sz="6" w:space="0" w:color="auto"/>
              <w:bottom w:val="single" w:sz="6" w:space="0" w:color="auto"/>
              <w:right w:val="single" w:sz="6" w:space="0" w:color="auto"/>
            </w:tcBorders>
          </w:tcPr>
          <w:p w14:paraId="6BC73BD2" w14:textId="77777777" w:rsidR="009D4D0D" w:rsidRPr="009D4D0D" w:rsidRDefault="009D4D0D" w:rsidP="009D4D0D">
            <w:pPr>
              <w:autoSpaceDE w:val="0"/>
              <w:autoSpaceDN w:val="0"/>
              <w:adjustRightInd w:val="0"/>
              <w:spacing w:after="0" w:line="240" w:lineRule="auto"/>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2.</w:t>
            </w:r>
          </w:p>
        </w:tc>
        <w:tc>
          <w:tcPr>
            <w:tcW w:w="2361" w:type="dxa"/>
            <w:tcBorders>
              <w:top w:val="single" w:sz="6" w:space="0" w:color="auto"/>
              <w:left w:val="single" w:sz="6" w:space="0" w:color="auto"/>
              <w:bottom w:val="single" w:sz="6" w:space="0" w:color="auto"/>
              <w:right w:val="single" w:sz="6" w:space="0" w:color="auto"/>
            </w:tcBorders>
          </w:tcPr>
          <w:p w14:paraId="554ED7D5" w14:textId="77777777" w:rsidR="009D4D0D" w:rsidRPr="009D4D0D" w:rsidRDefault="009D4D0D" w:rsidP="009D4D0D">
            <w:pPr>
              <w:autoSpaceDE w:val="0"/>
              <w:autoSpaceDN w:val="0"/>
              <w:adjustRightInd w:val="0"/>
              <w:spacing w:after="0" w:line="240" w:lineRule="auto"/>
              <w:ind w:left="10" w:hanging="10"/>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Продолжительность регистрации обращения</w:t>
            </w:r>
          </w:p>
        </w:tc>
        <w:tc>
          <w:tcPr>
            <w:tcW w:w="3194" w:type="dxa"/>
            <w:tcBorders>
              <w:top w:val="single" w:sz="6" w:space="0" w:color="auto"/>
              <w:left w:val="single" w:sz="6" w:space="0" w:color="auto"/>
              <w:bottom w:val="single" w:sz="6" w:space="0" w:color="auto"/>
              <w:right w:val="single" w:sz="6" w:space="0" w:color="auto"/>
            </w:tcBorders>
          </w:tcPr>
          <w:p w14:paraId="4CBAD9A0" w14:textId="77777777" w:rsidR="009D4D0D" w:rsidRPr="009D4D0D" w:rsidRDefault="009D4D0D" w:rsidP="009D4D0D">
            <w:pPr>
              <w:widowControl w:val="0"/>
              <w:suppressAutoHyphens/>
              <w:spacing w:after="0" w:line="240" w:lineRule="auto"/>
              <w:ind w:right="101"/>
              <w:jc w:val="both"/>
              <w:rPr>
                <w:rFonts w:ascii="Times New Roman" w:eastAsia="ヒラギノ角ゴ Pro W3" w:hAnsi="Times New Roman" w:cs="Times New Roman"/>
                <w:kern w:val="1"/>
                <w:sz w:val="24"/>
                <w:szCs w:val="24"/>
                <w:lang w:eastAsia="zh-CN" w:bidi="hi-IN"/>
              </w:rPr>
            </w:pPr>
            <w:r w:rsidRPr="009D4D0D">
              <w:rPr>
                <w:rFonts w:ascii="Times New Roman" w:eastAsia="ヒラギノ角ゴ Pro W3" w:hAnsi="Times New Roman" w:cs="Times New Roman"/>
                <w:kern w:val="1"/>
                <w:sz w:val="24"/>
                <w:szCs w:val="24"/>
                <w:lang w:eastAsia="zh-CN" w:bidi="hi-IN"/>
              </w:rPr>
              <w:t xml:space="preserve">В </w:t>
            </w:r>
            <w:r w:rsidRPr="00664EFA">
              <w:rPr>
                <w:rFonts w:ascii="Times New Roman" w:eastAsia="ヒラギノ角ゴ Pro W3" w:hAnsi="Times New Roman" w:cs="Times New Roman"/>
                <w:kern w:val="1"/>
                <w:sz w:val="24"/>
                <w:szCs w:val="24"/>
                <w:lang w:eastAsia="zh-CN" w:bidi="hi-IN"/>
              </w:rPr>
              <w:t>течение 1 часа</w:t>
            </w:r>
            <w:r w:rsidRPr="009D4D0D">
              <w:rPr>
                <w:rFonts w:ascii="Times New Roman" w:eastAsia="ヒラギノ角ゴ Pro W3" w:hAnsi="Times New Roman" w:cs="Times New Roman"/>
                <w:kern w:val="1"/>
                <w:sz w:val="24"/>
                <w:szCs w:val="24"/>
                <w:lang w:eastAsia="zh-CN" w:bidi="hi-IN"/>
              </w:rPr>
              <w:t xml:space="preserve"> с момента получения обращения</w:t>
            </w:r>
          </w:p>
        </w:tc>
        <w:tc>
          <w:tcPr>
            <w:tcW w:w="3686" w:type="dxa"/>
            <w:tcBorders>
              <w:top w:val="single" w:sz="6" w:space="0" w:color="auto"/>
              <w:left w:val="single" w:sz="6" w:space="0" w:color="auto"/>
              <w:bottom w:val="single" w:sz="6" w:space="0" w:color="auto"/>
              <w:right w:val="single" w:sz="6" w:space="0" w:color="auto"/>
            </w:tcBorders>
          </w:tcPr>
          <w:p w14:paraId="373BA166" w14:textId="77777777" w:rsidR="009D4D0D" w:rsidRPr="009D4D0D" w:rsidRDefault="009D4D0D" w:rsidP="009D4D0D">
            <w:pPr>
              <w:autoSpaceDE w:val="0"/>
              <w:autoSpaceDN w:val="0"/>
              <w:adjustRightInd w:val="0"/>
              <w:spacing w:after="0" w:line="240" w:lineRule="auto"/>
              <w:ind w:left="10" w:right="101" w:hanging="10"/>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Время от момента получения обращения до предоставления </w:t>
            </w:r>
            <w:r w:rsidRPr="009A1211">
              <w:rPr>
                <w:rFonts w:ascii="Times New Roman" w:eastAsia="Times New Roman" w:hAnsi="Times New Roman" w:cs="Times New Roman"/>
                <w:sz w:val="24"/>
                <w:szCs w:val="24"/>
                <w:lang w:eastAsia="ru-RU"/>
              </w:rPr>
              <w:t>номера обращения</w:t>
            </w:r>
          </w:p>
        </w:tc>
      </w:tr>
      <w:tr w:rsidR="009D4D0D" w:rsidRPr="009D4D0D" w14:paraId="6DB60F82" w14:textId="77777777" w:rsidTr="00200D9E">
        <w:trPr>
          <w:trHeight w:val="1189"/>
        </w:trPr>
        <w:tc>
          <w:tcPr>
            <w:tcW w:w="540" w:type="dxa"/>
            <w:tcBorders>
              <w:top w:val="single" w:sz="6" w:space="0" w:color="auto"/>
              <w:left w:val="single" w:sz="6" w:space="0" w:color="auto"/>
              <w:bottom w:val="single" w:sz="6" w:space="0" w:color="auto"/>
              <w:right w:val="single" w:sz="6" w:space="0" w:color="auto"/>
            </w:tcBorders>
          </w:tcPr>
          <w:p w14:paraId="0B58C630" w14:textId="13EF91AD" w:rsidR="009D4D0D" w:rsidRPr="009D4D0D" w:rsidRDefault="00200D9E" w:rsidP="009D4D0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9D4D0D" w:rsidRPr="009D4D0D">
              <w:rPr>
                <w:rFonts w:ascii="Times New Roman" w:eastAsia="Times New Roman" w:hAnsi="Times New Roman" w:cs="Times New Roman"/>
                <w:sz w:val="24"/>
                <w:szCs w:val="24"/>
                <w:lang w:eastAsia="ru-RU"/>
              </w:rPr>
              <w:t>.</w:t>
            </w:r>
          </w:p>
        </w:tc>
        <w:tc>
          <w:tcPr>
            <w:tcW w:w="2361" w:type="dxa"/>
            <w:tcBorders>
              <w:top w:val="single" w:sz="6" w:space="0" w:color="auto"/>
              <w:left w:val="single" w:sz="6" w:space="0" w:color="auto"/>
              <w:bottom w:val="single" w:sz="6" w:space="0" w:color="auto"/>
              <w:right w:val="single" w:sz="6" w:space="0" w:color="auto"/>
            </w:tcBorders>
          </w:tcPr>
          <w:p w14:paraId="67B7D143" w14:textId="77777777" w:rsidR="009D4D0D" w:rsidRPr="002F55A2" w:rsidRDefault="009D4D0D" w:rsidP="009D4D0D">
            <w:pPr>
              <w:autoSpaceDE w:val="0"/>
              <w:autoSpaceDN w:val="0"/>
              <w:adjustRightInd w:val="0"/>
              <w:spacing w:after="0" w:line="240" w:lineRule="auto"/>
              <w:ind w:right="106"/>
              <w:rPr>
                <w:rFonts w:ascii="Times New Roman" w:eastAsia="Times New Roman" w:hAnsi="Times New Roman" w:cs="Times New Roman"/>
                <w:sz w:val="24"/>
                <w:szCs w:val="24"/>
                <w:lang w:eastAsia="ru-RU"/>
              </w:rPr>
            </w:pPr>
            <w:r w:rsidRPr="002F55A2">
              <w:rPr>
                <w:rFonts w:ascii="Times New Roman" w:eastAsia="Times New Roman" w:hAnsi="Times New Roman" w:cs="Times New Roman"/>
                <w:sz w:val="24"/>
                <w:szCs w:val="24"/>
                <w:lang w:eastAsia="ru-RU"/>
              </w:rPr>
              <w:t>Продолжительность разрешения инцидентов, связанных с неработоспособностью или неудовлетворительн</w:t>
            </w:r>
            <w:r w:rsidRPr="002F55A2">
              <w:rPr>
                <w:rFonts w:ascii="Times New Roman" w:eastAsia="Times New Roman" w:hAnsi="Times New Roman" w:cs="Times New Roman"/>
                <w:sz w:val="24"/>
                <w:szCs w:val="24"/>
                <w:lang w:eastAsia="ru-RU"/>
              </w:rPr>
              <w:lastRenderedPageBreak/>
              <w:t>ой работой печатающих устройств</w:t>
            </w:r>
          </w:p>
        </w:tc>
        <w:tc>
          <w:tcPr>
            <w:tcW w:w="3194" w:type="dxa"/>
            <w:tcBorders>
              <w:top w:val="single" w:sz="6" w:space="0" w:color="auto"/>
              <w:left w:val="single" w:sz="6" w:space="0" w:color="auto"/>
              <w:bottom w:val="single" w:sz="6" w:space="0" w:color="auto"/>
              <w:right w:val="single" w:sz="6" w:space="0" w:color="auto"/>
            </w:tcBorders>
          </w:tcPr>
          <w:p w14:paraId="11E3EF87" w14:textId="62AF78FC" w:rsidR="009D4D0D" w:rsidRPr="002F55A2" w:rsidRDefault="009D4D0D" w:rsidP="009D4D0D">
            <w:pPr>
              <w:autoSpaceDE w:val="0"/>
              <w:autoSpaceDN w:val="0"/>
              <w:adjustRightInd w:val="0"/>
              <w:spacing w:after="0" w:line="240" w:lineRule="auto"/>
              <w:ind w:right="101"/>
              <w:jc w:val="both"/>
              <w:rPr>
                <w:rFonts w:ascii="Times New Roman" w:eastAsia="Times New Roman" w:hAnsi="Times New Roman" w:cs="Times New Roman"/>
                <w:sz w:val="24"/>
                <w:szCs w:val="24"/>
                <w:lang w:eastAsia="ru-RU"/>
              </w:rPr>
            </w:pPr>
            <w:r w:rsidRPr="002F55A2">
              <w:rPr>
                <w:rFonts w:ascii="Times New Roman" w:eastAsia="Times New Roman" w:hAnsi="Times New Roman" w:cs="Times New Roman"/>
                <w:sz w:val="24"/>
                <w:szCs w:val="24"/>
                <w:lang w:eastAsia="ru-RU"/>
              </w:rPr>
              <w:lastRenderedPageBreak/>
              <w:t xml:space="preserve">Стандартное обращение в течение </w:t>
            </w:r>
            <w:r w:rsidR="00573013" w:rsidRPr="002F55A2">
              <w:rPr>
                <w:rFonts w:ascii="Times New Roman" w:eastAsia="Times New Roman" w:hAnsi="Times New Roman" w:cs="Times New Roman"/>
                <w:sz w:val="24"/>
                <w:szCs w:val="24"/>
                <w:lang w:eastAsia="ru-RU"/>
              </w:rPr>
              <w:t xml:space="preserve">8 </w:t>
            </w:r>
            <w:r w:rsidRPr="002F55A2">
              <w:rPr>
                <w:rFonts w:ascii="Times New Roman" w:eastAsia="Times New Roman" w:hAnsi="Times New Roman" w:cs="Times New Roman"/>
                <w:sz w:val="24"/>
                <w:szCs w:val="24"/>
                <w:lang w:eastAsia="ru-RU"/>
              </w:rPr>
              <w:t>(</w:t>
            </w:r>
            <w:r w:rsidR="00573013" w:rsidRPr="002F55A2">
              <w:rPr>
                <w:rFonts w:ascii="Times New Roman" w:eastAsia="Times New Roman" w:hAnsi="Times New Roman" w:cs="Times New Roman"/>
                <w:sz w:val="24"/>
                <w:szCs w:val="24"/>
                <w:lang w:eastAsia="ru-RU"/>
              </w:rPr>
              <w:t>восьми</w:t>
            </w:r>
            <w:r w:rsidRPr="002F55A2">
              <w:rPr>
                <w:rFonts w:ascii="Times New Roman" w:eastAsia="Times New Roman" w:hAnsi="Times New Roman" w:cs="Times New Roman"/>
                <w:sz w:val="24"/>
                <w:szCs w:val="24"/>
                <w:lang w:eastAsia="ru-RU"/>
              </w:rPr>
              <w:t>) рабочих часов</w:t>
            </w:r>
            <w:r w:rsidR="00E73D4A" w:rsidRPr="002F55A2">
              <w:rPr>
                <w:rFonts w:ascii="Times New Roman" w:eastAsia="Times New Roman" w:hAnsi="Times New Roman" w:cs="Times New Roman"/>
                <w:sz w:val="24"/>
                <w:szCs w:val="24"/>
                <w:lang w:eastAsia="ru-RU"/>
              </w:rPr>
              <w:t xml:space="preserve"> </w:t>
            </w:r>
            <w:r w:rsidR="00200D9E" w:rsidRPr="002F55A2">
              <w:rPr>
                <w:rFonts w:ascii="Times New Roman" w:eastAsia="Times New Roman" w:hAnsi="Times New Roman" w:cs="Times New Roman"/>
                <w:sz w:val="24"/>
                <w:szCs w:val="24"/>
                <w:lang w:eastAsia="ru-RU"/>
              </w:rPr>
              <w:t xml:space="preserve">для городов: Абакан, Ангарск, Ачинск, Братск,  Железногорск-Илимский, Иркутск, Листвянка,  Саяногорск, Саянск,  Тайшет, </w:t>
            </w:r>
            <w:r w:rsidR="00200D9E" w:rsidRPr="002F55A2">
              <w:rPr>
                <w:rFonts w:ascii="Times New Roman" w:eastAsia="Times New Roman" w:hAnsi="Times New Roman" w:cs="Times New Roman"/>
                <w:sz w:val="24"/>
                <w:szCs w:val="24"/>
                <w:lang w:eastAsia="ru-RU"/>
              </w:rPr>
              <w:lastRenderedPageBreak/>
              <w:t>Усолье-Сибирское, Усть-Илимск, Черемхово, Шелехов;</w:t>
            </w:r>
            <w:r w:rsidR="00E73D4A" w:rsidRPr="002F55A2">
              <w:rPr>
                <w:rFonts w:ascii="Times New Roman" w:eastAsia="Times New Roman" w:hAnsi="Times New Roman" w:cs="Times New Roman"/>
                <w:sz w:val="24"/>
                <w:szCs w:val="24"/>
                <w:lang w:eastAsia="ru-RU"/>
              </w:rPr>
              <w:t xml:space="preserve"> </w:t>
            </w:r>
            <w:r w:rsidR="00200D9E" w:rsidRPr="002F55A2">
              <w:rPr>
                <w:rFonts w:ascii="Times New Roman" w:eastAsia="Times New Roman" w:hAnsi="Times New Roman" w:cs="Times New Roman"/>
                <w:sz w:val="24"/>
                <w:szCs w:val="24"/>
                <w:lang w:eastAsia="ru-RU"/>
              </w:rPr>
              <w:t>в течение 16 (шестнадцати)</w:t>
            </w:r>
            <w:r w:rsidR="00E73D4A" w:rsidRPr="002F55A2">
              <w:t xml:space="preserve"> </w:t>
            </w:r>
            <w:r w:rsidR="00E73D4A" w:rsidRPr="002F55A2">
              <w:rPr>
                <w:rFonts w:ascii="Times New Roman" w:eastAsia="Times New Roman" w:hAnsi="Times New Roman" w:cs="Times New Roman"/>
                <w:sz w:val="24"/>
                <w:szCs w:val="24"/>
                <w:lang w:eastAsia="ru-RU"/>
              </w:rPr>
              <w:t xml:space="preserve">рабочих часов другие населенные пункты </w:t>
            </w:r>
            <w:r w:rsidRPr="002F55A2">
              <w:rPr>
                <w:rFonts w:ascii="Times New Roman" w:eastAsia="Times New Roman" w:hAnsi="Times New Roman" w:cs="Times New Roman"/>
                <w:sz w:val="24"/>
                <w:szCs w:val="24"/>
                <w:lang w:eastAsia="ru-RU"/>
              </w:rPr>
              <w:t>с учетом графика работы Заказчика;</w:t>
            </w:r>
          </w:p>
          <w:p w14:paraId="7068CF01" w14:textId="77777777" w:rsidR="009D4D0D" w:rsidRPr="002F55A2" w:rsidRDefault="009D4D0D" w:rsidP="009D4D0D">
            <w:pPr>
              <w:spacing w:after="0" w:line="240" w:lineRule="auto"/>
              <w:ind w:right="101" w:firstLine="426"/>
              <w:jc w:val="both"/>
              <w:rPr>
                <w:rFonts w:ascii="Times New Roman" w:eastAsia="Times New Roman" w:hAnsi="Times New Roman" w:cs="Times New Roman"/>
                <w:sz w:val="24"/>
                <w:szCs w:val="24"/>
                <w:lang w:eastAsia="ru-RU"/>
              </w:rPr>
            </w:pPr>
            <w:r w:rsidRPr="002F55A2">
              <w:rPr>
                <w:rFonts w:ascii="Times New Roman" w:eastAsia="Times New Roman" w:hAnsi="Times New Roman" w:cs="Times New Roman"/>
                <w:sz w:val="24"/>
                <w:szCs w:val="24"/>
                <w:lang w:eastAsia="ru-RU"/>
              </w:rPr>
              <w:t>Критичное обращение (в том числе для периодов повышенной нагрузки): в течение 4 часов с учетом графика работы. В случае необходимости замены частей, не являющихся ресурсными, срок исполнения – не более 10 календарных дней. В этом случае время, необходимое для замены частей, не являющихся ресурсными, не приостанавливает время разрешения инцидента.</w:t>
            </w:r>
          </w:p>
          <w:p w14:paraId="7FDA45B5" w14:textId="77777777" w:rsidR="009D4D0D" w:rsidRPr="002F55A2" w:rsidRDefault="009D4D0D" w:rsidP="009D4D0D">
            <w:pPr>
              <w:spacing w:after="0" w:line="240" w:lineRule="auto"/>
              <w:ind w:right="101" w:firstLine="426"/>
              <w:jc w:val="both"/>
              <w:rPr>
                <w:rFonts w:ascii="Times New Roman" w:eastAsia="Times New Roman" w:hAnsi="Times New Roman" w:cs="Times New Roman"/>
                <w:sz w:val="24"/>
                <w:szCs w:val="24"/>
                <w:lang w:eastAsia="ru-RU"/>
              </w:rPr>
            </w:pPr>
            <w:r w:rsidRPr="002F55A2">
              <w:rPr>
                <w:rFonts w:ascii="Times New Roman" w:eastAsia="Times New Roman" w:hAnsi="Times New Roman" w:cs="Times New Roman"/>
                <w:sz w:val="24"/>
                <w:szCs w:val="24"/>
                <w:lang w:eastAsia="ru-RU"/>
              </w:rPr>
              <w:t xml:space="preserve"> Исполнитель должен предоставить Заказчику подменное Оборудование, по техническим характеристикам, не уступающим заменяемому в срок, не превышающий 5 календарных дней с момента обращения Заказчика.</w:t>
            </w:r>
          </w:p>
        </w:tc>
        <w:tc>
          <w:tcPr>
            <w:tcW w:w="3686" w:type="dxa"/>
            <w:tcBorders>
              <w:top w:val="single" w:sz="6" w:space="0" w:color="auto"/>
              <w:left w:val="single" w:sz="6" w:space="0" w:color="auto"/>
              <w:bottom w:val="single" w:sz="6" w:space="0" w:color="auto"/>
              <w:right w:val="single" w:sz="6" w:space="0" w:color="auto"/>
            </w:tcBorders>
          </w:tcPr>
          <w:p w14:paraId="73B123C4" w14:textId="1F0AA28C" w:rsidR="009D4D0D" w:rsidRPr="009D4D0D" w:rsidRDefault="009D4D0D" w:rsidP="009D4D0D">
            <w:pPr>
              <w:autoSpaceDE w:val="0"/>
              <w:autoSpaceDN w:val="0"/>
              <w:adjustRightInd w:val="0"/>
              <w:spacing w:after="0" w:line="240" w:lineRule="auto"/>
              <w:ind w:right="101"/>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lastRenderedPageBreak/>
              <w:t>Время от регистрации обращения Заказчика до устранения неисправности устройства и возобновления печати на Оборудовании</w:t>
            </w:r>
            <w:r w:rsidR="00AD7CF7">
              <w:rPr>
                <w:rFonts w:ascii="Times New Roman" w:eastAsia="Times New Roman" w:hAnsi="Times New Roman" w:cs="Times New Roman"/>
                <w:sz w:val="24"/>
                <w:szCs w:val="24"/>
                <w:lang w:eastAsia="ru-RU"/>
              </w:rPr>
              <w:t xml:space="preserve"> </w:t>
            </w:r>
            <w:r w:rsidR="00AD7CF7" w:rsidRPr="00AD7CF7">
              <w:rPr>
                <w:rFonts w:ascii="Times New Roman" w:eastAsia="Times New Roman" w:hAnsi="Times New Roman" w:cs="Times New Roman"/>
                <w:sz w:val="24"/>
                <w:szCs w:val="24"/>
                <w:lang w:eastAsia="ru-RU"/>
              </w:rPr>
              <w:t xml:space="preserve">с учетом графика работы Заказчика, указанного в заявке. В   согласованный период </w:t>
            </w:r>
            <w:r w:rsidR="00931F74" w:rsidRPr="00AD7CF7">
              <w:rPr>
                <w:rFonts w:ascii="Times New Roman" w:eastAsia="Times New Roman" w:hAnsi="Times New Roman" w:cs="Times New Roman"/>
                <w:sz w:val="24"/>
                <w:szCs w:val="24"/>
                <w:lang w:eastAsia="ru-RU"/>
              </w:rPr>
              <w:lastRenderedPageBreak/>
              <w:t>повышенной нагрузки</w:t>
            </w:r>
            <w:r w:rsidR="00AD7CF7" w:rsidRPr="00AD7CF7">
              <w:rPr>
                <w:rFonts w:ascii="Times New Roman" w:eastAsia="Times New Roman" w:hAnsi="Times New Roman" w:cs="Times New Roman"/>
                <w:sz w:val="24"/>
                <w:szCs w:val="24"/>
                <w:lang w:eastAsia="ru-RU"/>
              </w:rPr>
              <w:t xml:space="preserve"> - в течение 4 (четырех) рабочих часов с момента регистрации заявки или в иные согласованные часы</w:t>
            </w:r>
          </w:p>
        </w:tc>
      </w:tr>
      <w:tr w:rsidR="009D4D0D" w:rsidRPr="009D4D0D" w14:paraId="3D86995B" w14:textId="77777777" w:rsidTr="002666DC">
        <w:trPr>
          <w:trHeight w:val="1725"/>
        </w:trPr>
        <w:tc>
          <w:tcPr>
            <w:tcW w:w="540" w:type="dxa"/>
            <w:tcBorders>
              <w:top w:val="single" w:sz="6" w:space="0" w:color="auto"/>
              <w:left w:val="single" w:sz="6" w:space="0" w:color="auto"/>
              <w:bottom w:val="single" w:sz="6" w:space="0" w:color="auto"/>
              <w:right w:val="single" w:sz="6" w:space="0" w:color="auto"/>
            </w:tcBorders>
          </w:tcPr>
          <w:p w14:paraId="7C7DF16C" w14:textId="232A8189" w:rsidR="009D4D0D" w:rsidRPr="009D4D0D" w:rsidRDefault="00200D9E" w:rsidP="009D4D0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r w:rsidR="009D4D0D" w:rsidRPr="009D4D0D">
              <w:rPr>
                <w:rFonts w:ascii="Times New Roman" w:eastAsia="Times New Roman" w:hAnsi="Times New Roman" w:cs="Times New Roman"/>
                <w:sz w:val="24"/>
                <w:szCs w:val="24"/>
                <w:lang w:eastAsia="ru-RU"/>
              </w:rPr>
              <w:t>.</w:t>
            </w:r>
          </w:p>
        </w:tc>
        <w:tc>
          <w:tcPr>
            <w:tcW w:w="2361" w:type="dxa"/>
            <w:tcBorders>
              <w:top w:val="single" w:sz="6" w:space="0" w:color="auto"/>
              <w:left w:val="single" w:sz="6" w:space="0" w:color="auto"/>
              <w:bottom w:val="single" w:sz="6" w:space="0" w:color="auto"/>
              <w:right w:val="single" w:sz="6" w:space="0" w:color="auto"/>
            </w:tcBorders>
          </w:tcPr>
          <w:p w14:paraId="06A3BE8A" w14:textId="77777777" w:rsidR="009D4D0D" w:rsidRPr="002F55A2" w:rsidRDefault="009D4D0D" w:rsidP="009D4D0D">
            <w:pPr>
              <w:autoSpaceDE w:val="0"/>
              <w:autoSpaceDN w:val="0"/>
              <w:adjustRightInd w:val="0"/>
              <w:spacing w:after="0" w:line="240" w:lineRule="auto"/>
              <w:ind w:right="106"/>
              <w:rPr>
                <w:rFonts w:ascii="Times New Roman" w:eastAsia="Times New Roman" w:hAnsi="Times New Roman" w:cs="Times New Roman"/>
                <w:sz w:val="24"/>
                <w:szCs w:val="24"/>
                <w:lang w:eastAsia="ru-RU"/>
              </w:rPr>
            </w:pPr>
            <w:r w:rsidRPr="002F55A2">
              <w:rPr>
                <w:rFonts w:ascii="Times New Roman" w:eastAsia="Times New Roman" w:hAnsi="Times New Roman" w:cs="Times New Roman"/>
                <w:sz w:val="24"/>
                <w:szCs w:val="24"/>
                <w:lang w:eastAsia="ru-RU"/>
              </w:rPr>
              <w:t>Профилактическое обслуживание устройств</w:t>
            </w:r>
          </w:p>
        </w:tc>
        <w:tc>
          <w:tcPr>
            <w:tcW w:w="3194" w:type="dxa"/>
            <w:tcBorders>
              <w:top w:val="single" w:sz="6" w:space="0" w:color="auto"/>
              <w:left w:val="single" w:sz="6" w:space="0" w:color="auto"/>
              <w:bottom w:val="single" w:sz="6" w:space="0" w:color="auto"/>
              <w:right w:val="single" w:sz="6" w:space="0" w:color="auto"/>
            </w:tcBorders>
          </w:tcPr>
          <w:p w14:paraId="52D162D0" w14:textId="3A08B3E2" w:rsidR="009D4D0D" w:rsidRPr="002F55A2" w:rsidRDefault="009D4D0D" w:rsidP="00E73D4A">
            <w:pPr>
              <w:widowControl w:val="0"/>
              <w:autoSpaceDE w:val="0"/>
              <w:autoSpaceDN w:val="0"/>
              <w:adjustRightInd w:val="0"/>
              <w:spacing w:after="0" w:line="240" w:lineRule="auto"/>
              <w:ind w:right="101"/>
              <w:jc w:val="both"/>
              <w:rPr>
                <w:rFonts w:ascii="Times New Roman" w:eastAsia="Times New Roman" w:hAnsi="Times New Roman" w:cs="Times New Roman"/>
                <w:sz w:val="24"/>
                <w:szCs w:val="24"/>
                <w:lang w:eastAsia="ru-RU"/>
              </w:rPr>
            </w:pPr>
            <w:r w:rsidRPr="002F55A2">
              <w:rPr>
                <w:rFonts w:ascii="Times New Roman" w:eastAsia="Times New Roman" w:hAnsi="Times New Roman" w:cs="Times New Roman"/>
                <w:sz w:val="24"/>
                <w:szCs w:val="24"/>
                <w:lang w:eastAsia="ru-RU"/>
              </w:rPr>
              <w:t xml:space="preserve">В соответствии с требованиями производителя Оборудования, в период наименьшей загрузки Оборудования, по согласованию с Заказчиком, но не более </w:t>
            </w:r>
            <w:r w:rsidR="00E73D4A" w:rsidRPr="002F55A2">
              <w:rPr>
                <w:rFonts w:ascii="Times New Roman" w:eastAsia="Times New Roman" w:hAnsi="Times New Roman" w:cs="Times New Roman"/>
                <w:sz w:val="24"/>
                <w:szCs w:val="24"/>
                <w:lang w:eastAsia="ru-RU"/>
              </w:rPr>
              <w:t>16</w:t>
            </w:r>
            <w:r w:rsidR="00A073BE" w:rsidRPr="002F55A2">
              <w:rPr>
                <w:rFonts w:ascii="Times New Roman" w:eastAsia="Times New Roman" w:hAnsi="Times New Roman" w:cs="Times New Roman"/>
                <w:sz w:val="24"/>
                <w:szCs w:val="24"/>
                <w:lang w:eastAsia="ru-RU"/>
              </w:rPr>
              <w:t xml:space="preserve"> </w:t>
            </w:r>
            <w:r w:rsidRPr="002F55A2">
              <w:rPr>
                <w:rFonts w:ascii="Times New Roman" w:eastAsia="Times New Roman" w:hAnsi="Times New Roman" w:cs="Times New Roman"/>
                <w:sz w:val="24"/>
                <w:szCs w:val="24"/>
                <w:lang w:eastAsia="ru-RU"/>
              </w:rPr>
              <w:t>часов.</w:t>
            </w:r>
          </w:p>
        </w:tc>
        <w:tc>
          <w:tcPr>
            <w:tcW w:w="3686" w:type="dxa"/>
            <w:tcBorders>
              <w:top w:val="single" w:sz="6" w:space="0" w:color="auto"/>
              <w:left w:val="single" w:sz="6" w:space="0" w:color="auto"/>
              <w:bottom w:val="single" w:sz="6" w:space="0" w:color="auto"/>
              <w:right w:val="single" w:sz="6" w:space="0" w:color="auto"/>
            </w:tcBorders>
          </w:tcPr>
          <w:p w14:paraId="45C8A59F" w14:textId="77777777" w:rsidR="009D4D0D" w:rsidRPr="009D4D0D" w:rsidRDefault="009D4D0D" w:rsidP="009D4D0D">
            <w:pPr>
              <w:widowControl w:val="0"/>
              <w:autoSpaceDE w:val="0"/>
              <w:autoSpaceDN w:val="0"/>
              <w:adjustRightInd w:val="0"/>
              <w:spacing w:after="0" w:line="240" w:lineRule="auto"/>
              <w:ind w:right="102"/>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Замена, в том числе предупредительно, изнашивающихся деталей, узлов, механизмов и ресурсных деталей устройств в согласованные даты </w:t>
            </w:r>
          </w:p>
        </w:tc>
      </w:tr>
    </w:tbl>
    <w:p w14:paraId="6FB614AB" w14:textId="77777777" w:rsidR="009D4D0D" w:rsidRPr="009D4D0D" w:rsidRDefault="009D4D0D" w:rsidP="009D4D0D">
      <w:pPr>
        <w:autoSpaceDE w:val="0"/>
        <w:autoSpaceDN w:val="0"/>
        <w:adjustRightInd w:val="0"/>
        <w:spacing w:after="0" w:line="240" w:lineRule="auto"/>
        <w:ind w:left="1417"/>
        <w:rPr>
          <w:rFonts w:ascii="Times New Roman" w:eastAsia="Times New Roman" w:hAnsi="Times New Roman" w:cs="Times New Roman"/>
          <w:sz w:val="24"/>
          <w:szCs w:val="24"/>
          <w:lang w:eastAsia="ru-RU"/>
        </w:rPr>
      </w:pPr>
    </w:p>
    <w:p w14:paraId="3743D171" w14:textId="77777777" w:rsidR="009D4D0D" w:rsidRPr="009D4D0D" w:rsidRDefault="009D4D0D" w:rsidP="009D4D0D">
      <w:pPr>
        <w:widowControl w:val="0"/>
        <w:numPr>
          <w:ilvl w:val="0"/>
          <w:numId w:val="7"/>
        </w:numPr>
        <w:autoSpaceDE w:val="0"/>
        <w:autoSpaceDN w:val="0"/>
        <w:adjustRightInd w:val="0"/>
        <w:spacing w:after="0" w:line="240" w:lineRule="auto"/>
        <w:ind w:left="1417" w:firstLine="567"/>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ТРЕБОВАНИЯ К СРОКУ И МЕСТУ ОКАЗАНИЯ УСЛУГИ</w:t>
      </w:r>
    </w:p>
    <w:p w14:paraId="3FC6B67D" w14:textId="77777777" w:rsidR="009D4D0D" w:rsidRPr="009D4D0D" w:rsidRDefault="009D4D0D" w:rsidP="009D4D0D">
      <w:pPr>
        <w:autoSpaceDE w:val="0"/>
        <w:autoSpaceDN w:val="0"/>
        <w:adjustRightInd w:val="0"/>
        <w:spacing w:after="0" w:line="240" w:lineRule="auto"/>
        <w:ind w:left="1417"/>
        <w:rPr>
          <w:rFonts w:ascii="Times New Roman" w:eastAsia="Times New Roman" w:hAnsi="Times New Roman" w:cs="Times New Roman"/>
          <w:sz w:val="24"/>
          <w:szCs w:val="24"/>
          <w:lang w:eastAsia="ru-RU"/>
        </w:rPr>
      </w:pPr>
    </w:p>
    <w:p w14:paraId="4553BC77" w14:textId="21878C09" w:rsidR="009D4D0D" w:rsidRPr="003B1269" w:rsidRDefault="003B1269" w:rsidP="003B1269">
      <w:pPr>
        <w:pStyle w:val="af0"/>
        <w:widowControl w:val="0"/>
        <w:numPr>
          <w:ilvl w:val="1"/>
          <w:numId w:val="55"/>
        </w:numPr>
        <w:suppressAutoHyphens/>
        <w:ind w:left="993" w:firstLine="425"/>
        <w:jc w:val="both"/>
      </w:pPr>
      <w:r w:rsidRPr="003B1269">
        <w:t xml:space="preserve"> </w:t>
      </w:r>
      <w:r w:rsidR="009D4D0D" w:rsidRPr="003B1269">
        <w:t xml:space="preserve">Услуга оказывается в соответствии с временем работы Заказчика, а также в периоды повышенной нагрузки. </w:t>
      </w:r>
    </w:p>
    <w:p w14:paraId="38720004" w14:textId="5A780931" w:rsidR="009D4D0D" w:rsidRPr="003B1269" w:rsidRDefault="009D4D0D" w:rsidP="003B1269">
      <w:pPr>
        <w:pStyle w:val="af0"/>
        <w:widowControl w:val="0"/>
        <w:numPr>
          <w:ilvl w:val="1"/>
          <w:numId w:val="55"/>
        </w:numPr>
        <w:suppressAutoHyphens/>
        <w:ind w:left="993" w:firstLine="425"/>
        <w:jc w:val="both"/>
      </w:pPr>
      <w:r w:rsidRPr="003B1269">
        <w:t xml:space="preserve">Дата начала оказания Услуги считается дата подписания договора. </w:t>
      </w:r>
    </w:p>
    <w:p w14:paraId="08776AAE" w14:textId="27BF7F52" w:rsidR="009D4D0D" w:rsidRPr="003B1269" w:rsidRDefault="009D4D0D" w:rsidP="003B1269">
      <w:pPr>
        <w:pStyle w:val="af0"/>
        <w:widowControl w:val="0"/>
        <w:numPr>
          <w:ilvl w:val="1"/>
          <w:numId w:val="55"/>
        </w:numPr>
        <w:suppressAutoHyphens/>
        <w:ind w:left="993" w:firstLine="425"/>
        <w:jc w:val="both"/>
      </w:pPr>
      <w:r w:rsidRPr="003B1269">
        <w:t xml:space="preserve">Услуга оказывается непрерывно </w:t>
      </w:r>
      <w:r w:rsidR="001A2805" w:rsidRPr="003B1269">
        <w:t xml:space="preserve">в соответствии </w:t>
      </w:r>
      <w:r w:rsidRPr="003B1269">
        <w:t>с требованиями настоящего ТЗ.</w:t>
      </w:r>
    </w:p>
    <w:p w14:paraId="684444CA" w14:textId="6A0BC47C" w:rsidR="009D4D0D" w:rsidRPr="003B1269" w:rsidRDefault="009D4D0D" w:rsidP="003B1269">
      <w:pPr>
        <w:pStyle w:val="af0"/>
        <w:widowControl w:val="0"/>
        <w:numPr>
          <w:ilvl w:val="1"/>
          <w:numId w:val="56"/>
        </w:numPr>
        <w:suppressAutoHyphens/>
        <w:ind w:left="993" w:firstLine="425"/>
        <w:jc w:val="both"/>
      </w:pPr>
      <w:r w:rsidRPr="003B1269">
        <w:t>Отчетным периодом оказания Услуги считается период с первого по последнее включительно число каждого календарного месяца.</w:t>
      </w:r>
    </w:p>
    <w:p w14:paraId="1E0FE056" w14:textId="00B732DB" w:rsidR="009D4D0D" w:rsidRPr="003B1269" w:rsidRDefault="009D4D0D" w:rsidP="003B1269">
      <w:pPr>
        <w:pStyle w:val="af0"/>
        <w:widowControl w:val="0"/>
        <w:numPr>
          <w:ilvl w:val="1"/>
          <w:numId w:val="56"/>
        </w:numPr>
        <w:suppressAutoHyphens/>
        <w:ind w:left="993" w:firstLine="425"/>
        <w:jc w:val="both"/>
      </w:pPr>
      <w:r w:rsidRPr="003B1269">
        <w:t>Услуга оказывается по адресам Объектов Заказчика, указанным в Приложении №</w:t>
      </w:r>
      <w:r w:rsidR="00C469DA" w:rsidRPr="003B1269">
        <w:t> </w:t>
      </w:r>
      <w:r w:rsidRPr="003B1269">
        <w:t>1 к настоящему Техническому заданию, а также удалённо (при наличии у Исполнителя возможности выполнить запрос без присутствия на Объектах Заказчика).</w:t>
      </w:r>
    </w:p>
    <w:p w14:paraId="621E0CBF" w14:textId="77777777" w:rsidR="009D4D0D" w:rsidRPr="009D4D0D" w:rsidRDefault="009D4D0D" w:rsidP="009D4D0D">
      <w:pPr>
        <w:widowControl w:val="0"/>
        <w:tabs>
          <w:tab w:val="left" w:pos="1985"/>
        </w:tabs>
        <w:spacing w:after="0" w:line="240" w:lineRule="auto"/>
        <w:ind w:left="1418"/>
        <w:contextualSpacing/>
        <w:jc w:val="both"/>
        <w:rPr>
          <w:rFonts w:ascii="Times New Roman" w:eastAsia="Times New Roman" w:hAnsi="Times New Roman" w:cs="Times New Roman"/>
          <w:sz w:val="24"/>
          <w:szCs w:val="24"/>
          <w:lang w:eastAsia="ru-RU"/>
        </w:rPr>
      </w:pPr>
    </w:p>
    <w:p w14:paraId="35DBDC7F" w14:textId="77777777" w:rsidR="009D4D0D" w:rsidRPr="009D4D0D" w:rsidRDefault="009D4D0D" w:rsidP="009D4D0D">
      <w:pPr>
        <w:widowControl w:val="0"/>
        <w:spacing w:after="0" w:line="240" w:lineRule="auto"/>
        <w:ind w:left="1417" w:firstLine="567"/>
        <w:jc w:val="both"/>
        <w:rPr>
          <w:rFonts w:ascii="Times New Roman" w:eastAsia="Times New Roman" w:hAnsi="Times New Roman" w:cs="Times New Roman"/>
          <w:sz w:val="24"/>
          <w:szCs w:val="24"/>
          <w:lang w:eastAsia="ru-RU"/>
        </w:rPr>
      </w:pPr>
    </w:p>
    <w:p w14:paraId="4EA6B732" w14:textId="77777777" w:rsidR="009D4D0D" w:rsidRPr="009D4D0D" w:rsidRDefault="009D4D0D" w:rsidP="003B1269">
      <w:pPr>
        <w:widowControl w:val="0"/>
        <w:numPr>
          <w:ilvl w:val="0"/>
          <w:numId w:val="56"/>
        </w:numPr>
        <w:autoSpaceDE w:val="0"/>
        <w:autoSpaceDN w:val="0"/>
        <w:adjustRightInd w:val="0"/>
        <w:spacing w:after="0" w:line="240" w:lineRule="auto"/>
        <w:ind w:left="1417" w:firstLine="567"/>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 xml:space="preserve"> ХАРАКТЕРИСТИКИ ОКАЗЫВАЕМОЙ УСЛУГИ</w:t>
      </w:r>
    </w:p>
    <w:p w14:paraId="6CCEE8CE" w14:textId="77777777" w:rsidR="009D4D0D" w:rsidRPr="009D4D0D" w:rsidRDefault="009D4D0D" w:rsidP="009D4D0D">
      <w:pPr>
        <w:widowControl w:val="0"/>
        <w:spacing w:after="0" w:line="240" w:lineRule="auto"/>
        <w:ind w:left="1417" w:firstLine="424"/>
        <w:jc w:val="both"/>
        <w:rPr>
          <w:rFonts w:ascii="Times New Roman" w:eastAsia="Times New Roman" w:hAnsi="Times New Roman" w:cs="Times New Roman"/>
          <w:sz w:val="24"/>
          <w:szCs w:val="24"/>
          <w:lang w:eastAsia="ru-RU"/>
        </w:rPr>
      </w:pPr>
    </w:p>
    <w:p w14:paraId="58C61966" w14:textId="477162E5" w:rsidR="009D4D0D" w:rsidRPr="009E0878" w:rsidRDefault="009E0878" w:rsidP="009E0878">
      <w:pPr>
        <w:pStyle w:val="af0"/>
        <w:numPr>
          <w:ilvl w:val="1"/>
          <w:numId w:val="57"/>
        </w:numPr>
        <w:rPr>
          <w:b/>
        </w:rPr>
      </w:pPr>
      <w:r>
        <w:rPr>
          <w:b/>
        </w:rPr>
        <w:t xml:space="preserve"> </w:t>
      </w:r>
      <w:r w:rsidR="009D4D0D" w:rsidRPr="009E0878">
        <w:rPr>
          <w:b/>
        </w:rPr>
        <w:t>Общие характеристики</w:t>
      </w:r>
    </w:p>
    <w:p w14:paraId="42C953EB" w14:textId="77777777" w:rsidR="009D4D0D" w:rsidRPr="009D4D0D" w:rsidRDefault="009D4D0D" w:rsidP="009D4D0D">
      <w:pPr>
        <w:widowControl w:val="0"/>
        <w:suppressAutoHyphens/>
        <w:spacing w:after="0" w:line="240" w:lineRule="auto"/>
        <w:ind w:left="1417"/>
        <w:contextualSpacing/>
        <w:jc w:val="both"/>
        <w:rPr>
          <w:rFonts w:ascii="Times New Roman" w:eastAsia="Times New Roman" w:hAnsi="Times New Roman" w:cs="Times New Roman"/>
          <w:b/>
          <w:sz w:val="24"/>
          <w:szCs w:val="24"/>
          <w:lang w:eastAsia="ru-RU"/>
        </w:rPr>
      </w:pPr>
    </w:p>
    <w:p w14:paraId="1BCF33C9" w14:textId="53AB0087" w:rsidR="009D4D0D" w:rsidRPr="0068330C" w:rsidRDefault="009D4D0D" w:rsidP="009E0878">
      <w:pPr>
        <w:widowControl w:val="0"/>
        <w:numPr>
          <w:ilvl w:val="2"/>
          <w:numId w:val="57"/>
        </w:numPr>
        <w:suppressAutoHyphens/>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Исполнитель</w:t>
      </w:r>
      <w:r w:rsidRPr="009D4D0D">
        <w:rPr>
          <w:rFonts w:ascii="Times New Roman" w:eastAsia="Times New Roman" w:hAnsi="Times New Roman" w:cs="Times New Roman"/>
          <w:b/>
          <w:sz w:val="24"/>
          <w:szCs w:val="24"/>
          <w:lang w:eastAsia="ru-RU"/>
        </w:rPr>
        <w:t xml:space="preserve"> </w:t>
      </w:r>
      <w:r w:rsidRPr="009D4D0D">
        <w:rPr>
          <w:rFonts w:ascii="Times New Roman" w:eastAsia="Times New Roman" w:hAnsi="Times New Roman" w:cs="Times New Roman"/>
          <w:sz w:val="24"/>
          <w:szCs w:val="24"/>
          <w:lang w:eastAsia="ru-RU"/>
        </w:rPr>
        <w:t>организует бесперебойное предоставление Услуги в соответствии с требованиями настоящего ТЗ.</w:t>
      </w:r>
    </w:p>
    <w:p w14:paraId="770266E8" w14:textId="77777777" w:rsidR="009D4D0D" w:rsidRPr="005D01CB" w:rsidRDefault="009D4D0D" w:rsidP="009E0878">
      <w:pPr>
        <w:widowControl w:val="0"/>
        <w:numPr>
          <w:ilvl w:val="2"/>
          <w:numId w:val="57"/>
        </w:numPr>
        <w:suppressAutoHyphens/>
        <w:spacing w:after="0" w:line="240" w:lineRule="auto"/>
        <w:ind w:left="993" w:firstLine="425"/>
        <w:contextualSpacing/>
        <w:jc w:val="both"/>
        <w:rPr>
          <w:rFonts w:ascii="Times New Roman" w:eastAsia="Times New Roman" w:hAnsi="Times New Roman" w:cs="Times New Roman"/>
          <w:sz w:val="24"/>
          <w:szCs w:val="24"/>
          <w:lang w:eastAsia="ru-RU"/>
        </w:rPr>
      </w:pPr>
      <w:r w:rsidRPr="005D01CB">
        <w:rPr>
          <w:rFonts w:ascii="Times New Roman" w:eastAsia="Times New Roman" w:hAnsi="Times New Roman" w:cs="Times New Roman"/>
          <w:sz w:val="24"/>
          <w:szCs w:val="24"/>
          <w:lang w:eastAsia="ru-RU"/>
        </w:rPr>
        <w:t xml:space="preserve">Единицей оказания Услуги является Черно-белый (монохромный) односторонний отпечаток формата А4, А3, цветной односторонний отпечаток формата А4, А3. </w:t>
      </w:r>
    </w:p>
    <w:p w14:paraId="3232B7A9" w14:textId="77777777" w:rsidR="009D4D0D" w:rsidRPr="009D4D0D" w:rsidRDefault="009D4D0D" w:rsidP="00004B86">
      <w:pPr>
        <w:widowControl w:val="0"/>
        <w:spacing w:after="0" w:line="240" w:lineRule="auto"/>
        <w:ind w:left="993" w:firstLine="425"/>
        <w:jc w:val="both"/>
        <w:rPr>
          <w:rFonts w:ascii="Times New Roman" w:eastAsia="Times New Roman" w:hAnsi="Times New Roman" w:cs="Times New Roman"/>
          <w:sz w:val="24"/>
          <w:szCs w:val="24"/>
          <w:lang w:eastAsia="ru-RU"/>
        </w:rPr>
      </w:pPr>
    </w:p>
    <w:p w14:paraId="5EBC9F17" w14:textId="5B3D3E9F" w:rsidR="009D4D0D" w:rsidRPr="009D4D0D" w:rsidRDefault="009D4D0D" w:rsidP="009E0878">
      <w:pPr>
        <w:numPr>
          <w:ilvl w:val="1"/>
          <w:numId w:val="57"/>
        </w:numPr>
        <w:tabs>
          <w:tab w:val="left" w:pos="567"/>
        </w:tabs>
        <w:spacing w:after="0" w:line="240" w:lineRule="auto"/>
        <w:ind w:left="993" w:firstLine="425"/>
        <w:contextualSpacing/>
        <w:rPr>
          <w:rFonts w:ascii="Times New Roman" w:eastAsia="PMingLiU" w:hAnsi="Times New Roman" w:cs="Times New Roman"/>
          <w:b/>
          <w:sz w:val="24"/>
          <w:szCs w:val="24"/>
          <w:lang w:eastAsia="ru-RU"/>
        </w:rPr>
      </w:pPr>
      <w:r w:rsidRPr="009D4D0D">
        <w:rPr>
          <w:rFonts w:ascii="Times New Roman" w:eastAsia="Times New Roman" w:hAnsi="Times New Roman" w:cs="Times New Roman"/>
          <w:b/>
          <w:sz w:val="24"/>
          <w:szCs w:val="24"/>
          <w:lang w:eastAsia="ru-RU"/>
        </w:rPr>
        <w:t xml:space="preserve"> </w:t>
      </w:r>
      <w:r w:rsidR="00F4154C">
        <w:rPr>
          <w:rFonts w:ascii="Times New Roman" w:eastAsia="Times New Roman" w:hAnsi="Times New Roman" w:cs="Times New Roman"/>
          <w:b/>
          <w:sz w:val="24"/>
          <w:szCs w:val="24"/>
          <w:lang w:eastAsia="ru-RU"/>
        </w:rPr>
        <w:t>В</w:t>
      </w:r>
      <w:r w:rsidRPr="009D4D0D">
        <w:rPr>
          <w:rFonts w:ascii="Times New Roman" w:eastAsia="Times New Roman" w:hAnsi="Times New Roman" w:cs="Times New Roman"/>
          <w:b/>
          <w:sz w:val="24"/>
          <w:szCs w:val="24"/>
          <w:lang w:eastAsia="ru-RU"/>
        </w:rPr>
        <w:t>вод/вывод из эксплуатации Оборудования, предоставленного Исполнителем</w:t>
      </w:r>
    </w:p>
    <w:p w14:paraId="05302740" w14:textId="77777777" w:rsidR="009D4D0D" w:rsidRPr="009D4D0D" w:rsidRDefault="009D4D0D" w:rsidP="00004B86">
      <w:pPr>
        <w:spacing w:after="0" w:line="240" w:lineRule="auto"/>
        <w:ind w:left="993" w:firstLine="425"/>
        <w:contextualSpacing/>
        <w:jc w:val="both"/>
        <w:rPr>
          <w:rFonts w:ascii="Times New Roman" w:eastAsia="Times New Roman" w:hAnsi="Times New Roman" w:cs="Times New Roman"/>
          <w:sz w:val="24"/>
          <w:szCs w:val="24"/>
          <w:lang w:eastAsia="ru-RU"/>
        </w:rPr>
      </w:pPr>
    </w:p>
    <w:p w14:paraId="43E96833" w14:textId="016A297C" w:rsidR="00557DCD" w:rsidRPr="009D4D0D" w:rsidRDefault="00557DCD" w:rsidP="009E087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 Оборудования, указанный в приложении №1 к настоящему ТЗ, может быть скорректирован при </w:t>
      </w:r>
      <w:r w:rsidR="00FC7FA1">
        <w:rPr>
          <w:rFonts w:ascii="Times New Roman" w:eastAsia="Times New Roman" w:hAnsi="Times New Roman" w:cs="Times New Roman"/>
          <w:sz w:val="24"/>
          <w:szCs w:val="24"/>
          <w:lang w:eastAsia="ru-RU"/>
        </w:rPr>
        <w:t xml:space="preserve">составлении акта </w:t>
      </w:r>
      <w:r w:rsidRPr="00557DCD">
        <w:rPr>
          <w:rFonts w:ascii="Times New Roman" w:eastAsia="Times New Roman" w:hAnsi="Times New Roman" w:cs="Times New Roman"/>
          <w:sz w:val="24"/>
          <w:szCs w:val="24"/>
          <w:lang w:eastAsia="ru-RU"/>
        </w:rPr>
        <w:t>прием</w:t>
      </w:r>
      <w:r w:rsidR="00FC7FA1">
        <w:rPr>
          <w:rFonts w:ascii="Times New Roman" w:eastAsia="Times New Roman" w:hAnsi="Times New Roman" w:cs="Times New Roman"/>
          <w:sz w:val="24"/>
          <w:szCs w:val="24"/>
          <w:lang w:eastAsia="ru-RU"/>
        </w:rPr>
        <w:t>а</w:t>
      </w:r>
      <w:r w:rsidRPr="00557DCD">
        <w:rPr>
          <w:rFonts w:ascii="Times New Roman" w:eastAsia="Times New Roman" w:hAnsi="Times New Roman" w:cs="Times New Roman"/>
          <w:sz w:val="24"/>
          <w:szCs w:val="24"/>
          <w:lang w:eastAsia="ru-RU"/>
        </w:rPr>
        <w:t xml:space="preserve"> оборудования для оказания комплексных услуг по предоставлению сервиса</w:t>
      </w:r>
      <w:r w:rsidR="00925F4E">
        <w:rPr>
          <w:rFonts w:ascii="Times New Roman" w:eastAsia="Times New Roman" w:hAnsi="Times New Roman" w:cs="Times New Roman"/>
          <w:sz w:val="24"/>
          <w:szCs w:val="24"/>
          <w:lang w:eastAsia="ru-RU"/>
        </w:rPr>
        <w:t xml:space="preserve"> печати</w:t>
      </w:r>
      <w:r>
        <w:rPr>
          <w:rFonts w:ascii="Times New Roman" w:eastAsia="Times New Roman" w:hAnsi="Times New Roman" w:cs="Times New Roman"/>
          <w:sz w:val="24"/>
          <w:szCs w:val="24"/>
          <w:lang w:eastAsia="ru-RU"/>
        </w:rPr>
        <w:t xml:space="preserve"> (</w:t>
      </w:r>
      <w:r w:rsidR="00275808">
        <w:rPr>
          <w:rFonts w:ascii="Times New Roman" w:eastAsia="Times New Roman" w:hAnsi="Times New Roman" w:cs="Times New Roman"/>
          <w:sz w:val="24"/>
          <w:szCs w:val="24"/>
          <w:lang w:eastAsia="ru-RU"/>
        </w:rPr>
        <w:t>Приложение №9</w:t>
      </w:r>
      <w:r>
        <w:rPr>
          <w:rFonts w:ascii="Times New Roman" w:eastAsia="Times New Roman" w:hAnsi="Times New Roman" w:cs="Times New Roman"/>
          <w:sz w:val="24"/>
          <w:szCs w:val="24"/>
          <w:lang w:eastAsia="ru-RU"/>
        </w:rPr>
        <w:t xml:space="preserve"> к ТЗ).</w:t>
      </w:r>
    </w:p>
    <w:p w14:paraId="46CC68EB" w14:textId="77777777" w:rsidR="009D4D0D" w:rsidRPr="009D4D0D" w:rsidRDefault="009D4D0D" w:rsidP="009D4D0D">
      <w:pPr>
        <w:spacing w:after="0" w:line="240" w:lineRule="auto"/>
        <w:ind w:left="1417" w:firstLine="851"/>
        <w:contextualSpacing/>
        <w:jc w:val="both"/>
        <w:rPr>
          <w:rFonts w:ascii="Times New Roman" w:eastAsia="Times New Roman" w:hAnsi="Times New Roman" w:cs="Times New Roman"/>
          <w:sz w:val="24"/>
          <w:szCs w:val="24"/>
          <w:lang w:eastAsia="ru-RU"/>
        </w:rPr>
      </w:pPr>
    </w:p>
    <w:p w14:paraId="2AE1CF8C" w14:textId="77777777" w:rsidR="009D4D0D" w:rsidRPr="009D4D0D" w:rsidRDefault="009D4D0D" w:rsidP="009E0878">
      <w:pPr>
        <w:numPr>
          <w:ilvl w:val="1"/>
          <w:numId w:val="57"/>
        </w:numPr>
        <w:spacing w:after="0" w:line="240" w:lineRule="auto"/>
        <w:ind w:left="1417" w:firstLine="567"/>
        <w:contextualSpacing/>
        <w:rPr>
          <w:rFonts w:ascii="Times New Roman" w:eastAsia="PMingLiU" w:hAnsi="Times New Roman" w:cs="Times New Roman"/>
          <w:b/>
          <w:sz w:val="24"/>
          <w:szCs w:val="24"/>
          <w:lang w:eastAsia="ru-RU"/>
        </w:rPr>
      </w:pPr>
      <w:r w:rsidRPr="009D4D0D">
        <w:rPr>
          <w:rFonts w:ascii="Times New Roman" w:eastAsia="Times New Roman" w:hAnsi="Times New Roman" w:cs="Times New Roman"/>
          <w:b/>
          <w:sz w:val="24"/>
          <w:szCs w:val="24"/>
          <w:lang w:eastAsia="ru-RU"/>
        </w:rPr>
        <w:t>Обеспечение расходными материалами, запасными частями и ресурсными деталями</w:t>
      </w:r>
    </w:p>
    <w:p w14:paraId="33E3EEF9" w14:textId="77777777" w:rsidR="009D4D0D" w:rsidRPr="009D4D0D" w:rsidRDefault="009D4D0D" w:rsidP="009D4D0D">
      <w:pPr>
        <w:spacing w:after="0" w:line="240" w:lineRule="auto"/>
        <w:ind w:left="1417"/>
        <w:contextualSpacing/>
        <w:jc w:val="both"/>
        <w:rPr>
          <w:rFonts w:ascii="Times New Roman" w:eastAsia="PMingLiU" w:hAnsi="Times New Roman" w:cs="Times New Roman"/>
          <w:b/>
          <w:sz w:val="24"/>
          <w:szCs w:val="24"/>
          <w:lang w:eastAsia="ru-RU"/>
        </w:rPr>
      </w:pPr>
    </w:p>
    <w:p w14:paraId="4A539A60" w14:textId="62400F09" w:rsidR="009D4D0D" w:rsidRPr="009D4D0D" w:rsidRDefault="009D4D0D" w:rsidP="009E087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Исполнитель самостоятельно рассчитывает количественные показатели</w:t>
      </w:r>
      <w:r w:rsidRPr="009D4D0D">
        <w:rPr>
          <w:rFonts w:ascii="Times New Roman" w:eastAsia="Times New Roman" w:hAnsi="Times New Roman" w:cs="Times New Roman"/>
          <w:b/>
          <w:bCs/>
          <w:sz w:val="24"/>
          <w:szCs w:val="24"/>
          <w:shd w:val="clear" w:color="auto" w:fill="FFFFFF"/>
          <w:lang w:eastAsia="ru-RU"/>
        </w:rPr>
        <w:t xml:space="preserve"> </w:t>
      </w:r>
      <w:r w:rsidRPr="009D4D0D">
        <w:rPr>
          <w:rFonts w:ascii="Times New Roman" w:eastAsia="Times New Roman" w:hAnsi="Times New Roman" w:cs="Times New Roman"/>
          <w:sz w:val="24"/>
          <w:szCs w:val="24"/>
          <w:lang w:eastAsia="ru-RU"/>
        </w:rPr>
        <w:t>в соответствии со среднемесячным объёмом печати Заказчика</w:t>
      </w:r>
      <w:r w:rsidRPr="005462CB">
        <w:rPr>
          <w:rFonts w:ascii="Times New Roman" w:eastAsia="Times New Roman" w:hAnsi="Times New Roman" w:cs="Times New Roman"/>
          <w:sz w:val="24"/>
          <w:szCs w:val="24"/>
          <w:lang w:eastAsia="ru-RU"/>
        </w:rPr>
        <w:t>,</w:t>
      </w:r>
      <w:r w:rsidRPr="009D4D0D">
        <w:rPr>
          <w:rFonts w:ascii="Times New Roman" w:eastAsia="Times New Roman" w:hAnsi="Times New Roman" w:cs="Times New Roman"/>
          <w:sz w:val="24"/>
          <w:szCs w:val="24"/>
          <w:lang w:eastAsia="ru-RU"/>
        </w:rPr>
        <w:t xml:space="preserve"> обеспечивая Заказчика всеми необходимыми ресурсными деталями, запасными частями и расходными материалами </w:t>
      </w:r>
      <w:r w:rsidR="00C03FF4" w:rsidRPr="009D4D0D">
        <w:rPr>
          <w:rFonts w:ascii="Times New Roman" w:eastAsia="Times New Roman" w:hAnsi="Times New Roman" w:cs="Times New Roman"/>
          <w:sz w:val="24"/>
          <w:szCs w:val="24"/>
          <w:lang w:eastAsia="ru-RU"/>
        </w:rPr>
        <w:t xml:space="preserve">(картриджи, </w:t>
      </w:r>
      <w:r w:rsidR="00C03FF4" w:rsidRPr="005462CB">
        <w:rPr>
          <w:rFonts w:ascii="Times New Roman" w:eastAsia="Times New Roman" w:hAnsi="Times New Roman" w:cs="Times New Roman"/>
          <w:sz w:val="24"/>
          <w:szCs w:val="24"/>
          <w:lang w:eastAsia="ru-RU"/>
        </w:rPr>
        <w:t>емкости с чернилами, печатающие головки</w:t>
      </w:r>
      <w:r w:rsidR="00C03FF4" w:rsidRPr="009D4D0D">
        <w:rPr>
          <w:rFonts w:ascii="Times New Roman" w:eastAsia="Times New Roman" w:hAnsi="Times New Roman" w:cs="Times New Roman"/>
          <w:sz w:val="24"/>
          <w:szCs w:val="24"/>
          <w:lang w:eastAsia="ru-RU"/>
        </w:rPr>
        <w:t>, ресурсные детали, необходимые для работы устройств)</w:t>
      </w:r>
      <w:r w:rsidR="00C03FF4" w:rsidRPr="009A1211">
        <w:rPr>
          <w:rFonts w:ascii="Times New Roman" w:eastAsia="Times New Roman" w:hAnsi="Times New Roman" w:cs="Times New Roman"/>
          <w:sz w:val="24"/>
          <w:szCs w:val="24"/>
          <w:lang w:eastAsia="ru-RU"/>
        </w:rPr>
        <w:t xml:space="preserve"> </w:t>
      </w:r>
      <w:r w:rsidRPr="009D4D0D">
        <w:rPr>
          <w:rFonts w:ascii="Times New Roman" w:eastAsia="Times New Roman" w:hAnsi="Times New Roman" w:cs="Times New Roman"/>
          <w:sz w:val="24"/>
          <w:szCs w:val="24"/>
          <w:lang w:eastAsia="ru-RU"/>
        </w:rPr>
        <w:t>в целях обеспечения качественного и бесперебойного оказания Услуги.</w:t>
      </w:r>
    </w:p>
    <w:p w14:paraId="04563F80" w14:textId="77777777" w:rsidR="009D4D0D" w:rsidRPr="009A1211" w:rsidRDefault="009D4D0D" w:rsidP="009E0878">
      <w:pPr>
        <w:widowControl w:val="0"/>
        <w:numPr>
          <w:ilvl w:val="2"/>
          <w:numId w:val="57"/>
        </w:numPr>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 xml:space="preserve">Для исключения простоев в работе Оборудования, на время действия заключенного договора на оказание услуг, Заказчик обязуется предоставить Исполнителю на своих площадях </w:t>
      </w:r>
      <w:r w:rsidRPr="009A1211">
        <w:rPr>
          <w:rFonts w:ascii="Times New Roman" w:eastAsia="PMingLiU" w:hAnsi="Times New Roman" w:cs="Times New Roman"/>
          <w:sz w:val="24"/>
          <w:szCs w:val="24"/>
          <w:lang w:eastAsia="ru-RU"/>
        </w:rPr>
        <w:t xml:space="preserve">место для хранения и сохранности расходных материалов и запасных частей, необходимых для оказания Услуги в текущем и следующем месяце. </w:t>
      </w:r>
    </w:p>
    <w:p w14:paraId="7BCED72E" w14:textId="3F2B725D" w:rsidR="009D4D0D" w:rsidRPr="005462CB" w:rsidRDefault="009D4D0D" w:rsidP="009E087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PMingLiU" w:hAnsi="Times New Roman" w:cs="Times New Roman"/>
          <w:sz w:val="24"/>
          <w:szCs w:val="24"/>
          <w:lang w:eastAsia="ru-RU"/>
        </w:rPr>
        <w:t xml:space="preserve">Передача расходных материалов и запасных частей осуществляется непосредственно на Объекты Заказчика, с составлением </w:t>
      </w:r>
      <w:r w:rsidRPr="005462CB">
        <w:rPr>
          <w:rFonts w:ascii="Times New Roman" w:eastAsia="PMingLiU" w:hAnsi="Times New Roman" w:cs="Times New Roman"/>
          <w:sz w:val="24"/>
          <w:szCs w:val="24"/>
          <w:lang w:eastAsia="ru-RU"/>
        </w:rPr>
        <w:t>Акта передачи расходных материалов и запасных частей (</w:t>
      </w:r>
      <w:r w:rsidR="00275808">
        <w:rPr>
          <w:rFonts w:ascii="Times New Roman" w:eastAsia="PMingLiU" w:hAnsi="Times New Roman" w:cs="Times New Roman"/>
          <w:sz w:val="24"/>
          <w:szCs w:val="24"/>
          <w:lang w:eastAsia="ru-RU"/>
        </w:rPr>
        <w:t>Приложение №4</w:t>
      </w:r>
      <w:r w:rsidRPr="005462CB">
        <w:rPr>
          <w:rFonts w:ascii="Times New Roman" w:eastAsia="PMingLiU" w:hAnsi="Times New Roman" w:cs="Times New Roman"/>
          <w:sz w:val="24"/>
          <w:szCs w:val="24"/>
          <w:lang w:eastAsia="ru-RU"/>
        </w:rPr>
        <w:t>).</w:t>
      </w:r>
    </w:p>
    <w:p w14:paraId="4921FD11" w14:textId="77777777" w:rsidR="009D4D0D" w:rsidRPr="009D4D0D" w:rsidRDefault="009D4D0D" w:rsidP="009E087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Организация, доставки расходных материалов, ресурсных деталей и запасных частей до места оказания Услуги </w:t>
      </w:r>
      <w:r w:rsidRPr="009D4D0D">
        <w:rPr>
          <w:rFonts w:ascii="Times New Roman" w:eastAsia="Times New Roman" w:hAnsi="Times New Roman" w:cs="Times New Roman"/>
          <w:color w:val="000000" w:themeColor="text1"/>
          <w:sz w:val="24"/>
          <w:szCs w:val="24"/>
          <w:lang w:eastAsia="ru-RU"/>
        </w:rPr>
        <w:t>осуществляется</w:t>
      </w:r>
      <w:r w:rsidRPr="009D4D0D">
        <w:rPr>
          <w:rFonts w:ascii="Times New Roman" w:eastAsia="Times New Roman" w:hAnsi="Times New Roman" w:cs="Times New Roman"/>
          <w:sz w:val="24"/>
          <w:szCs w:val="24"/>
          <w:lang w:eastAsia="ru-RU"/>
        </w:rPr>
        <w:t xml:space="preserve"> Исполнителем и входит в стоимость Услуги. </w:t>
      </w:r>
    </w:p>
    <w:p w14:paraId="37F64AAB" w14:textId="77777777" w:rsidR="009D4D0D" w:rsidRPr="009D4D0D" w:rsidRDefault="009D4D0D" w:rsidP="0057745D">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Исполнитель обязуется заменить дефектные расходные материалы в </w:t>
      </w:r>
      <w:r w:rsidRPr="009A1211">
        <w:rPr>
          <w:rFonts w:ascii="Times New Roman" w:eastAsia="Times New Roman" w:hAnsi="Times New Roman" w:cs="Times New Roman"/>
          <w:sz w:val="24"/>
          <w:szCs w:val="24"/>
          <w:lang w:eastAsia="ru-RU"/>
        </w:rPr>
        <w:t>течение 5 (пяти) календарных дней</w:t>
      </w:r>
      <w:r w:rsidRPr="009D4D0D">
        <w:rPr>
          <w:rFonts w:ascii="Times New Roman" w:eastAsia="Times New Roman" w:hAnsi="Times New Roman" w:cs="Times New Roman"/>
          <w:sz w:val="24"/>
          <w:szCs w:val="24"/>
          <w:lang w:eastAsia="ru-RU"/>
        </w:rPr>
        <w:t xml:space="preserve"> с даты получения соответствующего требования Заказчика. Требование посылается на электронный адрес Исполнителя, указанный в договоре.</w:t>
      </w:r>
    </w:p>
    <w:p w14:paraId="7E9B659F" w14:textId="35B7BEB5" w:rsidR="009D4D0D" w:rsidRPr="00E4534E" w:rsidRDefault="009D4D0D" w:rsidP="0057745D">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 </w:t>
      </w:r>
      <w:r w:rsidRPr="00E4534E">
        <w:rPr>
          <w:rFonts w:ascii="Times New Roman" w:eastAsia="Times New Roman" w:hAnsi="Times New Roman" w:cs="Times New Roman"/>
          <w:sz w:val="24"/>
          <w:szCs w:val="24"/>
          <w:lang w:eastAsia="ru-RU"/>
        </w:rPr>
        <w:t xml:space="preserve">Заказчик обязуется соблюдать требования, изложенные производителем в инструкции по эксплуатации конкретного типа расходных материалов при её наличии (картриджей, емкостей с чернилами, печатающих головок) и может производить замену расходных материалов с оформлением </w:t>
      </w:r>
      <w:r w:rsidR="0057745D" w:rsidRPr="00E4534E">
        <w:rPr>
          <w:rFonts w:ascii="Times New Roman" w:eastAsia="Times New Roman" w:hAnsi="Times New Roman" w:cs="Times New Roman"/>
          <w:sz w:val="24"/>
          <w:szCs w:val="24"/>
          <w:lang w:eastAsia="ru-RU"/>
        </w:rPr>
        <w:t>Перечн</w:t>
      </w:r>
      <w:r w:rsidR="00D71B11" w:rsidRPr="00E4534E">
        <w:rPr>
          <w:rFonts w:ascii="Times New Roman" w:eastAsia="Times New Roman" w:hAnsi="Times New Roman" w:cs="Times New Roman"/>
          <w:sz w:val="24"/>
          <w:szCs w:val="24"/>
          <w:lang w:eastAsia="ru-RU"/>
        </w:rPr>
        <w:t>я</w:t>
      </w:r>
      <w:r w:rsidR="0057745D" w:rsidRPr="00E4534E">
        <w:rPr>
          <w:rFonts w:ascii="Times New Roman" w:eastAsia="Times New Roman" w:hAnsi="Times New Roman" w:cs="Times New Roman"/>
          <w:sz w:val="24"/>
          <w:szCs w:val="24"/>
          <w:lang w:eastAsia="ru-RU"/>
        </w:rPr>
        <w:t xml:space="preserve"> израсходованных ресурсных деталей, расходных материалов и запасных частей</w:t>
      </w:r>
      <w:r w:rsidRPr="00E4534E">
        <w:rPr>
          <w:rFonts w:ascii="Times New Roman" w:eastAsia="Times New Roman" w:hAnsi="Times New Roman" w:cs="Times New Roman"/>
          <w:sz w:val="24"/>
          <w:szCs w:val="24"/>
          <w:lang w:eastAsia="ru-RU"/>
        </w:rPr>
        <w:t xml:space="preserve"> </w:t>
      </w:r>
      <w:r w:rsidR="00E4378A" w:rsidRPr="00E4534E">
        <w:rPr>
          <w:rFonts w:ascii="Times New Roman" w:eastAsia="Times New Roman" w:hAnsi="Times New Roman" w:cs="Times New Roman"/>
          <w:sz w:val="24"/>
          <w:szCs w:val="24"/>
          <w:lang w:eastAsia="ru-RU"/>
        </w:rPr>
        <w:t>Исполнителя</w:t>
      </w:r>
      <w:r w:rsidRPr="00E4534E">
        <w:rPr>
          <w:rFonts w:ascii="Times New Roman" w:eastAsia="Times New Roman" w:hAnsi="Times New Roman" w:cs="Times New Roman"/>
          <w:sz w:val="24"/>
          <w:szCs w:val="24"/>
          <w:lang w:eastAsia="ru-RU"/>
        </w:rPr>
        <w:t xml:space="preserve"> (</w:t>
      </w:r>
      <w:r w:rsidR="00275808">
        <w:rPr>
          <w:rFonts w:ascii="Times New Roman" w:eastAsia="Times New Roman" w:hAnsi="Times New Roman" w:cs="Times New Roman"/>
          <w:sz w:val="24"/>
          <w:szCs w:val="24"/>
          <w:lang w:eastAsia="ru-RU"/>
        </w:rPr>
        <w:t>Приложение №5</w:t>
      </w:r>
      <w:r w:rsidRPr="00E4534E">
        <w:rPr>
          <w:rFonts w:ascii="Times New Roman" w:eastAsia="Times New Roman" w:hAnsi="Times New Roman" w:cs="Times New Roman"/>
          <w:sz w:val="24"/>
          <w:szCs w:val="24"/>
          <w:lang w:eastAsia="ru-RU"/>
        </w:rPr>
        <w:t xml:space="preserve">) за указанный период. </w:t>
      </w:r>
    </w:p>
    <w:p w14:paraId="2A968D5C" w14:textId="77777777" w:rsidR="009D4D0D" w:rsidRPr="009D4D0D" w:rsidRDefault="009D4D0D" w:rsidP="0057745D">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 Оказание Услуги Исполнитель осуществляет с использованием собственных материалов и запасных частей, в т.ч. хранящихся на площадях Заказчика.</w:t>
      </w:r>
    </w:p>
    <w:p w14:paraId="1D065CCE" w14:textId="0311591B" w:rsidR="00366238" w:rsidRDefault="00366238" w:rsidP="0036623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366238">
        <w:rPr>
          <w:rFonts w:ascii="Times New Roman" w:eastAsia="Times New Roman" w:hAnsi="Times New Roman" w:cs="Times New Roman"/>
          <w:sz w:val="24"/>
          <w:szCs w:val="24"/>
          <w:lang w:eastAsia="ru-RU"/>
        </w:rPr>
        <w:t>После оказания услуг на корпусе печатного оборудования или картриджа должны отсутствовать следы проводимых работ (тонер, смазка и т.д.) т.е. корпус должен быть чистым, не должно быть грубых следов его вскрытия (сколы, не предусмотренные отверстия, отломленные и деформированные части корпуса).</w:t>
      </w:r>
    </w:p>
    <w:p w14:paraId="445118F3" w14:textId="19463BA3" w:rsidR="00366238" w:rsidRDefault="00366238" w:rsidP="0036623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366238">
        <w:rPr>
          <w:rFonts w:ascii="Times New Roman" w:eastAsia="Times New Roman" w:hAnsi="Times New Roman" w:cs="Times New Roman"/>
          <w:sz w:val="24"/>
          <w:szCs w:val="24"/>
          <w:lang w:eastAsia="ru-RU"/>
        </w:rPr>
        <w:t xml:space="preserve">После заправки/замены комплектующих картриджа, должно быть обеспечено использование тонера аналогичного оригинальному для каждого типа картриджей, </w:t>
      </w:r>
      <w:r w:rsidRPr="00366238">
        <w:rPr>
          <w:rFonts w:ascii="Times New Roman" w:eastAsia="Times New Roman" w:hAnsi="Times New Roman" w:cs="Times New Roman"/>
          <w:sz w:val="24"/>
          <w:szCs w:val="24"/>
          <w:lang w:eastAsia="ru-RU"/>
        </w:rPr>
        <w:lastRenderedPageBreak/>
        <w:t>используемый тонер должен соответствовать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т.п.), установленным действующим законодательством Российской Федерации.</w:t>
      </w:r>
    </w:p>
    <w:p w14:paraId="366AABF1" w14:textId="7E8A407E" w:rsidR="00366238" w:rsidRDefault="00366238" w:rsidP="0036623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366238">
        <w:rPr>
          <w:rFonts w:ascii="Times New Roman" w:eastAsia="Times New Roman" w:hAnsi="Times New Roman" w:cs="Times New Roman"/>
          <w:sz w:val="24"/>
          <w:szCs w:val="24"/>
          <w:lang w:eastAsia="ru-RU"/>
        </w:rPr>
        <w:t>В случае возникновения у Заказчика сомнений относительно качества и оригинальности запасных частей и расходных материалов, предоставленных Исполнителем, Заказчик имеет право за счет Исполнителя привлекать третьих лиц, которые выдают заключение относительно качества и оригинальности, а также соответствия качества запасных частей и расходных материалов требованиям, установленным производителем запасных частей и расходных материалов. Расходы на привлечение вышеуказанных лиц удерживаются Заказчиком из счета, выставленного на основании настоящего Договора. Процедура является комиссионной, проводится в присутствии Исполнителя, Заказчика, приглашенного Эксперта.</w:t>
      </w:r>
    </w:p>
    <w:p w14:paraId="18D92161" w14:textId="0DF74EE6" w:rsidR="00366238" w:rsidRDefault="00366238" w:rsidP="0036623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366238">
        <w:rPr>
          <w:rFonts w:ascii="Times New Roman" w:eastAsia="Times New Roman" w:hAnsi="Times New Roman" w:cs="Times New Roman"/>
          <w:sz w:val="24"/>
          <w:szCs w:val="24"/>
          <w:lang w:eastAsia="ru-RU"/>
        </w:rPr>
        <w:t>Заправленный картридж должен обеспечивать ресурс работы не менее ресурса оригинального картриджа.</w:t>
      </w:r>
    </w:p>
    <w:p w14:paraId="639A933C" w14:textId="30272D1C" w:rsidR="00366238" w:rsidRDefault="00366238" w:rsidP="0036623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366238">
        <w:rPr>
          <w:rFonts w:ascii="Times New Roman" w:eastAsia="Times New Roman" w:hAnsi="Times New Roman" w:cs="Times New Roman"/>
          <w:sz w:val="24"/>
          <w:szCs w:val="24"/>
          <w:lang w:eastAsia="ru-RU"/>
        </w:rPr>
        <w:t>Не допускается просыпание тонера с заправленного картриджа внутрь принтера.</w:t>
      </w:r>
    </w:p>
    <w:p w14:paraId="69FA4B9C" w14:textId="61ACA9FA" w:rsidR="00366238" w:rsidRDefault="00366238" w:rsidP="0036623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366238">
        <w:rPr>
          <w:rFonts w:ascii="Times New Roman" w:eastAsia="Times New Roman" w:hAnsi="Times New Roman" w:cs="Times New Roman"/>
          <w:sz w:val="24"/>
          <w:szCs w:val="24"/>
          <w:lang w:eastAsia="ru-RU"/>
        </w:rPr>
        <w:t>Процесс печати должен быть без посторонних стуков, скрипов и прочих шумов.</w:t>
      </w:r>
    </w:p>
    <w:p w14:paraId="3801B4FC" w14:textId="5D7ACC27" w:rsidR="00366238" w:rsidRDefault="00366238" w:rsidP="0036623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366238">
        <w:rPr>
          <w:rFonts w:ascii="Times New Roman" w:eastAsia="Times New Roman" w:hAnsi="Times New Roman" w:cs="Times New Roman"/>
          <w:sz w:val="24"/>
          <w:szCs w:val="24"/>
          <w:lang w:eastAsia="ru-RU"/>
        </w:rPr>
        <w:t>Качество печати картриджа должно соответствовать устоявшимся нормам (т.е. при визуальном осмотре копии должны быть чёткими и ясными).</w:t>
      </w:r>
    </w:p>
    <w:p w14:paraId="4AF6E8C2" w14:textId="5C68E8D9" w:rsidR="00366238" w:rsidRDefault="00366238" w:rsidP="0036623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366238">
        <w:rPr>
          <w:rFonts w:ascii="Times New Roman" w:eastAsia="Times New Roman" w:hAnsi="Times New Roman" w:cs="Times New Roman"/>
          <w:sz w:val="24"/>
          <w:szCs w:val="24"/>
          <w:lang w:eastAsia="ru-RU"/>
        </w:rPr>
        <w:t>Не допускается эффект грязного/серого листа (фона) при печати на белой бумаге, дефектов изображения, размытого или нечёткого изображения, пятен, точек, фона, в том числе и на оборотной стороне отпечатка и любых дефектов при печати всего ресурса заправленного картриджа.</w:t>
      </w:r>
    </w:p>
    <w:p w14:paraId="3FB9BE6C" w14:textId="2CBD6015" w:rsidR="00366238" w:rsidRPr="009D4D0D" w:rsidRDefault="00366238" w:rsidP="00366238">
      <w:pPr>
        <w:widowControl w:val="0"/>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366238">
        <w:rPr>
          <w:rFonts w:ascii="Times New Roman" w:eastAsia="Times New Roman" w:hAnsi="Times New Roman" w:cs="Times New Roman"/>
          <w:sz w:val="24"/>
          <w:szCs w:val="24"/>
          <w:lang w:eastAsia="ru-RU"/>
        </w:rPr>
        <w:t xml:space="preserve">После проведения ремонта/обслуживания/заправки, картридж должен свободно </w:t>
      </w:r>
      <w:r w:rsidR="00564ECD">
        <w:rPr>
          <w:rFonts w:ascii="Times New Roman" w:eastAsia="Times New Roman" w:hAnsi="Times New Roman" w:cs="Times New Roman"/>
          <w:sz w:val="24"/>
          <w:szCs w:val="24"/>
          <w:lang w:eastAsia="ru-RU"/>
        </w:rPr>
        <w:t>помещаться</w:t>
      </w:r>
      <w:r w:rsidRPr="00366238">
        <w:rPr>
          <w:rFonts w:ascii="Times New Roman" w:eastAsia="Times New Roman" w:hAnsi="Times New Roman" w:cs="Times New Roman"/>
          <w:sz w:val="24"/>
          <w:szCs w:val="24"/>
          <w:lang w:eastAsia="ru-RU"/>
        </w:rPr>
        <w:t xml:space="preserve"> в принтер.</w:t>
      </w:r>
    </w:p>
    <w:p w14:paraId="2C47816F" w14:textId="77777777" w:rsidR="009D4D0D" w:rsidRPr="009D4D0D" w:rsidRDefault="009D4D0D" w:rsidP="009D4D0D">
      <w:pPr>
        <w:widowControl w:val="0"/>
        <w:spacing w:after="0" w:line="240" w:lineRule="auto"/>
        <w:ind w:left="993" w:firstLine="425"/>
        <w:jc w:val="both"/>
        <w:rPr>
          <w:rFonts w:ascii="Times New Roman" w:eastAsia="Times New Roman" w:hAnsi="Times New Roman" w:cs="Times New Roman"/>
          <w:sz w:val="24"/>
          <w:szCs w:val="24"/>
          <w:lang w:eastAsia="ru-RU"/>
        </w:rPr>
      </w:pPr>
    </w:p>
    <w:p w14:paraId="4E3D4D2D" w14:textId="77777777" w:rsidR="009D4D0D" w:rsidRPr="009D4D0D" w:rsidRDefault="009D4D0D" w:rsidP="00366238">
      <w:pPr>
        <w:numPr>
          <w:ilvl w:val="1"/>
          <w:numId w:val="57"/>
        </w:numPr>
        <w:spacing w:after="0" w:line="240" w:lineRule="auto"/>
        <w:ind w:left="1417" w:firstLine="567"/>
        <w:contextualSpacing/>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Техническое обслуживание и техническая поддержка печати</w:t>
      </w:r>
    </w:p>
    <w:p w14:paraId="20C686A0" w14:textId="77777777" w:rsidR="009D4D0D" w:rsidRPr="009D4D0D" w:rsidRDefault="009D4D0D" w:rsidP="009D4D0D">
      <w:pPr>
        <w:spacing w:after="0" w:line="240" w:lineRule="auto"/>
        <w:ind w:left="1417"/>
        <w:contextualSpacing/>
        <w:jc w:val="both"/>
        <w:rPr>
          <w:rFonts w:ascii="Times New Roman" w:eastAsia="Times New Roman" w:hAnsi="Times New Roman" w:cs="Times New Roman"/>
          <w:b/>
          <w:sz w:val="24"/>
          <w:szCs w:val="24"/>
          <w:lang w:eastAsia="ru-RU"/>
        </w:rPr>
      </w:pPr>
    </w:p>
    <w:p w14:paraId="7B276257" w14:textId="77777777" w:rsidR="009D4D0D" w:rsidRPr="009D4D0D" w:rsidRDefault="009D4D0D" w:rsidP="009D4D0D">
      <w:pPr>
        <w:widowControl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 Техническая поддержка и техническое обслуживание Оборудования Исполнителя включает в себя:</w:t>
      </w:r>
    </w:p>
    <w:p w14:paraId="30F4A8FB" w14:textId="26E507E7" w:rsidR="009D4D0D" w:rsidRPr="009D4D0D" w:rsidRDefault="009D4D0D" w:rsidP="000739E2">
      <w:pPr>
        <w:numPr>
          <w:ilvl w:val="0"/>
          <w:numId w:val="12"/>
        </w:numPr>
        <w:spacing w:after="0" w:line="240" w:lineRule="auto"/>
        <w:ind w:hanging="76"/>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оказание планово-профилактических работ для исключения внеплановых отказов в работе Оборудования (чистка, проверка/замена, регулировка модулей и узлов)</w:t>
      </w:r>
      <w:r w:rsidR="00AA4BB5">
        <w:rPr>
          <w:rFonts w:ascii="Times New Roman" w:eastAsia="Times New Roman" w:hAnsi="Times New Roman" w:cs="Times New Roman"/>
          <w:sz w:val="24"/>
          <w:szCs w:val="24"/>
          <w:lang w:eastAsia="ru-RU"/>
        </w:rPr>
        <w:t xml:space="preserve"> </w:t>
      </w:r>
      <w:r w:rsidR="00AA4BB5" w:rsidRPr="00AA4BB5">
        <w:rPr>
          <w:rFonts w:ascii="Times New Roman" w:eastAsia="Times New Roman" w:hAnsi="Times New Roman" w:cs="Times New Roman"/>
          <w:sz w:val="24"/>
          <w:szCs w:val="24"/>
          <w:lang w:eastAsia="ru-RU"/>
        </w:rPr>
        <w:t>не менее 1 раза в год для каждого устройства</w:t>
      </w:r>
      <w:r w:rsidRPr="009D4D0D">
        <w:rPr>
          <w:rFonts w:ascii="Times New Roman" w:eastAsia="Times New Roman" w:hAnsi="Times New Roman" w:cs="Times New Roman"/>
          <w:sz w:val="24"/>
          <w:szCs w:val="24"/>
          <w:lang w:eastAsia="ru-RU"/>
        </w:rPr>
        <w:t>;</w:t>
      </w:r>
    </w:p>
    <w:p w14:paraId="350364F3" w14:textId="77777777" w:rsidR="009D4D0D" w:rsidRPr="009D4D0D" w:rsidRDefault="009D4D0D" w:rsidP="000739E2">
      <w:pPr>
        <w:numPr>
          <w:ilvl w:val="0"/>
          <w:numId w:val="12"/>
        </w:numPr>
        <w:spacing w:after="0" w:line="240" w:lineRule="auto"/>
        <w:ind w:hanging="76"/>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проведение аварийно-восстановительных работ (восстановление работоспособности), в том числе замена ресурсных деталей и запасных частей, не подлежащих ремонту.</w:t>
      </w:r>
    </w:p>
    <w:p w14:paraId="5E4487DB" w14:textId="77777777" w:rsidR="009D4D0D" w:rsidRPr="009D4D0D" w:rsidRDefault="009D4D0D" w:rsidP="009D4D0D">
      <w:pPr>
        <w:spacing w:after="0" w:line="240" w:lineRule="auto"/>
        <w:ind w:left="1417"/>
        <w:contextualSpacing/>
        <w:jc w:val="both"/>
        <w:rPr>
          <w:rFonts w:ascii="Times New Roman" w:eastAsia="Times New Roman" w:hAnsi="Times New Roman" w:cs="Times New Roman"/>
          <w:sz w:val="24"/>
          <w:szCs w:val="24"/>
          <w:lang w:eastAsia="ru-RU"/>
        </w:rPr>
      </w:pPr>
    </w:p>
    <w:p w14:paraId="061CC4A3" w14:textId="71D0D05D" w:rsidR="009D4D0D" w:rsidRPr="009D4D0D" w:rsidRDefault="009D4D0D" w:rsidP="002340D7">
      <w:pPr>
        <w:numPr>
          <w:ilvl w:val="1"/>
          <w:numId w:val="57"/>
        </w:numPr>
        <w:spacing w:after="0" w:line="240" w:lineRule="auto"/>
        <w:ind w:left="993" w:firstLine="425"/>
        <w:contextualSpacing/>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 xml:space="preserve">Организация процесса приема и обработки запросов </w:t>
      </w:r>
      <w:r w:rsidR="00E4734D">
        <w:rPr>
          <w:rFonts w:ascii="Times New Roman" w:eastAsia="Times New Roman" w:hAnsi="Times New Roman" w:cs="Times New Roman"/>
          <w:b/>
          <w:sz w:val="24"/>
          <w:szCs w:val="24"/>
          <w:lang w:eastAsia="ru-RU"/>
        </w:rPr>
        <w:t xml:space="preserve">пользователей  </w:t>
      </w:r>
      <w:r w:rsidR="00E4734D" w:rsidRPr="009D4D0D">
        <w:rPr>
          <w:rFonts w:ascii="Times New Roman" w:eastAsia="Times New Roman" w:hAnsi="Times New Roman" w:cs="Times New Roman"/>
          <w:b/>
          <w:sz w:val="24"/>
          <w:szCs w:val="24"/>
          <w:lang w:eastAsia="ru-RU"/>
        </w:rPr>
        <w:t xml:space="preserve"> </w:t>
      </w:r>
      <w:r w:rsidRPr="009D4D0D">
        <w:rPr>
          <w:rFonts w:ascii="Times New Roman" w:eastAsia="Times New Roman" w:hAnsi="Times New Roman" w:cs="Times New Roman"/>
          <w:b/>
          <w:sz w:val="24"/>
          <w:szCs w:val="24"/>
          <w:lang w:eastAsia="ru-RU"/>
        </w:rPr>
        <w:t>Заказчика по работоспособности Оборудования</w:t>
      </w:r>
    </w:p>
    <w:p w14:paraId="18B06028" w14:textId="77777777" w:rsidR="009D4D0D" w:rsidRPr="009D4D0D" w:rsidRDefault="009D4D0D" w:rsidP="009D4D0D">
      <w:pPr>
        <w:widowControl w:val="0"/>
        <w:spacing w:after="0" w:line="240" w:lineRule="auto"/>
        <w:ind w:left="1417"/>
        <w:rPr>
          <w:rFonts w:ascii="Times New Roman" w:eastAsia="Times New Roman" w:hAnsi="Times New Roman" w:cs="Times New Roman"/>
          <w:sz w:val="24"/>
          <w:szCs w:val="24"/>
          <w:lang w:eastAsia="ru-RU"/>
        </w:rPr>
      </w:pPr>
    </w:p>
    <w:p w14:paraId="26481A15" w14:textId="1B8C9AA4" w:rsidR="009D4D0D" w:rsidRPr="009A1211" w:rsidRDefault="009D4D0D" w:rsidP="0068330C">
      <w:pPr>
        <w:widowControl w:val="0"/>
        <w:spacing w:after="0" w:line="240" w:lineRule="auto"/>
        <w:ind w:left="993" w:firstLine="425"/>
        <w:contextualSpacing/>
        <w:jc w:val="both"/>
        <w:rPr>
          <w:rFonts w:ascii="Times New Roman" w:eastAsia="PMingLiU" w:hAnsi="Times New Roman" w:cs="Times New Roman"/>
          <w:sz w:val="24"/>
          <w:szCs w:val="24"/>
          <w:lang w:eastAsia="ru-RU"/>
        </w:rPr>
      </w:pPr>
      <w:r w:rsidRPr="00827807">
        <w:rPr>
          <w:rFonts w:ascii="Times New Roman" w:eastAsia="PMingLiU" w:hAnsi="Times New Roman" w:cs="Times New Roman"/>
          <w:sz w:val="24"/>
          <w:szCs w:val="24"/>
          <w:lang w:eastAsia="ru-RU"/>
        </w:rPr>
        <w:t>6.5.</w:t>
      </w:r>
      <w:r w:rsidR="00FF7CAE" w:rsidRPr="00827807">
        <w:rPr>
          <w:rFonts w:ascii="Times New Roman" w:eastAsia="PMingLiU" w:hAnsi="Times New Roman" w:cs="Times New Roman"/>
          <w:sz w:val="24"/>
          <w:szCs w:val="24"/>
          <w:lang w:eastAsia="ru-RU"/>
        </w:rPr>
        <w:t>1</w:t>
      </w:r>
      <w:r w:rsidRPr="00827807">
        <w:rPr>
          <w:rFonts w:ascii="Times New Roman" w:eastAsia="PMingLiU" w:hAnsi="Times New Roman" w:cs="Times New Roman"/>
          <w:sz w:val="24"/>
          <w:szCs w:val="24"/>
          <w:lang w:eastAsia="ru-RU"/>
        </w:rPr>
        <w:t xml:space="preserve">. </w:t>
      </w:r>
      <w:r w:rsidR="00DC3758" w:rsidRPr="00827807">
        <w:rPr>
          <w:rFonts w:ascii="Times New Roman" w:eastAsia="PMingLiU" w:hAnsi="Times New Roman" w:cs="Times New Roman"/>
          <w:sz w:val="24"/>
          <w:szCs w:val="24"/>
          <w:lang w:eastAsia="ru-RU"/>
        </w:rPr>
        <w:t xml:space="preserve">Ответственный специалист Заказчика направляет запрос на обслуживание/ремонт Оборудования Исполнителю </w:t>
      </w:r>
      <w:r w:rsidR="00DC3758" w:rsidRPr="00827807">
        <w:rPr>
          <w:rFonts w:ascii="Times New Roman" w:eastAsia="Times New Roman" w:hAnsi="Times New Roman" w:cs="Times New Roman"/>
          <w:sz w:val="24"/>
          <w:szCs w:val="24"/>
          <w:lang w:eastAsia="ru-RU"/>
        </w:rPr>
        <w:t>на электронную почту Исполнителя</w:t>
      </w:r>
      <w:r w:rsidR="00FF7CAE" w:rsidRPr="00827807">
        <w:rPr>
          <w:rFonts w:ascii="Times New Roman" w:eastAsia="Times New Roman" w:hAnsi="Times New Roman" w:cs="Times New Roman"/>
          <w:sz w:val="24"/>
          <w:szCs w:val="24"/>
          <w:lang w:eastAsia="ru-RU"/>
        </w:rPr>
        <w:t>.</w:t>
      </w:r>
    </w:p>
    <w:p w14:paraId="371D61BC" w14:textId="53811C1D" w:rsidR="009D4D0D" w:rsidRPr="009A1211" w:rsidRDefault="009D4D0D" w:rsidP="0068330C">
      <w:pPr>
        <w:widowControl w:val="0"/>
        <w:spacing w:after="0" w:line="240" w:lineRule="auto"/>
        <w:ind w:left="993" w:firstLine="425"/>
        <w:contextualSpacing/>
        <w:jc w:val="both"/>
        <w:rPr>
          <w:rFonts w:ascii="Times New Roman" w:eastAsia="ヒラギノ角ゴ Pro W3" w:hAnsi="Times New Roman" w:cs="Times New Roman"/>
          <w:kern w:val="1"/>
          <w:sz w:val="24"/>
          <w:szCs w:val="24"/>
          <w:lang w:eastAsia="zh-CN" w:bidi="hi-IN"/>
        </w:rPr>
      </w:pPr>
      <w:r w:rsidRPr="009A1211">
        <w:rPr>
          <w:rFonts w:ascii="Times New Roman" w:eastAsia="PMingLiU" w:hAnsi="Times New Roman" w:cs="Times New Roman"/>
          <w:sz w:val="24"/>
          <w:szCs w:val="24"/>
          <w:lang w:eastAsia="ru-RU"/>
        </w:rPr>
        <w:t>6.5.</w:t>
      </w:r>
      <w:r w:rsidR="00FF7CAE">
        <w:rPr>
          <w:rFonts w:ascii="Times New Roman" w:eastAsia="PMingLiU" w:hAnsi="Times New Roman" w:cs="Times New Roman"/>
          <w:sz w:val="24"/>
          <w:szCs w:val="24"/>
          <w:lang w:eastAsia="ru-RU"/>
        </w:rPr>
        <w:t>2</w:t>
      </w:r>
      <w:r w:rsidRPr="009A1211">
        <w:rPr>
          <w:rFonts w:ascii="Times New Roman" w:eastAsia="PMingLiU" w:hAnsi="Times New Roman" w:cs="Times New Roman"/>
          <w:sz w:val="24"/>
          <w:szCs w:val="24"/>
          <w:lang w:eastAsia="ru-RU"/>
        </w:rPr>
        <w:t xml:space="preserve">. Информация о ходе и результате выполнения, в том числе фактическое время выполнения запросов Исполнителем, фиксируется </w:t>
      </w:r>
      <w:r w:rsidR="00FF7CAE">
        <w:rPr>
          <w:rFonts w:ascii="Times New Roman" w:eastAsia="PMingLiU" w:hAnsi="Times New Roman" w:cs="Times New Roman"/>
          <w:sz w:val="24"/>
          <w:szCs w:val="24"/>
          <w:lang w:eastAsia="ru-RU"/>
        </w:rPr>
        <w:t>у Исполнителя</w:t>
      </w:r>
      <w:r w:rsidRPr="009A1211">
        <w:rPr>
          <w:rFonts w:ascii="Times New Roman" w:eastAsia="PMingLiU" w:hAnsi="Times New Roman" w:cs="Times New Roman"/>
          <w:sz w:val="24"/>
          <w:szCs w:val="24"/>
          <w:lang w:eastAsia="ru-RU"/>
        </w:rPr>
        <w:t>. Ответственность за своевременность и полноту сведений лежит на Исполнителе.</w:t>
      </w:r>
    </w:p>
    <w:p w14:paraId="7D3B356C" w14:textId="15DC0755" w:rsidR="009D4D0D" w:rsidRPr="009D4D0D" w:rsidRDefault="009D4D0D" w:rsidP="0068330C">
      <w:pPr>
        <w:widowControl w:val="0"/>
        <w:spacing w:after="0" w:line="240" w:lineRule="auto"/>
        <w:ind w:left="993" w:firstLine="425"/>
        <w:contextualSpacing/>
        <w:jc w:val="both"/>
        <w:rPr>
          <w:rFonts w:ascii="Times New Roman" w:eastAsia="ヒラギノ角ゴ Pro W3" w:hAnsi="Times New Roman" w:cs="Times New Roman"/>
          <w:kern w:val="1"/>
          <w:sz w:val="24"/>
          <w:szCs w:val="24"/>
          <w:lang w:eastAsia="zh-CN" w:bidi="hi-IN"/>
        </w:rPr>
      </w:pPr>
      <w:r w:rsidRPr="009A1211">
        <w:rPr>
          <w:rFonts w:ascii="Times New Roman" w:eastAsia="PMingLiU" w:hAnsi="Times New Roman" w:cs="Times New Roman"/>
          <w:sz w:val="24"/>
          <w:szCs w:val="24"/>
          <w:lang w:eastAsia="ru-RU"/>
        </w:rPr>
        <w:t>6.5.</w:t>
      </w:r>
      <w:r w:rsidR="00FF7CAE">
        <w:rPr>
          <w:rFonts w:ascii="Times New Roman" w:eastAsia="PMingLiU" w:hAnsi="Times New Roman" w:cs="Times New Roman"/>
          <w:sz w:val="24"/>
          <w:szCs w:val="24"/>
          <w:lang w:eastAsia="ru-RU"/>
        </w:rPr>
        <w:t>3</w:t>
      </w:r>
      <w:r w:rsidRPr="009A1211">
        <w:rPr>
          <w:rFonts w:ascii="Times New Roman" w:eastAsia="PMingLiU" w:hAnsi="Times New Roman" w:cs="Times New Roman"/>
          <w:sz w:val="24"/>
          <w:szCs w:val="24"/>
          <w:lang w:eastAsia="ru-RU"/>
        </w:rPr>
        <w:t xml:space="preserve">. Количество запросов на </w:t>
      </w:r>
      <w:r w:rsidR="00DC3758" w:rsidRPr="009A1211">
        <w:rPr>
          <w:rFonts w:ascii="Times New Roman" w:eastAsia="PMingLiU" w:hAnsi="Times New Roman" w:cs="Times New Roman"/>
          <w:sz w:val="24"/>
          <w:szCs w:val="24"/>
          <w:lang w:eastAsia="ru-RU"/>
        </w:rPr>
        <w:t>обслуживание/ремонт</w:t>
      </w:r>
      <w:r w:rsidR="00DC3758" w:rsidRPr="009A1211" w:rsidDel="00DC3758">
        <w:rPr>
          <w:rFonts w:ascii="Times New Roman" w:eastAsia="PMingLiU" w:hAnsi="Times New Roman" w:cs="Times New Roman"/>
          <w:sz w:val="24"/>
          <w:szCs w:val="24"/>
          <w:lang w:eastAsia="ru-RU"/>
        </w:rPr>
        <w:t xml:space="preserve"> </w:t>
      </w:r>
      <w:r w:rsidRPr="009A1211">
        <w:rPr>
          <w:rFonts w:ascii="Times New Roman" w:eastAsia="PMingLiU" w:hAnsi="Times New Roman" w:cs="Times New Roman"/>
          <w:sz w:val="24"/>
          <w:szCs w:val="24"/>
          <w:lang w:eastAsia="ru-RU"/>
        </w:rPr>
        <w:t>и на решение инцидентов, связанных с эксплуатацией Оборудования и программного обеспечения в период действия договора на оказание Услуги не ограничено.</w:t>
      </w:r>
    </w:p>
    <w:p w14:paraId="637D5F0D" w14:textId="77777777" w:rsidR="009D4D0D" w:rsidRPr="009D4D0D" w:rsidRDefault="009D4D0D" w:rsidP="0068330C">
      <w:pPr>
        <w:widowControl w:val="0"/>
        <w:spacing w:after="0" w:line="240" w:lineRule="auto"/>
        <w:ind w:left="993" w:firstLine="425"/>
        <w:jc w:val="both"/>
        <w:outlineLvl w:val="1"/>
        <w:rPr>
          <w:rFonts w:ascii="Times New Roman" w:eastAsia="PMingLiU" w:hAnsi="Times New Roman" w:cs="Times New Roman"/>
          <w:sz w:val="24"/>
          <w:szCs w:val="24"/>
          <w:lang w:eastAsia="ru-RU"/>
        </w:rPr>
      </w:pPr>
    </w:p>
    <w:p w14:paraId="5BB46870" w14:textId="77777777" w:rsidR="009D4D0D" w:rsidRPr="009D4D0D" w:rsidRDefault="009D4D0D" w:rsidP="009E0878">
      <w:pPr>
        <w:numPr>
          <w:ilvl w:val="1"/>
          <w:numId w:val="57"/>
        </w:numPr>
        <w:spacing w:after="0" w:line="240" w:lineRule="auto"/>
        <w:ind w:left="993" w:firstLine="425"/>
        <w:contextualSpacing/>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 xml:space="preserve">Порядок исчисления нормативного и фактического времени исполнения запросов </w:t>
      </w:r>
    </w:p>
    <w:p w14:paraId="33176E0D" w14:textId="77777777" w:rsidR="009D4D0D" w:rsidRPr="009D4D0D" w:rsidRDefault="009D4D0D" w:rsidP="0068330C">
      <w:pPr>
        <w:spacing w:after="0" w:line="240" w:lineRule="auto"/>
        <w:ind w:left="993" w:firstLine="425"/>
        <w:contextualSpacing/>
        <w:rPr>
          <w:rFonts w:ascii="Times New Roman" w:eastAsia="Times New Roman" w:hAnsi="Times New Roman" w:cs="Times New Roman"/>
          <w:b/>
          <w:sz w:val="24"/>
          <w:szCs w:val="24"/>
          <w:lang w:eastAsia="ru-RU"/>
        </w:rPr>
      </w:pPr>
    </w:p>
    <w:p w14:paraId="24E5A8A3" w14:textId="77777777" w:rsidR="009D4D0D" w:rsidRPr="009D4D0D" w:rsidRDefault="009D4D0D" w:rsidP="0068330C">
      <w:pPr>
        <w:widowControl w:val="0"/>
        <w:numPr>
          <w:ilvl w:val="2"/>
          <w:numId w:val="54"/>
        </w:numPr>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Общие требования:</w:t>
      </w:r>
    </w:p>
    <w:p w14:paraId="19834CBC" w14:textId="77777777" w:rsidR="009D4D0D" w:rsidRPr="009D4D0D" w:rsidRDefault="009D4D0D" w:rsidP="0068330C">
      <w:pPr>
        <w:widowControl w:val="0"/>
        <w:numPr>
          <w:ilvl w:val="0"/>
          <w:numId w:val="9"/>
        </w:numPr>
        <w:tabs>
          <w:tab w:val="left" w:pos="1560"/>
        </w:tabs>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 xml:space="preserve">под нормативом времени исполнения запроса, указанного в часах, понимается время, исчисленное в часах работы Заказчика по графику работы Заказчика с учетом праздничных </w:t>
      </w:r>
      <w:r w:rsidRPr="009D4D0D">
        <w:rPr>
          <w:rFonts w:ascii="Times New Roman" w:eastAsia="PMingLiU" w:hAnsi="Times New Roman" w:cs="Times New Roman"/>
          <w:sz w:val="24"/>
          <w:szCs w:val="24"/>
          <w:lang w:eastAsia="ru-RU"/>
        </w:rPr>
        <w:lastRenderedPageBreak/>
        <w:t>дней (праздничные дни в соответствии с производственным календарем, утвержденным Правительством РФ);</w:t>
      </w:r>
    </w:p>
    <w:p w14:paraId="5D2381C4" w14:textId="77777777" w:rsidR="009D4D0D" w:rsidRPr="009D4D0D" w:rsidRDefault="009D4D0D" w:rsidP="0068330C">
      <w:pPr>
        <w:widowControl w:val="0"/>
        <w:numPr>
          <w:ilvl w:val="0"/>
          <w:numId w:val="9"/>
        </w:numPr>
        <w:tabs>
          <w:tab w:val="left" w:pos="1560"/>
        </w:tabs>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выполнение запросов непосредственно на Объекте в нерабочее время Заказчика допускается по согласованию Исполнителя и Заказчика;</w:t>
      </w:r>
    </w:p>
    <w:p w14:paraId="36362242" w14:textId="64BB0783" w:rsidR="009D4D0D" w:rsidRPr="009D4D0D" w:rsidRDefault="009D4D0D" w:rsidP="0068330C">
      <w:pPr>
        <w:widowControl w:val="0"/>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 xml:space="preserve">- под временем исполнения запроса понимается интервал времени, прошедший с момента </w:t>
      </w:r>
      <w:r w:rsidR="00FF7CAE" w:rsidRPr="00EA152E">
        <w:rPr>
          <w:rFonts w:ascii="Times New Roman" w:eastAsia="PMingLiU" w:hAnsi="Times New Roman" w:cs="Times New Roman"/>
          <w:sz w:val="24"/>
          <w:szCs w:val="24"/>
          <w:lang w:eastAsia="ru-RU"/>
        </w:rPr>
        <w:t>направления</w:t>
      </w:r>
      <w:r w:rsidRPr="00EA152E">
        <w:rPr>
          <w:rFonts w:ascii="Times New Roman" w:eastAsia="PMingLiU" w:hAnsi="Times New Roman" w:cs="Times New Roman"/>
          <w:sz w:val="24"/>
          <w:szCs w:val="24"/>
          <w:lang w:eastAsia="ru-RU"/>
        </w:rPr>
        <w:t xml:space="preserve"> запроса в ответственность Исполнителя, до момента времени, когда работы по запросу фактически исполнены (работоспособность Оборудования восстановлена</w:t>
      </w:r>
      <w:r w:rsidR="008A3611" w:rsidRPr="00EA152E">
        <w:rPr>
          <w:rFonts w:ascii="Times New Roman" w:eastAsia="PMingLiU" w:hAnsi="Times New Roman" w:cs="Times New Roman"/>
          <w:sz w:val="24"/>
          <w:szCs w:val="24"/>
          <w:lang w:eastAsia="ru-RU"/>
        </w:rPr>
        <w:t>)</w:t>
      </w:r>
      <w:r w:rsidRPr="00EA152E">
        <w:rPr>
          <w:rFonts w:ascii="Times New Roman" w:eastAsia="PMingLiU" w:hAnsi="Times New Roman" w:cs="Times New Roman"/>
          <w:sz w:val="24"/>
          <w:szCs w:val="24"/>
          <w:lang w:eastAsia="ru-RU"/>
        </w:rPr>
        <w:t xml:space="preserve">. В случае возобновления запроса Заказчиком по тем же (изначально указанным в запросе) основаниям исчисление времени исполнения запроса начинается с момента времени, когда запрос был первично </w:t>
      </w:r>
      <w:r w:rsidR="00FF7CAE" w:rsidRPr="00EA152E">
        <w:rPr>
          <w:rFonts w:ascii="Times New Roman" w:eastAsia="PMingLiU" w:hAnsi="Times New Roman" w:cs="Times New Roman"/>
          <w:sz w:val="24"/>
          <w:szCs w:val="24"/>
          <w:lang w:eastAsia="ru-RU"/>
        </w:rPr>
        <w:t xml:space="preserve">направлен на электронный адрес </w:t>
      </w:r>
      <w:r w:rsidRPr="00EA152E">
        <w:rPr>
          <w:rFonts w:ascii="Times New Roman" w:eastAsia="PMingLiU" w:hAnsi="Times New Roman" w:cs="Times New Roman"/>
          <w:sz w:val="24"/>
          <w:szCs w:val="24"/>
          <w:lang w:eastAsia="ru-RU"/>
        </w:rPr>
        <w:t>Исполнителя. По запросу, выполнение которого было связано с выездом представителя Исполнителя на Объекты Заказчика, фактическое время определяется в соответствии с временем</w:t>
      </w:r>
      <w:r w:rsidRPr="009D4D0D">
        <w:rPr>
          <w:rFonts w:ascii="Times New Roman" w:eastAsia="PMingLiU" w:hAnsi="Times New Roman" w:cs="Times New Roman"/>
          <w:sz w:val="24"/>
          <w:szCs w:val="24"/>
          <w:lang w:eastAsia="ru-RU"/>
        </w:rPr>
        <w:t>, указанным в подписанном представителями Заказчика и Исполнителя техническом акте выполненных работ (оказанных услуг)</w:t>
      </w:r>
      <w:r w:rsidRPr="009D4D0D">
        <w:rPr>
          <w:rFonts w:ascii="Times New Roman" w:eastAsia="Times New Roman" w:hAnsi="Times New Roman" w:cs="Times New Roman"/>
          <w:sz w:val="24"/>
          <w:szCs w:val="24"/>
          <w:lang w:eastAsia="ru-RU"/>
        </w:rPr>
        <w:t xml:space="preserve"> </w:t>
      </w:r>
      <w:r w:rsidRPr="005462CB">
        <w:rPr>
          <w:rFonts w:ascii="Times New Roman" w:eastAsia="PMingLiU" w:hAnsi="Times New Roman" w:cs="Times New Roman"/>
          <w:sz w:val="24"/>
          <w:szCs w:val="24"/>
          <w:lang w:eastAsia="ru-RU"/>
        </w:rPr>
        <w:t>(</w:t>
      </w:r>
      <w:r w:rsidRPr="00E56C21">
        <w:rPr>
          <w:rFonts w:ascii="Times New Roman" w:eastAsia="PMingLiU" w:hAnsi="Times New Roman" w:cs="Times New Roman"/>
          <w:sz w:val="24"/>
          <w:szCs w:val="24"/>
          <w:lang w:eastAsia="ru-RU"/>
        </w:rPr>
        <w:t>Приложение №</w:t>
      </w:r>
      <w:r w:rsidR="0068330C" w:rsidRPr="00E56C21">
        <w:rPr>
          <w:rFonts w:ascii="Times New Roman" w:eastAsia="PMingLiU" w:hAnsi="Times New Roman" w:cs="Times New Roman"/>
          <w:sz w:val="24"/>
          <w:szCs w:val="24"/>
          <w:lang w:eastAsia="ru-RU"/>
        </w:rPr>
        <w:t>2</w:t>
      </w:r>
      <w:r w:rsidR="00E35BA7" w:rsidRPr="00E56C21">
        <w:rPr>
          <w:rFonts w:ascii="Times New Roman" w:eastAsia="PMingLiU" w:hAnsi="Times New Roman" w:cs="Times New Roman"/>
          <w:sz w:val="24"/>
          <w:szCs w:val="24"/>
          <w:lang w:eastAsia="ru-RU"/>
        </w:rPr>
        <w:t xml:space="preserve"> </w:t>
      </w:r>
      <w:r w:rsidR="00E56C21" w:rsidRPr="00E56C21">
        <w:rPr>
          <w:rFonts w:ascii="Times New Roman" w:eastAsia="PMingLiU" w:hAnsi="Times New Roman" w:cs="Times New Roman"/>
          <w:sz w:val="24"/>
          <w:szCs w:val="24"/>
          <w:lang w:eastAsia="ru-RU"/>
        </w:rPr>
        <w:t>к</w:t>
      </w:r>
      <w:r w:rsidR="00E56C21">
        <w:rPr>
          <w:rFonts w:ascii="Times New Roman" w:eastAsia="PMingLiU" w:hAnsi="Times New Roman" w:cs="Times New Roman"/>
          <w:sz w:val="24"/>
          <w:szCs w:val="24"/>
          <w:lang w:eastAsia="ru-RU"/>
        </w:rPr>
        <w:t xml:space="preserve"> настоящему Техническому З</w:t>
      </w:r>
      <w:r w:rsidRPr="005462CB">
        <w:rPr>
          <w:rFonts w:ascii="Times New Roman" w:eastAsia="PMingLiU" w:hAnsi="Times New Roman" w:cs="Times New Roman"/>
          <w:sz w:val="24"/>
          <w:szCs w:val="24"/>
          <w:lang w:eastAsia="ru-RU"/>
        </w:rPr>
        <w:t>аданию).</w:t>
      </w:r>
    </w:p>
    <w:p w14:paraId="55CD0096" w14:textId="77777777" w:rsidR="009D4D0D" w:rsidRPr="009D4D0D" w:rsidRDefault="009D4D0D" w:rsidP="0068330C">
      <w:pPr>
        <w:widowControl w:val="0"/>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6.6.2. Направляемый Исполнителю запрос должен содержать следующую информацию:</w:t>
      </w:r>
    </w:p>
    <w:p w14:paraId="349C66B1" w14:textId="77777777" w:rsidR="009D4D0D" w:rsidRPr="009D4D0D" w:rsidRDefault="009D4D0D" w:rsidP="0068330C">
      <w:pPr>
        <w:widowControl w:val="0"/>
        <w:numPr>
          <w:ilvl w:val="0"/>
          <w:numId w:val="9"/>
        </w:numPr>
        <w:tabs>
          <w:tab w:val="left" w:pos="1701"/>
        </w:tabs>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Адрес Объекта;</w:t>
      </w:r>
    </w:p>
    <w:p w14:paraId="6F1C52DD" w14:textId="570EB60C" w:rsidR="009D4D0D" w:rsidRDefault="009D4D0D" w:rsidP="0068330C">
      <w:pPr>
        <w:widowControl w:val="0"/>
        <w:numPr>
          <w:ilvl w:val="0"/>
          <w:numId w:val="9"/>
        </w:numPr>
        <w:tabs>
          <w:tab w:val="left" w:pos="1701"/>
        </w:tabs>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Наименование Оборудования;</w:t>
      </w:r>
    </w:p>
    <w:p w14:paraId="6A6AC672" w14:textId="2C5FB55B" w:rsidR="00DA5A3B" w:rsidRPr="009D4D0D" w:rsidRDefault="00DA5A3B" w:rsidP="0068330C">
      <w:pPr>
        <w:widowControl w:val="0"/>
        <w:numPr>
          <w:ilvl w:val="0"/>
          <w:numId w:val="9"/>
        </w:numPr>
        <w:tabs>
          <w:tab w:val="left" w:pos="1701"/>
        </w:tabs>
        <w:spacing w:after="0" w:line="240" w:lineRule="auto"/>
        <w:ind w:left="993" w:firstLine="425"/>
        <w:contextualSpacing/>
        <w:jc w:val="both"/>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Серийный номер Оборудования;</w:t>
      </w:r>
    </w:p>
    <w:p w14:paraId="2CA3DBD3" w14:textId="77777777" w:rsidR="009D4D0D" w:rsidRPr="009D4D0D" w:rsidRDefault="009D4D0D" w:rsidP="0068330C">
      <w:pPr>
        <w:widowControl w:val="0"/>
        <w:numPr>
          <w:ilvl w:val="0"/>
          <w:numId w:val="9"/>
        </w:numPr>
        <w:tabs>
          <w:tab w:val="left" w:pos="1701"/>
        </w:tabs>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Описание заявки;</w:t>
      </w:r>
    </w:p>
    <w:p w14:paraId="25350B17" w14:textId="77777777" w:rsidR="009D4D0D" w:rsidRPr="009A1211" w:rsidRDefault="009D4D0D" w:rsidP="0068330C">
      <w:pPr>
        <w:widowControl w:val="0"/>
        <w:numPr>
          <w:ilvl w:val="0"/>
          <w:numId w:val="9"/>
        </w:numPr>
        <w:tabs>
          <w:tab w:val="left" w:pos="1701"/>
        </w:tabs>
        <w:spacing w:after="0" w:line="240" w:lineRule="auto"/>
        <w:ind w:left="993" w:firstLine="425"/>
        <w:contextualSpacing/>
        <w:jc w:val="both"/>
        <w:rPr>
          <w:rFonts w:ascii="Times New Roman" w:eastAsia="PMingLiU" w:hAnsi="Times New Roman" w:cs="Times New Roman"/>
          <w:sz w:val="24"/>
          <w:szCs w:val="24"/>
          <w:lang w:eastAsia="ru-RU"/>
        </w:rPr>
      </w:pPr>
      <w:r w:rsidRPr="009A1211">
        <w:rPr>
          <w:rFonts w:ascii="Times New Roman" w:eastAsia="PMingLiU" w:hAnsi="Times New Roman" w:cs="Times New Roman"/>
          <w:sz w:val="24"/>
          <w:szCs w:val="24"/>
          <w:lang w:eastAsia="ru-RU"/>
        </w:rPr>
        <w:t>ФИО и контактные данные (в том числе номер телефона) Пользователя Заказчика (Инициатора заявки);</w:t>
      </w:r>
    </w:p>
    <w:p w14:paraId="7EF7383C" w14:textId="77777777" w:rsidR="009D4D0D" w:rsidRPr="009A1211" w:rsidRDefault="009D4D0D" w:rsidP="0068330C">
      <w:pPr>
        <w:widowControl w:val="0"/>
        <w:numPr>
          <w:ilvl w:val="0"/>
          <w:numId w:val="9"/>
        </w:numPr>
        <w:tabs>
          <w:tab w:val="left" w:pos="1701"/>
        </w:tabs>
        <w:spacing w:after="0" w:line="240" w:lineRule="auto"/>
        <w:ind w:left="993" w:firstLine="425"/>
        <w:contextualSpacing/>
        <w:jc w:val="both"/>
        <w:rPr>
          <w:rFonts w:ascii="Times New Roman" w:eastAsia="PMingLiU" w:hAnsi="Times New Roman" w:cs="Times New Roman"/>
          <w:sz w:val="24"/>
          <w:szCs w:val="24"/>
          <w:lang w:eastAsia="ru-RU"/>
        </w:rPr>
      </w:pPr>
      <w:r w:rsidRPr="009A1211">
        <w:rPr>
          <w:rFonts w:ascii="Times New Roman" w:eastAsia="PMingLiU" w:hAnsi="Times New Roman" w:cs="Times New Roman"/>
          <w:sz w:val="24"/>
          <w:szCs w:val="24"/>
          <w:lang w:eastAsia="ru-RU"/>
        </w:rPr>
        <w:t>ФИО и контактные данные (в том числе номер телефона) контактного лица Заказчика на Объекте.</w:t>
      </w:r>
    </w:p>
    <w:p w14:paraId="6D354F8E" w14:textId="77777777" w:rsidR="009D4D0D" w:rsidRPr="009A1211" w:rsidRDefault="009D4D0D" w:rsidP="0068330C">
      <w:pPr>
        <w:widowControl w:val="0"/>
        <w:spacing w:after="0" w:line="240" w:lineRule="auto"/>
        <w:ind w:left="993" w:firstLine="425"/>
        <w:jc w:val="both"/>
        <w:rPr>
          <w:rFonts w:ascii="Times New Roman" w:eastAsia="PMingLiU" w:hAnsi="Times New Roman" w:cs="Times New Roman"/>
          <w:sz w:val="24"/>
          <w:szCs w:val="24"/>
          <w:lang w:eastAsia="ru-RU"/>
        </w:rPr>
      </w:pPr>
      <w:r w:rsidRPr="009A1211">
        <w:rPr>
          <w:rFonts w:ascii="Times New Roman" w:eastAsia="PMingLiU" w:hAnsi="Times New Roman" w:cs="Times New Roman"/>
          <w:sz w:val="24"/>
          <w:szCs w:val="24"/>
          <w:lang w:eastAsia="ru-RU"/>
        </w:rPr>
        <w:t>Описание запроса об инциденте должно содержать общую информацию о характере неисправности, описание действий пользователя, при которых проявляется сбой функционирования Оборудования.</w:t>
      </w:r>
    </w:p>
    <w:p w14:paraId="3139DADF" w14:textId="6E05B60B" w:rsidR="009D4D0D" w:rsidRPr="009D4D0D" w:rsidRDefault="009D4D0D" w:rsidP="0068330C">
      <w:pPr>
        <w:widowControl w:val="0"/>
        <w:spacing w:after="0" w:line="240" w:lineRule="auto"/>
        <w:ind w:left="993" w:firstLine="425"/>
        <w:contextualSpacing/>
        <w:jc w:val="both"/>
        <w:rPr>
          <w:rFonts w:ascii="Times New Roman" w:eastAsia="PMingLiU" w:hAnsi="Times New Roman" w:cs="Times New Roman"/>
          <w:sz w:val="24"/>
          <w:szCs w:val="24"/>
          <w:lang w:eastAsia="ru-RU"/>
        </w:rPr>
      </w:pPr>
      <w:r w:rsidRPr="009A1211">
        <w:rPr>
          <w:rFonts w:ascii="Times New Roman" w:eastAsia="PMingLiU" w:hAnsi="Times New Roman" w:cs="Times New Roman"/>
          <w:sz w:val="24"/>
          <w:szCs w:val="24"/>
          <w:lang w:eastAsia="ru-RU"/>
        </w:rPr>
        <w:t>6.6.3. Специалисты Исполнителя при посещении объектов и структурных подразделений Заказчика должны предъявлять документ, удостоверяющий личность (паспорт РФ) согласно предварительно направленной Заказчику заявки с указанными Фамилией, Именем и Отчеством назначенного на работы специалиста Исполнителя</w:t>
      </w:r>
      <w:r w:rsidR="00790E33" w:rsidRPr="009A1211">
        <w:rPr>
          <w:rFonts w:ascii="Times New Roman" w:eastAsia="PMingLiU" w:hAnsi="Times New Roman" w:cs="Times New Roman"/>
          <w:sz w:val="24"/>
          <w:szCs w:val="24"/>
          <w:lang w:eastAsia="ru-RU"/>
        </w:rPr>
        <w:t xml:space="preserve"> в соответствии с </w:t>
      </w:r>
      <w:r w:rsidR="00790E33" w:rsidRPr="00DC07D9">
        <w:rPr>
          <w:rFonts w:ascii="Times New Roman" w:eastAsia="PMingLiU" w:hAnsi="Times New Roman" w:cs="Times New Roman"/>
          <w:sz w:val="24"/>
          <w:szCs w:val="24"/>
          <w:lang w:eastAsia="ru-RU"/>
        </w:rPr>
        <w:t>«Положением о пропускном и внутриобъектовом режимах» Объекта оказания услуг</w:t>
      </w:r>
      <w:r w:rsidRPr="00DC07D9">
        <w:rPr>
          <w:rFonts w:ascii="Times New Roman" w:eastAsia="PMingLiU" w:hAnsi="Times New Roman" w:cs="Times New Roman"/>
          <w:sz w:val="24"/>
          <w:szCs w:val="24"/>
          <w:lang w:eastAsia="ru-RU"/>
        </w:rPr>
        <w:t xml:space="preserve">. </w:t>
      </w:r>
      <w:r w:rsidR="004870B6" w:rsidRPr="00DC07D9">
        <w:rPr>
          <w:rFonts w:ascii="Times New Roman" w:eastAsia="PMingLiU" w:hAnsi="Times New Roman" w:cs="Times New Roman"/>
          <w:sz w:val="24"/>
          <w:szCs w:val="24"/>
          <w:lang w:eastAsia="ru-RU"/>
        </w:rPr>
        <w:t>Ответственный</w:t>
      </w:r>
      <w:r w:rsidR="004870B6" w:rsidRPr="009A1211">
        <w:rPr>
          <w:rFonts w:ascii="Times New Roman" w:eastAsia="PMingLiU" w:hAnsi="Times New Roman" w:cs="Times New Roman"/>
          <w:sz w:val="24"/>
          <w:szCs w:val="24"/>
          <w:lang w:eastAsia="ru-RU"/>
        </w:rPr>
        <w:t xml:space="preserve"> представитель Заказчика на объекте предоставления услуг </w:t>
      </w:r>
      <w:r w:rsidRPr="009A1211">
        <w:rPr>
          <w:rFonts w:ascii="Times New Roman" w:eastAsia="PMingLiU" w:hAnsi="Times New Roman" w:cs="Times New Roman"/>
          <w:sz w:val="24"/>
          <w:szCs w:val="24"/>
          <w:lang w:eastAsia="ru-RU"/>
        </w:rPr>
        <w:t>предоставляет доступ к Оборудованию специалистам Исполнителя после проверки указанных документов.</w:t>
      </w:r>
      <w:r w:rsidRPr="009D4D0D">
        <w:rPr>
          <w:rFonts w:ascii="Times New Roman" w:eastAsia="PMingLiU" w:hAnsi="Times New Roman" w:cs="Times New Roman"/>
          <w:sz w:val="24"/>
          <w:szCs w:val="24"/>
          <w:lang w:eastAsia="ru-RU"/>
        </w:rPr>
        <w:t xml:space="preserve"> </w:t>
      </w:r>
    </w:p>
    <w:p w14:paraId="138E603A" w14:textId="5C976D3E" w:rsidR="009D4D0D" w:rsidRPr="009D4D0D" w:rsidRDefault="009D4D0D" w:rsidP="0068330C">
      <w:pPr>
        <w:widowControl w:val="0"/>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 xml:space="preserve">6.6.4. Закрытие запроса </w:t>
      </w:r>
      <w:r w:rsidR="005A3B36">
        <w:rPr>
          <w:rFonts w:ascii="Times New Roman" w:eastAsia="PMingLiU" w:hAnsi="Times New Roman" w:cs="Times New Roman"/>
          <w:sz w:val="24"/>
          <w:szCs w:val="24"/>
          <w:lang w:eastAsia="ru-RU"/>
        </w:rPr>
        <w:t xml:space="preserve">осуществляется путём направления ответного письма с </w:t>
      </w:r>
      <w:r w:rsidR="00931F74">
        <w:rPr>
          <w:rFonts w:ascii="Times New Roman" w:eastAsia="PMingLiU" w:hAnsi="Times New Roman" w:cs="Times New Roman"/>
          <w:sz w:val="24"/>
          <w:szCs w:val="24"/>
          <w:lang w:eastAsia="ru-RU"/>
        </w:rPr>
        <w:t>темой: «</w:t>
      </w:r>
      <w:r w:rsidRPr="009A1211">
        <w:rPr>
          <w:rFonts w:ascii="Times New Roman" w:eastAsia="PMingLiU" w:hAnsi="Times New Roman" w:cs="Times New Roman"/>
          <w:sz w:val="24"/>
          <w:szCs w:val="24"/>
          <w:lang w:eastAsia="ru-RU"/>
        </w:rPr>
        <w:t>работоспособность Оборудования восстановлена</w:t>
      </w:r>
      <w:r w:rsidR="005A3B36">
        <w:rPr>
          <w:rFonts w:ascii="Times New Roman" w:eastAsia="PMingLiU" w:hAnsi="Times New Roman" w:cs="Times New Roman"/>
          <w:sz w:val="24"/>
          <w:szCs w:val="24"/>
          <w:lang w:eastAsia="ru-RU"/>
        </w:rPr>
        <w:t>»</w:t>
      </w:r>
      <w:r w:rsidRPr="009A1211">
        <w:rPr>
          <w:rFonts w:ascii="Times New Roman" w:eastAsia="PMingLiU" w:hAnsi="Times New Roman" w:cs="Times New Roman"/>
          <w:sz w:val="24"/>
          <w:szCs w:val="24"/>
          <w:lang w:eastAsia="ru-RU"/>
        </w:rPr>
        <w:t xml:space="preserve"> и прикреплением файла со сканом (фотографией) Технического акта (</w:t>
      </w:r>
      <w:r w:rsidRPr="00DC07D9">
        <w:rPr>
          <w:rFonts w:ascii="Times New Roman" w:eastAsia="PMingLiU" w:hAnsi="Times New Roman" w:cs="Times New Roman"/>
          <w:sz w:val="24"/>
          <w:szCs w:val="24"/>
          <w:lang w:eastAsia="ru-RU"/>
        </w:rPr>
        <w:t>Приложение №</w:t>
      </w:r>
      <w:r w:rsidR="003A45BD" w:rsidRPr="00DC07D9">
        <w:rPr>
          <w:rFonts w:ascii="Times New Roman" w:eastAsia="PMingLiU" w:hAnsi="Times New Roman" w:cs="Times New Roman"/>
          <w:sz w:val="24"/>
          <w:szCs w:val="24"/>
          <w:lang w:eastAsia="ru-RU"/>
        </w:rPr>
        <w:t>2</w:t>
      </w:r>
      <w:r w:rsidRPr="00DC07D9">
        <w:rPr>
          <w:rFonts w:ascii="Times New Roman" w:eastAsia="PMingLiU" w:hAnsi="Times New Roman" w:cs="Times New Roman"/>
          <w:sz w:val="24"/>
          <w:szCs w:val="24"/>
          <w:lang w:eastAsia="ru-RU"/>
        </w:rPr>
        <w:t xml:space="preserve"> к</w:t>
      </w:r>
      <w:r w:rsidRPr="009A1211">
        <w:rPr>
          <w:rFonts w:ascii="Times New Roman" w:eastAsia="PMingLiU" w:hAnsi="Times New Roman" w:cs="Times New Roman"/>
          <w:sz w:val="24"/>
          <w:szCs w:val="24"/>
          <w:lang w:eastAsia="ru-RU"/>
        </w:rPr>
        <w:t xml:space="preserve"> настоящему Техническому </w:t>
      </w:r>
      <w:r w:rsidR="00907E47">
        <w:rPr>
          <w:rFonts w:ascii="Times New Roman" w:eastAsia="PMingLiU" w:hAnsi="Times New Roman" w:cs="Times New Roman"/>
          <w:sz w:val="24"/>
          <w:szCs w:val="24"/>
          <w:lang w:eastAsia="ru-RU"/>
        </w:rPr>
        <w:t>З</w:t>
      </w:r>
      <w:r w:rsidRPr="009A1211">
        <w:rPr>
          <w:rFonts w:ascii="Times New Roman" w:eastAsia="PMingLiU" w:hAnsi="Times New Roman" w:cs="Times New Roman"/>
          <w:sz w:val="24"/>
          <w:szCs w:val="24"/>
          <w:lang w:eastAsia="ru-RU"/>
        </w:rPr>
        <w:t>аданию). Технический акт на бумажном носителе подписывается на месте оказания</w:t>
      </w:r>
      <w:r w:rsidRPr="009D4D0D">
        <w:rPr>
          <w:rFonts w:ascii="Times New Roman" w:eastAsia="PMingLiU" w:hAnsi="Times New Roman" w:cs="Times New Roman"/>
          <w:sz w:val="24"/>
          <w:szCs w:val="24"/>
          <w:lang w:eastAsia="ru-RU"/>
        </w:rPr>
        <w:t xml:space="preserve"> Услуги техническим специалистом Исполнителя и ответственным представителем Заказчика. На каждый запрос, выполняемый с выездом технического специалиста Исполнителя, составляется отдельный технический акт. Датой и временем выполнения запросов с выездом представителя Исполнителя на Объект обслуживания </w:t>
      </w:r>
      <w:r w:rsidRPr="009A1211">
        <w:rPr>
          <w:rFonts w:ascii="Times New Roman" w:eastAsia="PMingLiU" w:hAnsi="Times New Roman" w:cs="Times New Roman"/>
          <w:sz w:val="24"/>
          <w:szCs w:val="24"/>
          <w:lang w:eastAsia="ru-RU"/>
        </w:rPr>
        <w:t>Заказчика считается дата и время выполнения работ, указанные в Техническом акте (Приложение №</w:t>
      </w:r>
      <w:r w:rsidR="0068330C" w:rsidRPr="0068330C">
        <w:rPr>
          <w:rFonts w:ascii="Times New Roman" w:eastAsia="PMingLiU" w:hAnsi="Times New Roman" w:cs="Times New Roman"/>
          <w:sz w:val="24"/>
          <w:szCs w:val="24"/>
          <w:lang w:eastAsia="ru-RU"/>
        </w:rPr>
        <w:t>2</w:t>
      </w:r>
      <w:r w:rsidR="00EA6EC6">
        <w:rPr>
          <w:rFonts w:ascii="Times New Roman" w:eastAsia="PMingLiU" w:hAnsi="Times New Roman" w:cs="Times New Roman"/>
          <w:sz w:val="24"/>
          <w:szCs w:val="24"/>
          <w:lang w:eastAsia="ru-RU"/>
        </w:rPr>
        <w:t>)</w:t>
      </w:r>
      <w:r w:rsidR="00E35BA7" w:rsidRPr="009A1211">
        <w:rPr>
          <w:rFonts w:ascii="Times New Roman" w:eastAsia="PMingLiU" w:hAnsi="Times New Roman" w:cs="Times New Roman"/>
          <w:sz w:val="24"/>
          <w:szCs w:val="24"/>
          <w:lang w:eastAsia="ru-RU"/>
        </w:rPr>
        <w:t xml:space="preserve"> </w:t>
      </w:r>
      <w:r w:rsidRPr="009A1211">
        <w:rPr>
          <w:rFonts w:ascii="Times New Roman" w:eastAsia="PMingLiU" w:hAnsi="Times New Roman" w:cs="Times New Roman"/>
          <w:sz w:val="24"/>
          <w:szCs w:val="24"/>
          <w:lang w:eastAsia="ru-RU"/>
        </w:rPr>
        <w:t xml:space="preserve">к настоящему Техническому заданию) при условии </w:t>
      </w:r>
      <w:r w:rsidR="005A3B36">
        <w:rPr>
          <w:rFonts w:ascii="Times New Roman" w:eastAsia="PMingLiU" w:hAnsi="Times New Roman" w:cs="Times New Roman"/>
          <w:sz w:val="24"/>
          <w:szCs w:val="24"/>
          <w:lang w:eastAsia="ru-RU"/>
        </w:rPr>
        <w:t xml:space="preserve">направления </w:t>
      </w:r>
      <w:r w:rsidRPr="009A1211">
        <w:rPr>
          <w:rFonts w:ascii="Times New Roman" w:eastAsia="PMingLiU" w:hAnsi="Times New Roman" w:cs="Times New Roman"/>
          <w:sz w:val="24"/>
          <w:szCs w:val="24"/>
          <w:lang w:eastAsia="ru-RU"/>
        </w:rPr>
        <w:t>скана Технического акта</w:t>
      </w:r>
      <w:r w:rsidR="005A3B36">
        <w:rPr>
          <w:rFonts w:ascii="Times New Roman" w:eastAsia="PMingLiU" w:hAnsi="Times New Roman" w:cs="Times New Roman"/>
          <w:sz w:val="24"/>
          <w:szCs w:val="24"/>
          <w:lang w:eastAsia="ru-RU"/>
        </w:rPr>
        <w:t xml:space="preserve"> на электронную почту Заказчика</w:t>
      </w:r>
      <w:r w:rsidRPr="009A1211">
        <w:rPr>
          <w:rFonts w:ascii="Times New Roman" w:eastAsia="PMingLiU" w:hAnsi="Times New Roman" w:cs="Times New Roman"/>
          <w:sz w:val="24"/>
          <w:szCs w:val="24"/>
          <w:lang w:eastAsia="ru-RU"/>
        </w:rPr>
        <w:t xml:space="preserve">. </w:t>
      </w:r>
      <w:r w:rsidRPr="00DC07D9">
        <w:rPr>
          <w:rFonts w:ascii="Times New Roman" w:eastAsia="PMingLiU" w:hAnsi="Times New Roman" w:cs="Times New Roman"/>
          <w:sz w:val="24"/>
          <w:szCs w:val="24"/>
          <w:lang w:eastAsia="ru-RU"/>
        </w:rPr>
        <w:t xml:space="preserve">До </w:t>
      </w:r>
      <w:r w:rsidR="005A3B36" w:rsidRPr="00DC07D9">
        <w:rPr>
          <w:rFonts w:ascii="Times New Roman" w:eastAsia="PMingLiU" w:hAnsi="Times New Roman" w:cs="Times New Roman"/>
          <w:sz w:val="24"/>
          <w:szCs w:val="24"/>
          <w:lang w:eastAsia="ru-RU"/>
        </w:rPr>
        <w:t>направления</w:t>
      </w:r>
      <w:r w:rsidRPr="00DC07D9">
        <w:rPr>
          <w:rFonts w:ascii="Times New Roman" w:eastAsia="PMingLiU" w:hAnsi="Times New Roman" w:cs="Times New Roman"/>
          <w:sz w:val="24"/>
          <w:szCs w:val="24"/>
          <w:lang w:eastAsia="ru-RU"/>
        </w:rPr>
        <w:t xml:space="preserve"> скана Технического акта, соответствующего</w:t>
      </w:r>
      <w:r w:rsidRPr="009A1211">
        <w:rPr>
          <w:rFonts w:ascii="Times New Roman" w:eastAsia="PMingLiU" w:hAnsi="Times New Roman" w:cs="Times New Roman"/>
          <w:sz w:val="24"/>
          <w:szCs w:val="24"/>
          <w:lang w:eastAsia="ru-RU"/>
        </w:rPr>
        <w:t xml:space="preserve"> обязательным требованиям (указаны ниже)</w:t>
      </w:r>
      <w:r w:rsidR="005A3B36">
        <w:rPr>
          <w:rFonts w:ascii="Times New Roman" w:eastAsia="PMingLiU" w:hAnsi="Times New Roman" w:cs="Times New Roman"/>
          <w:sz w:val="24"/>
          <w:szCs w:val="24"/>
          <w:lang w:eastAsia="ru-RU"/>
        </w:rPr>
        <w:t>,</w:t>
      </w:r>
      <w:r w:rsidRPr="009A1211">
        <w:rPr>
          <w:rFonts w:ascii="Times New Roman" w:eastAsia="PMingLiU" w:hAnsi="Times New Roman" w:cs="Times New Roman"/>
          <w:sz w:val="24"/>
          <w:szCs w:val="24"/>
          <w:lang w:eastAsia="ru-RU"/>
        </w:rPr>
        <w:t xml:space="preserve"> запрос не является выполненным.</w:t>
      </w:r>
    </w:p>
    <w:p w14:paraId="580E41EC" w14:textId="77777777" w:rsidR="009D4D0D" w:rsidRPr="009D4D0D" w:rsidRDefault="009D4D0D" w:rsidP="0068330C">
      <w:pPr>
        <w:spacing w:after="0" w:line="240" w:lineRule="auto"/>
        <w:ind w:left="993" w:firstLine="425"/>
        <w:jc w:val="both"/>
        <w:rPr>
          <w:rFonts w:ascii="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6.6.5. К техническому акту предъявляются следующие обязательные требования:</w:t>
      </w:r>
    </w:p>
    <w:p w14:paraId="3603E50F" w14:textId="77777777" w:rsidR="009D4D0D" w:rsidRPr="009D4D0D" w:rsidRDefault="009D4D0D" w:rsidP="0068330C">
      <w:pPr>
        <w:spacing w:after="0" w:line="240" w:lineRule="auto"/>
        <w:ind w:left="993" w:firstLine="425"/>
        <w:contextualSpacing/>
        <w:jc w:val="both"/>
        <w:rPr>
          <w:rFonts w:ascii="Times New Roman" w:eastAsia="Times New Roman" w:hAnsi="Times New Roman" w:cs="Times New Roman"/>
          <w:sz w:val="24"/>
          <w:szCs w:val="24"/>
        </w:rPr>
      </w:pPr>
      <w:r w:rsidRPr="009D4D0D">
        <w:rPr>
          <w:rFonts w:ascii="Times New Roman" w:eastAsia="Times New Roman" w:hAnsi="Times New Roman" w:cs="Times New Roman"/>
          <w:sz w:val="24"/>
          <w:szCs w:val="24"/>
        </w:rPr>
        <w:t>наличие обязательных реквизитов акта:</w:t>
      </w:r>
    </w:p>
    <w:p w14:paraId="4E77409F" w14:textId="77777777" w:rsidR="009D4D0D" w:rsidRPr="009D4D0D" w:rsidRDefault="009D4D0D" w:rsidP="0068330C">
      <w:pPr>
        <w:numPr>
          <w:ilvl w:val="1"/>
          <w:numId w:val="46"/>
        </w:numPr>
        <w:spacing w:after="0" w:line="240" w:lineRule="auto"/>
        <w:ind w:left="993" w:firstLine="425"/>
        <w:contextualSpacing/>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номер запроса</w:t>
      </w:r>
    </w:p>
    <w:p w14:paraId="4FF6FB3D" w14:textId="77777777" w:rsidR="009D4D0D" w:rsidRPr="009D4D0D" w:rsidRDefault="009D4D0D" w:rsidP="0068330C">
      <w:pPr>
        <w:numPr>
          <w:ilvl w:val="1"/>
          <w:numId w:val="46"/>
        </w:numPr>
        <w:spacing w:after="0" w:line="240" w:lineRule="auto"/>
        <w:ind w:left="993" w:firstLine="425"/>
        <w:contextualSpacing/>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дата и время составления акта</w:t>
      </w:r>
    </w:p>
    <w:p w14:paraId="51112714" w14:textId="77777777" w:rsidR="009D4D0D" w:rsidRPr="009D4D0D" w:rsidRDefault="009D4D0D" w:rsidP="0068330C">
      <w:pPr>
        <w:numPr>
          <w:ilvl w:val="1"/>
          <w:numId w:val="46"/>
        </w:numPr>
        <w:spacing w:after="0" w:line="240" w:lineRule="auto"/>
        <w:ind w:left="993" w:firstLine="425"/>
        <w:contextualSpacing/>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состав Оборудования</w:t>
      </w:r>
    </w:p>
    <w:p w14:paraId="1A1514E4" w14:textId="77777777" w:rsidR="009D4D0D" w:rsidRPr="009D4D0D" w:rsidRDefault="009D4D0D" w:rsidP="0068330C">
      <w:pPr>
        <w:numPr>
          <w:ilvl w:val="1"/>
          <w:numId w:val="46"/>
        </w:numPr>
        <w:spacing w:after="0" w:line="240" w:lineRule="auto"/>
        <w:ind w:left="993" w:firstLine="425"/>
        <w:contextualSpacing/>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детализация состава выполненных работ</w:t>
      </w:r>
    </w:p>
    <w:p w14:paraId="35CF3483" w14:textId="77777777" w:rsidR="009D4D0D" w:rsidRPr="009D4D0D" w:rsidRDefault="009D4D0D" w:rsidP="0068330C">
      <w:pPr>
        <w:numPr>
          <w:ilvl w:val="1"/>
          <w:numId w:val="46"/>
        </w:numPr>
        <w:tabs>
          <w:tab w:val="left" w:pos="1701"/>
        </w:tabs>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подпись и расшифровка подписи технического специалиста Исполнителя</w:t>
      </w:r>
    </w:p>
    <w:p w14:paraId="691E5C94" w14:textId="77777777" w:rsidR="009D4D0D" w:rsidRPr="009D4D0D" w:rsidRDefault="009D4D0D" w:rsidP="0068330C">
      <w:pPr>
        <w:numPr>
          <w:ilvl w:val="1"/>
          <w:numId w:val="46"/>
        </w:numPr>
        <w:tabs>
          <w:tab w:val="left" w:pos="1701"/>
        </w:tabs>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lastRenderedPageBreak/>
        <w:t>должность, подпись и расшифровка подписи ответственного представителя Заказчика.</w:t>
      </w:r>
    </w:p>
    <w:p w14:paraId="146813FE" w14:textId="77777777" w:rsidR="009D4D0D" w:rsidRPr="009D4D0D" w:rsidRDefault="009D4D0D" w:rsidP="0068330C">
      <w:pPr>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Стороны вправе отдельным соглашением установить иной порядок согласования и/или подписания Технических актов.</w:t>
      </w:r>
    </w:p>
    <w:p w14:paraId="4FAF58AA" w14:textId="77777777" w:rsidR="009D4D0D" w:rsidRPr="009D4D0D" w:rsidRDefault="009D4D0D" w:rsidP="0068330C">
      <w:pPr>
        <w:spacing w:after="0" w:line="240" w:lineRule="auto"/>
        <w:ind w:left="993" w:firstLine="425"/>
        <w:rPr>
          <w:rFonts w:ascii="Times New Roman" w:eastAsia="Times New Roman" w:hAnsi="Times New Roman" w:cs="Times New Roman"/>
          <w:sz w:val="24"/>
          <w:szCs w:val="24"/>
          <w:lang w:eastAsia="ru-RU"/>
        </w:rPr>
      </w:pPr>
      <w:bookmarkStart w:id="3" w:name="_Toc444151829"/>
      <w:bookmarkStart w:id="4" w:name="_Toc444152627"/>
      <w:bookmarkStart w:id="5" w:name="_Toc444152735"/>
      <w:bookmarkStart w:id="6" w:name="_Toc444151830"/>
      <w:bookmarkStart w:id="7" w:name="_Toc444152628"/>
      <w:bookmarkStart w:id="8" w:name="_Toc444152736"/>
      <w:bookmarkStart w:id="9" w:name="_Toc444151866"/>
      <w:bookmarkStart w:id="10" w:name="_Toc444152664"/>
      <w:bookmarkStart w:id="11" w:name="_Toc444152772"/>
      <w:bookmarkStart w:id="12" w:name="_Toc444151867"/>
      <w:bookmarkStart w:id="13" w:name="_Toc444152665"/>
      <w:bookmarkStart w:id="14" w:name="_Toc444152773"/>
      <w:bookmarkStart w:id="15" w:name="_Toc444151870"/>
      <w:bookmarkStart w:id="16" w:name="_Toc444152668"/>
      <w:bookmarkStart w:id="17" w:name="_Toc444152776"/>
      <w:bookmarkStart w:id="18" w:name="_Toc444151873"/>
      <w:bookmarkStart w:id="19" w:name="_Toc444152671"/>
      <w:bookmarkStart w:id="20" w:name="_Toc4441527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E94202" w14:textId="77777777" w:rsidR="009D4D0D" w:rsidRPr="009D4D0D" w:rsidRDefault="009D4D0D" w:rsidP="009E0878">
      <w:pPr>
        <w:widowControl w:val="0"/>
        <w:numPr>
          <w:ilvl w:val="0"/>
          <w:numId w:val="57"/>
        </w:numPr>
        <w:autoSpaceDE w:val="0"/>
        <w:autoSpaceDN w:val="0"/>
        <w:adjustRightInd w:val="0"/>
        <w:spacing w:after="0" w:line="240" w:lineRule="auto"/>
        <w:ind w:left="993" w:firstLine="425"/>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ТРЕБОВАНИЯ К ПОРЯДКУ ОКАЗАНИЯ УСЛУГИ</w:t>
      </w:r>
    </w:p>
    <w:p w14:paraId="53960ECF" w14:textId="77777777" w:rsidR="009D4D0D" w:rsidRPr="009D4D0D" w:rsidRDefault="009D4D0D" w:rsidP="0068330C">
      <w:pPr>
        <w:autoSpaceDE w:val="0"/>
        <w:autoSpaceDN w:val="0"/>
        <w:adjustRightInd w:val="0"/>
        <w:spacing w:after="0" w:line="240" w:lineRule="auto"/>
        <w:ind w:left="993" w:firstLine="425"/>
        <w:jc w:val="center"/>
        <w:rPr>
          <w:rFonts w:ascii="Times New Roman" w:eastAsia="Times New Roman" w:hAnsi="Times New Roman" w:cs="Times New Roman"/>
          <w:sz w:val="24"/>
          <w:szCs w:val="24"/>
          <w:lang w:eastAsia="ru-RU"/>
        </w:rPr>
      </w:pPr>
    </w:p>
    <w:p w14:paraId="3EC2EB00" w14:textId="77777777" w:rsidR="009D4D0D" w:rsidRPr="009D4D0D" w:rsidRDefault="009D4D0D" w:rsidP="0068330C">
      <w:pPr>
        <w:widowControl w:val="0"/>
        <w:spacing w:after="0" w:line="240" w:lineRule="auto"/>
        <w:ind w:left="993" w:firstLine="425"/>
        <w:jc w:val="both"/>
        <w:rPr>
          <w:rFonts w:ascii="Times New Roman" w:eastAsia="Times New Roman" w:hAnsi="Times New Roman" w:cs="Times New Roman"/>
          <w:sz w:val="24"/>
          <w:szCs w:val="24"/>
          <w:lang w:eastAsia="ru-RU"/>
        </w:rPr>
      </w:pPr>
    </w:p>
    <w:p w14:paraId="56BE23A2" w14:textId="77777777" w:rsidR="009D4D0D" w:rsidRPr="009D4D0D" w:rsidRDefault="009D4D0D" w:rsidP="009E0878">
      <w:pPr>
        <w:widowControl w:val="0"/>
        <w:numPr>
          <w:ilvl w:val="1"/>
          <w:numId w:val="57"/>
        </w:numPr>
        <w:autoSpaceDE w:val="0"/>
        <w:autoSpaceDN w:val="0"/>
        <w:adjustRightInd w:val="0"/>
        <w:spacing w:after="0" w:line="360" w:lineRule="auto"/>
        <w:ind w:left="993" w:firstLine="425"/>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Требования к качеству оказываемых услуг</w:t>
      </w:r>
    </w:p>
    <w:p w14:paraId="5769E660" w14:textId="77777777" w:rsidR="009D4D0D" w:rsidRPr="009D4D0D" w:rsidRDefault="009D4D0D" w:rsidP="009E0878">
      <w:pPr>
        <w:numPr>
          <w:ilvl w:val="2"/>
          <w:numId w:val="57"/>
        </w:numPr>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Исполнитель должен предоставлять в Заказчику ежемесячные отчеты о качестве оказания Услуги. Для этого Исполнитель:</w:t>
      </w:r>
    </w:p>
    <w:p w14:paraId="14B7D9A1" w14:textId="0CA39D44" w:rsidR="009D4D0D" w:rsidRPr="009D4D0D" w:rsidRDefault="009D4D0D" w:rsidP="0068330C">
      <w:pPr>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 xml:space="preserve">- ежемесячно предоставляет акт сдачи-приёмки оказанной Услуги </w:t>
      </w:r>
      <w:r w:rsidRPr="009D4D0D">
        <w:rPr>
          <w:rFonts w:ascii="Times New Roman" w:eastAsia="Times New Roman" w:hAnsi="Times New Roman" w:cs="Times New Roman"/>
          <w:sz w:val="24"/>
          <w:szCs w:val="24"/>
          <w:lang w:eastAsia="ru-RU"/>
        </w:rPr>
        <w:t>в соответствии</w:t>
      </w:r>
      <w:r w:rsidR="003501B3">
        <w:rPr>
          <w:rFonts w:ascii="Times New Roman" w:eastAsia="Times New Roman" w:hAnsi="Times New Roman" w:cs="Times New Roman"/>
          <w:sz w:val="24"/>
          <w:szCs w:val="24"/>
          <w:lang w:eastAsia="ru-RU"/>
        </w:rPr>
        <w:t xml:space="preserve"> с</w:t>
      </w:r>
      <w:r w:rsidRPr="009D4D0D">
        <w:rPr>
          <w:rFonts w:ascii="Times New Roman" w:eastAsia="Times New Roman" w:hAnsi="Times New Roman" w:cs="Times New Roman"/>
          <w:sz w:val="24"/>
          <w:szCs w:val="24"/>
          <w:lang w:eastAsia="ru-RU"/>
        </w:rPr>
        <w:t xml:space="preserve"> </w:t>
      </w:r>
      <w:r w:rsidRPr="00144045">
        <w:rPr>
          <w:rFonts w:ascii="Times New Roman" w:eastAsia="Times New Roman" w:hAnsi="Times New Roman" w:cs="Times New Roman"/>
          <w:sz w:val="24"/>
          <w:szCs w:val="24"/>
          <w:lang w:eastAsia="ru-RU"/>
        </w:rPr>
        <w:t>Приложением №</w:t>
      </w:r>
      <w:r w:rsidR="0068330C" w:rsidRPr="00144045">
        <w:rPr>
          <w:rFonts w:ascii="Times New Roman" w:eastAsia="Times New Roman" w:hAnsi="Times New Roman" w:cs="Times New Roman"/>
          <w:sz w:val="24"/>
          <w:szCs w:val="24"/>
          <w:lang w:eastAsia="ru-RU"/>
        </w:rPr>
        <w:t>4</w:t>
      </w:r>
      <w:r w:rsidR="00E35BA7" w:rsidRPr="009D4D0D">
        <w:rPr>
          <w:rFonts w:ascii="Times New Roman" w:eastAsia="Times New Roman" w:hAnsi="Times New Roman" w:cs="Times New Roman"/>
          <w:sz w:val="24"/>
          <w:szCs w:val="24"/>
          <w:lang w:eastAsia="ru-RU"/>
        </w:rPr>
        <w:t xml:space="preserve"> </w:t>
      </w:r>
      <w:r w:rsidRPr="009D4D0D">
        <w:rPr>
          <w:rFonts w:ascii="Times New Roman" w:eastAsia="Times New Roman" w:hAnsi="Times New Roman" w:cs="Times New Roman"/>
          <w:sz w:val="24"/>
          <w:szCs w:val="24"/>
          <w:lang w:eastAsia="ru-RU"/>
        </w:rPr>
        <w:t>к настоящему Т</w:t>
      </w:r>
      <w:r w:rsidR="00144045">
        <w:rPr>
          <w:rFonts w:ascii="Times New Roman" w:eastAsia="Times New Roman" w:hAnsi="Times New Roman" w:cs="Times New Roman"/>
          <w:sz w:val="24"/>
          <w:szCs w:val="24"/>
          <w:lang w:eastAsia="ru-RU"/>
        </w:rPr>
        <w:t xml:space="preserve">ехническому </w:t>
      </w:r>
      <w:r w:rsidRPr="009D4D0D">
        <w:rPr>
          <w:rFonts w:ascii="Times New Roman" w:eastAsia="Times New Roman" w:hAnsi="Times New Roman" w:cs="Times New Roman"/>
          <w:sz w:val="24"/>
          <w:szCs w:val="24"/>
          <w:lang w:eastAsia="ru-RU"/>
        </w:rPr>
        <w:t>З</w:t>
      </w:r>
      <w:r w:rsidR="00144045">
        <w:rPr>
          <w:rFonts w:ascii="Times New Roman" w:eastAsia="Times New Roman" w:hAnsi="Times New Roman" w:cs="Times New Roman"/>
          <w:sz w:val="24"/>
          <w:szCs w:val="24"/>
          <w:lang w:eastAsia="ru-RU"/>
        </w:rPr>
        <w:t>аданию</w:t>
      </w:r>
      <w:r w:rsidRPr="009D4D0D">
        <w:rPr>
          <w:rFonts w:ascii="Times New Roman" w:eastAsia="PMingLiU" w:hAnsi="Times New Roman" w:cs="Times New Roman"/>
          <w:sz w:val="24"/>
          <w:szCs w:val="24"/>
          <w:lang w:eastAsia="ru-RU"/>
        </w:rPr>
        <w:t>.</w:t>
      </w:r>
    </w:p>
    <w:p w14:paraId="6C24A66A" w14:textId="77777777" w:rsidR="009D4D0D" w:rsidRPr="009D4D0D" w:rsidRDefault="009D4D0D" w:rsidP="009E0878">
      <w:pPr>
        <w:numPr>
          <w:ilvl w:val="2"/>
          <w:numId w:val="57"/>
        </w:numPr>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 xml:space="preserve">Структура отчёта по качеству Услуги для Заказчика представлена в Таблице № 3 настоящего ТЗ (в ячейках приведены целевые показатели). </w:t>
      </w:r>
    </w:p>
    <w:p w14:paraId="551121CC" w14:textId="77777777" w:rsidR="009D4D0D" w:rsidRPr="009D4D0D" w:rsidRDefault="009D4D0D" w:rsidP="0068330C">
      <w:pPr>
        <w:spacing w:after="0" w:line="240" w:lineRule="auto"/>
        <w:ind w:left="993" w:firstLine="425"/>
        <w:contextualSpacing/>
        <w:jc w:val="right"/>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Таблица №3</w:t>
      </w:r>
    </w:p>
    <w:p w14:paraId="0D4A8187" w14:textId="77777777" w:rsidR="009D4D0D" w:rsidRPr="009D4D0D" w:rsidRDefault="009D4D0D" w:rsidP="0068330C">
      <w:pPr>
        <w:spacing w:after="0" w:line="240" w:lineRule="auto"/>
        <w:ind w:left="993" w:firstLine="425"/>
        <w:contextualSpacing/>
        <w:jc w:val="right"/>
        <w:rPr>
          <w:rFonts w:ascii="Times New Roman" w:eastAsia="PMingLiU" w:hAnsi="Times New Roman" w:cs="Times New Roman"/>
          <w:sz w:val="24"/>
          <w:szCs w:val="24"/>
          <w:lang w:eastAsia="ru-RU"/>
        </w:rPr>
      </w:pPr>
    </w:p>
    <w:tbl>
      <w:tblPr>
        <w:tblStyle w:val="Naumen"/>
        <w:tblW w:w="4474" w:type="pct"/>
        <w:tblInd w:w="988" w:type="dxa"/>
        <w:tblLayout w:type="fixed"/>
        <w:tblLook w:val="0620" w:firstRow="1" w:lastRow="0" w:firstColumn="0" w:lastColumn="0" w:noHBand="1" w:noVBand="1"/>
      </w:tblPr>
      <w:tblGrid>
        <w:gridCol w:w="2126"/>
        <w:gridCol w:w="4253"/>
        <w:gridCol w:w="2977"/>
      </w:tblGrid>
      <w:tr w:rsidR="002A7D61" w:rsidRPr="009D4D0D" w14:paraId="09C7B52D" w14:textId="77777777" w:rsidTr="00644FCB">
        <w:trPr>
          <w:cnfStyle w:val="100000000000" w:firstRow="1" w:lastRow="0" w:firstColumn="0" w:lastColumn="0" w:oddVBand="0" w:evenVBand="0" w:oddHBand="0" w:evenHBand="0" w:firstRowFirstColumn="0" w:firstRowLastColumn="0" w:lastRowFirstColumn="0" w:lastRowLastColumn="0"/>
        </w:trPr>
        <w:tc>
          <w:tcPr>
            <w:tcW w:w="2126" w:type="dxa"/>
          </w:tcPr>
          <w:p w14:paraId="7E57D987" w14:textId="6828C1CF" w:rsidR="002A7D61" w:rsidRPr="009D4D0D" w:rsidRDefault="002A7D61" w:rsidP="00644FCB">
            <w:pPr>
              <w:widowControl w:val="0"/>
              <w:spacing w:after="0"/>
              <w:jc w:val="center"/>
              <w:rPr>
                <w:rFonts w:ascii="Times New Roman" w:eastAsia="PMingLiU" w:hAnsi="Times New Roman"/>
                <w:sz w:val="24"/>
                <w:szCs w:val="24"/>
                <w:lang w:val="en-US"/>
              </w:rPr>
            </w:pPr>
            <w:r w:rsidRPr="009D4D0D">
              <w:rPr>
                <w:rFonts w:ascii="Times New Roman" w:eastAsia="PMingLiU" w:hAnsi="Times New Roman"/>
                <w:sz w:val="24"/>
                <w:szCs w:val="24"/>
              </w:rPr>
              <w:t>Код</w:t>
            </w:r>
          </w:p>
        </w:tc>
        <w:tc>
          <w:tcPr>
            <w:tcW w:w="4253" w:type="dxa"/>
          </w:tcPr>
          <w:p w14:paraId="0B4106CF" w14:textId="77777777" w:rsidR="002A7D61" w:rsidRPr="009D4D0D" w:rsidRDefault="002A7D61" w:rsidP="00644FCB">
            <w:pPr>
              <w:widowControl w:val="0"/>
              <w:spacing w:after="0"/>
              <w:ind w:firstLine="26"/>
              <w:jc w:val="center"/>
              <w:rPr>
                <w:rFonts w:ascii="Times New Roman" w:eastAsia="PMingLiU" w:hAnsi="Times New Roman"/>
                <w:sz w:val="24"/>
                <w:szCs w:val="24"/>
              </w:rPr>
            </w:pPr>
            <w:r w:rsidRPr="009D4D0D">
              <w:rPr>
                <w:rFonts w:ascii="Times New Roman" w:eastAsia="PMingLiU" w:hAnsi="Times New Roman"/>
                <w:sz w:val="24"/>
                <w:szCs w:val="24"/>
              </w:rPr>
              <w:t>Наименование Показателя качества</w:t>
            </w:r>
          </w:p>
        </w:tc>
        <w:tc>
          <w:tcPr>
            <w:tcW w:w="2977" w:type="dxa"/>
          </w:tcPr>
          <w:p w14:paraId="484492FC" w14:textId="56DC4152" w:rsidR="002A7D61" w:rsidRPr="009D4D0D" w:rsidRDefault="002A7D61" w:rsidP="00644FCB">
            <w:pPr>
              <w:widowControl w:val="0"/>
              <w:spacing w:after="0"/>
              <w:jc w:val="center"/>
              <w:rPr>
                <w:rFonts w:ascii="Times New Roman" w:eastAsia="PMingLiU" w:hAnsi="Times New Roman"/>
                <w:sz w:val="24"/>
                <w:szCs w:val="24"/>
                <w:lang w:val="en-US"/>
              </w:rPr>
            </w:pPr>
            <w:r w:rsidRPr="009D4D0D">
              <w:rPr>
                <w:rFonts w:ascii="Times New Roman" w:eastAsia="PMingLiU" w:hAnsi="Times New Roman"/>
                <w:sz w:val="24"/>
                <w:szCs w:val="24"/>
              </w:rPr>
              <w:t>Целевое значение</w:t>
            </w:r>
          </w:p>
        </w:tc>
      </w:tr>
      <w:tr w:rsidR="002A7D61" w:rsidRPr="009D4D0D" w14:paraId="7BE8B683" w14:textId="77777777" w:rsidTr="00644FCB">
        <w:tc>
          <w:tcPr>
            <w:tcW w:w="2126" w:type="dxa"/>
          </w:tcPr>
          <w:p w14:paraId="4D7E3AD7" w14:textId="77777777" w:rsidR="002A7D61" w:rsidRPr="009D4D0D" w:rsidRDefault="002A7D61" w:rsidP="00E311D4">
            <w:pPr>
              <w:widowControl w:val="0"/>
              <w:ind w:left="33"/>
              <w:rPr>
                <w:rFonts w:eastAsia="PMingLiU"/>
                <w:sz w:val="24"/>
                <w:szCs w:val="24"/>
              </w:rPr>
            </w:pPr>
            <w:r w:rsidRPr="009D4D0D">
              <w:rPr>
                <w:rFonts w:eastAsia="PMingLiU"/>
                <w:sz w:val="24"/>
                <w:szCs w:val="24"/>
              </w:rPr>
              <w:t>К1</w:t>
            </w:r>
          </w:p>
        </w:tc>
        <w:tc>
          <w:tcPr>
            <w:tcW w:w="4253" w:type="dxa"/>
          </w:tcPr>
          <w:p w14:paraId="7EA42C7C" w14:textId="77777777" w:rsidR="002A7D61" w:rsidRPr="009D4D0D" w:rsidRDefault="002A7D61" w:rsidP="00E311D4">
            <w:pPr>
              <w:widowControl w:val="0"/>
              <w:ind w:firstLine="26"/>
              <w:rPr>
                <w:rFonts w:eastAsia="PMingLiU"/>
                <w:sz w:val="24"/>
                <w:szCs w:val="24"/>
              </w:rPr>
            </w:pPr>
            <w:r w:rsidRPr="009D4D0D">
              <w:rPr>
                <w:rFonts w:eastAsia="PMingLiU"/>
                <w:sz w:val="24"/>
                <w:szCs w:val="24"/>
              </w:rPr>
              <w:t>Показатель доступности печати, %</w:t>
            </w:r>
          </w:p>
        </w:tc>
        <w:tc>
          <w:tcPr>
            <w:tcW w:w="2977" w:type="dxa"/>
          </w:tcPr>
          <w:p w14:paraId="1A27976B" w14:textId="7D686429" w:rsidR="002A7D61" w:rsidRPr="0099718F" w:rsidRDefault="002A7D61" w:rsidP="00644FCB">
            <w:pPr>
              <w:widowControl w:val="0"/>
              <w:spacing w:after="0"/>
              <w:jc w:val="center"/>
              <w:rPr>
                <w:rFonts w:eastAsia="PMingLiU"/>
                <w:sz w:val="24"/>
                <w:szCs w:val="24"/>
                <w:lang w:val="en-US"/>
              </w:rPr>
            </w:pPr>
            <w:r w:rsidRPr="009D4D0D">
              <w:rPr>
                <w:sz w:val="24"/>
                <w:szCs w:val="24"/>
              </w:rPr>
              <w:t>9</w:t>
            </w:r>
            <w:r w:rsidR="0099718F">
              <w:rPr>
                <w:sz w:val="24"/>
                <w:szCs w:val="24"/>
                <w:lang w:val="en-US"/>
              </w:rPr>
              <w:t>8</w:t>
            </w:r>
          </w:p>
        </w:tc>
      </w:tr>
      <w:tr w:rsidR="002A7D61" w:rsidRPr="009D4D0D" w14:paraId="0718C7E3" w14:textId="77777777" w:rsidTr="00644FCB">
        <w:tc>
          <w:tcPr>
            <w:tcW w:w="2126" w:type="dxa"/>
          </w:tcPr>
          <w:p w14:paraId="29AECD35" w14:textId="77777777" w:rsidR="002A7D61" w:rsidRPr="009D4D0D" w:rsidRDefault="002A7D61" w:rsidP="00E311D4">
            <w:pPr>
              <w:widowControl w:val="0"/>
              <w:ind w:firstLine="33"/>
              <w:rPr>
                <w:rFonts w:eastAsia="PMingLiU"/>
                <w:sz w:val="24"/>
                <w:szCs w:val="24"/>
              </w:rPr>
            </w:pPr>
            <w:r w:rsidRPr="009D4D0D">
              <w:rPr>
                <w:rFonts w:eastAsia="PMingLiU"/>
                <w:sz w:val="24"/>
                <w:szCs w:val="24"/>
              </w:rPr>
              <w:t>К2</w:t>
            </w:r>
          </w:p>
        </w:tc>
        <w:tc>
          <w:tcPr>
            <w:tcW w:w="4253" w:type="dxa"/>
          </w:tcPr>
          <w:p w14:paraId="3203296B" w14:textId="77777777" w:rsidR="002A7D61" w:rsidRPr="009D4D0D" w:rsidRDefault="002A7D61" w:rsidP="00E311D4">
            <w:pPr>
              <w:widowControl w:val="0"/>
              <w:ind w:firstLine="26"/>
              <w:rPr>
                <w:rFonts w:eastAsia="PMingLiU"/>
                <w:sz w:val="24"/>
                <w:szCs w:val="24"/>
              </w:rPr>
            </w:pPr>
            <w:r w:rsidRPr="009D4D0D">
              <w:rPr>
                <w:rFonts w:eastAsia="PMingLiU"/>
                <w:sz w:val="24"/>
                <w:szCs w:val="24"/>
              </w:rPr>
              <w:t>Показатель качества устранения инцидентов, %</w:t>
            </w:r>
          </w:p>
        </w:tc>
        <w:tc>
          <w:tcPr>
            <w:tcW w:w="2977" w:type="dxa"/>
          </w:tcPr>
          <w:p w14:paraId="6FA77AA4" w14:textId="63085805" w:rsidR="002A7D61" w:rsidRPr="009D4D0D" w:rsidRDefault="002A7D61" w:rsidP="00644FCB">
            <w:pPr>
              <w:widowControl w:val="0"/>
              <w:spacing w:after="0"/>
              <w:jc w:val="center"/>
              <w:rPr>
                <w:rFonts w:eastAsia="PMingLiU"/>
                <w:sz w:val="24"/>
                <w:szCs w:val="24"/>
              </w:rPr>
            </w:pPr>
            <w:r w:rsidRPr="009D4D0D">
              <w:rPr>
                <w:sz w:val="24"/>
                <w:szCs w:val="24"/>
              </w:rPr>
              <w:t>85</w:t>
            </w:r>
          </w:p>
        </w:tc>
      </w:tr>
    </w:tbl>
    <w:p w14:paraId="5CB90EED" w14:textId="77777777" w:rsidR="009D4D0D" w:rsidRPr="009D4D0D" w:rsidRDefault="009D4D0D" w:rsidP="0068330C">
      <w:pPr>
        <w:spacing w:after="0" w:line="240" w:lineRule="auto"/>
        <w:ind w:left="993" w:firstLine="425"/>
        <w:jc w:val="both"/>
        <w:rPr>
          <w:rFonts w:ascii="Times New Roman" w:eastAsia="PMingLiU" w:hAnsi="Times New Roman" w:cs="Times New Roman"/>
          <w:sz w:val="24"/>
          <w:szCs w:val="24"/>
          <w:lang w:eastAsia="ru-RU"/>
        </w:rPr>
      </w:pPr>
    </w:p>
    <w:p w14:paraId="427E9488" w14:textId="1A91303F" w:rsidR="009D4D0D" w:rsidRPr="009D4D0D" w:rsidRDefault="009E0878" w:rsidP="0068330C">
      <w:pPr>
        <w:widowControl w:val="0"/>
        <w:tabs>
          <w:tab w:val="left" w:pos="993"/>
        </w:tabs>
        <w:spacing w:after="0" w:line="240" w:lineRule="auto"/>
        <w:ind w:left="993" w:firstLine="425"/>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7.1</w:t>
      </w:r>
      <w:r w:rsidR="009D4D0D" w:rsidRPr="007021FA">
        <w:rPr>
          <w:rFonts w:ascii="Times New Roman" w:eastAsia="Times New Roman" w:hAnsi="Times New Roman" w:cs="Times New Roman"/>
          <w:sz w:val="24"/>
          <w:szCs w:val="24"/>
          <w:lang w:eastAsia="ru-RU"/>
        </w:rPr>
        <w:t>.3</w:t>
      </w:r>
      <w:r w:rsidR="007021FA">
        <w:rPr>
          <w:rFonts w:ascii="Times New Roman" w:eastAsia="Times New Roman" w:hAnsi="Times New Roman" w:cs="Times New Roman"/>
          <w:sz w:val="24"/>
          <w:szCs w:val="24"/>
          <w:lang w:eastAsia="ru-RU"/>
        </w:rPr>
        <w:t>.</w:t>
      </w:r>
      <w:r w:rsidR="007021FA">
        <w:rPr>
          <w:rFonts w:ascii="Times New Roman" w:eastAsia="Times New Roman" w:hAnsi="Times New Roman" w:cs="Times New Roman"/>
          <w:b/>
          <w:sz w:val="24"/>
          <w:szCs w:val="24"/>
          <w:lang w:eastAsia="ru-RU"/>
        </w:rPr>
        <w:t xml:space="preserve"> </w:t>
      </w:r>
      <w:r w:rsidR="009D4D0D" w:rsidRPr="009D4D0D">
        <w:rPr>
          <w:rFonts w:ascii="Times New Roman" w:eastAsia="Times New Roman" w:hAnsi="Times New Roman" w:cs="Times New Roman"/>
          <w:b/>
          <w:sz w:val="24"/>
          <w:szCs w:val="24"/>
          <w:lang w:eastAsia="ru-RU"/>
        </w:rPr>
        <w:t xml:space="preserve"> </w:t>
      </w:r>
      <w:r w:rsidR="009D4D0D" w:rsidRPr="007021FA">
        <w:rPr>
          <w:rFonts w:ascii="Times New Roman" w:eastAsia="Times New Roman" w:hAnsi="Times New Roman" w:cs="Times New Roman"/>
          <w:b/>
          <w:sz w:val="24"/>
          <w:szCs w:val="24"/>
          <w:lang w:eastAsia="ru-RU"/>
        </w:rPr>
        <w:t>Показатель доступности печати</w:t>
      </w:r>
      <w:r w:rsidR="009D4D0D" w:rsidRPr="009D4D0D">
        <w:rPr>
          <w:rFonts w:ascii="Times New Roman" w:eastAsia="Times New Roman" w:hAnsi="Times New Roman" w:cs="Times New Roman"/>
          <w:b/>
          <w:sz w:val="24"/>
          <w:szCs w:val="24"/>
          <w:lang w:eastAsia="ru-RU"/>
        </w:rPr>
        <w:t xml:space="preserve"> </w:t>
      </w:r>
      <w:r w:rsidR="009D4D0D" w:rsidRPr="009D4D0D">
        <w:rPr>
          <w:rFonts w:ascii="Times New Roman" w:eastAsia="Times New Roman" w:hAnsi="Times New Roman" w:cs="Times New Roman"/>
          <w:sz w:val="24"/>
          <w:szCs w:val="24"/>
          <w:lang w:eastAsia="ru-RU"/>
        </w:rPr>
        <w:t>рассчитывается за отчётный период по формуле</w:t>
      </w:r>
    </w:p>
    <w:p w14:paraId="0D14F79B" w14:textId="4FF8AE83" w:rsidR="009D4D0D" w:rsidRPr="00972480" w:rsidRDefault="009D4D0D" w:rsidP="0068330C">
      <w:pPr>
        <w:widowControl w:val="0"/>
        <w:spacing w:after="0" w:line="240" w:lineRule="auto"/>
        <w:ind w:left="993" w:firstLine="425"/>
        <w:jc w:val="both"/>
        <w:rPr>
          <w:rFonts w:ascii="Times New Roman" w:eastAsia="Calibri" w:hAnsi="Times New Roman" w:cs="Times New Roman"/>
          <w:sz w:val="24"/>
          <w:szCs w:val="24"/>
        </w:rPr>
      </w:pPr>
      <w:r w:rsidRPr="009D4D0D">
        <w:rPr>
          <w:rFonts w:ascii="Times New Roman" w:eastAsia="Calibri" w:hAnsi="Times New Roman" w:cs="Times New Roman"/>
          <w:sz w:val="24"/>
          <w:szCs w:val="24"/>
          <w:lang w:val="en-US"/>
        </w:rPr>
        <w:t>K</w:t>
      </w:r>
      <w:r w:rsidRPr="00972480">
        <w:rPr>
          <w:rFonts w:ascii="Times New Roman" w:eastAsia="Calibri" w:hAnsi="Times New Roman" w:cs="Times New Roman"/>
          <w:sz w:val="24"/>
          <w:szCs w:val="24"/>
        </w:rPr>
        <w:t>1</w:t>
      </w:r>
      <w:r w:rsidR="009C0241" w:rsidRPr="00972480">
        <w:rPr>
          <w:rFonts w:ascii="Times New Roman" w:eastAsia="Calibri" w:hAnsi="Times New Roman" w:cs="Times New Roman"/>
          <w:sz w:val="24"/>
          <w:szCs w:val="24"/>
        </w:rPr>
        <w:t xml:space="preserve"> </w:t>
      </w:r>
      <w:r w:rsidRPr="00972480">
        <w:rPr>
          <w:rFonts w:ascii="Times New Roman" w:eastAsia="Calibri" w:hAnsi="Times New Roman" w:cs="Times New Roman"/>
          <w:sz w:val="24"/>
          <w:szCs w:val="24"/>
        </w:rPr>
        <w:t>=</w:t>
      </w:r>
      <w:r w:rsidR="009C0241" w:rsidRPr="00972480">
        <w:rPr>
          <w:rFonts w:ascii="Times New Roman" w:eastAsia="Calibri" w:hAnsi="Times New Roman" w:cs="Times New Roman"/>
          <w:sz w:val="24"/>
          <w:szCs w:val="24"/>
        </w:rPr>
        <w:t xml:space="preserve"> </w:t>
      </w:r>
      <w:r w:rsidRPr="00972480">
        <w:rPr>
          <w:rFonts w:ascii="Times New Roman" w:eastAsia="Calibri" w:hAnsi="Times New Roman" w:cs="Times New Roman"/>
          <w:sz w:val="24"/>
          <w:szCs w:val="24"/>
        </w:rPr>
        <w:t>((</w:t>
      </w:r>
      <w:r w:rsidRPr="009D4D0D">
        <w:rPr>
          <w:rFonts w:ascii="Times New Roman" w:eastAsia="Calibri" w:hAnsi="Times New Roman" w:cs="Times New Roman"/>
          <w:sz w:val="24"/>
          <w:szCs w:val="24"/>
          <w:lang w:val="en-US"/>
        </w:rPr>
        <w:t>A</w:t>
      </w:r>
      <w:r w:rsidRPr="00972480">
        <w:rPr>
          <w:rFonts w:ascii="Times New Roman" w:eastAsia="Calibri" w:hAnsi="Times New Roman" w:cs="Times New Roman"/>
          <w:sz w:val="24"/>
          <w:szCs w:val="24"/>
        </w:rPr>
        <w:t xml:space="preserve"> -</w:t>
      </w:r>
      <w:r w:rsidR="001E1ED3" w:rsidRPr="00972480">
        <w:rPr>
          <w:rFonts w:ascii="Times New Roman" w:eastAsia="Calibri" w:hAnsi="Times New Roman" w:cs="Times New Roman"/>
          <w:sz w:val="24"/>
          <w:szCs w:val="24"/>
        </w:rPr>
        <w:t xml:space="preserve"> </w:t>
      </w:r>
      <w:r w:rsidRPr="009D4D0D">
        <w:rPr>
          <w:rFonts w:ascii="Times New Roman" w:eastAsia="Calibri" w:hAnsi="Times New Roman" w:cs="Times New Roman"/>
          <w:sz w:val="24"/>
          <w:szCs w:val="24"/>
          <w:lang w:val="en-US"/>
        </w:rPr>
        <w:t>D</w:t>
      </w:r>
      <w:r w:rsidRPr="00972480">
        <w:rPr>
          <w:rFonts w:ascii="Times New Roman" w:eastAsia="Calibri" w:hAnsi="Times New Roman" w:cs="Times New Roman"/>
          <w:sz w:val="24"/>
          <w:szCs w:val="24"/>
        </w:rPr>
        <w:t xml:space="preserve"> )</w:t>
      </w:r>
      <w:r w:rsidR="001E1ED3" w:rsidRPr="00972480">
        <w:rPr>
          <w:rFonts w:ascii="Times New Roman" w:eastAsia="Calibri" w:hAnsi="Times New Roman" w:cs="Times New Roman"/>
          <w:sz w:val="24"/>
          <w:szCs w:val="24"/>
        </w:rPr>
        <w:t xml:space="preserve"> </w:t>
      </w:r>
      <w:r w:rsidRPr="00972480">
        <w:rPr>
          <w:rFonts w:ascii="Times New Roman" w:eastAsia="Calibri" w:hAnsi="Times New Roman" w:cs="Times New Roman"/>
          <w:sz w:val="24"/>
          <w:szCs w:val="24"/>
        </w:rPr>
        <w:t>⁄</w:t>
      </w:r>
      <w:r w:rsidRPr="009D4D0D">
        <w:rPr>
          <w:rFonts w:ascii="Times New Roman" w:eastAsia="Calibri" w:hAnsi="Times New Roman" w:cs="Times New Roman"/>
          <w:sz w:val="24"/>
          <w:szCs w:val="24"/>
          <w:lang w:val="en-US"/>
        </w:rPr>
        <w:t>A</w:t>
      </w:r>
      <w:r w:rsidRPr="00972480">
        <w:rPr>
          <w:rFonts w:ascii="Times New Roman" w:eastAsia="Calibri" w:hAnsi="Times New Roman" w:cs="Times New Roman"/>
          <w:sz w:val="24"/>
          <w:szCs w:val="24"/>
        </w:rPr>
        <w:t>)</w:t>
      </w:r>
      <w:r w:rsidR="00AD58D7" w:rsidRPr="0057282D">
        <w:rPr>
          <w:rFonts w:ascii="Times New Roman" w:eastAsia="Calibri" w:hAnsi="Times New Roman" w:cs="Times New Roman"/>
          <w:sz w:val="24"/>
          <w:szCs w:val="24"/>
        </w:rPr>
        <w:t>*</w:t>
      </w:r>
      <w:r w:rsidRPr="00972480">
        <w:rPr>
          <w:rFonts w:ascii="Times New Roman" w:eastAsia="Calibri" w:hAnsi="Times New Roman" w:cs="Times New Roman"/>
          <w:sz w:val="24"/>
          <w:szCs w:val="24"/>
        </w:rPr>
        <w:t>100%, где:</w:t>
      </w:r>
    </w:p>
    <w:p w14:paraId="786BB2BF" w14:textId="46069CD4" w:rsidR="009D4D0D" w:rsidRPr="009D4D0D" w:rsidRDefault="009D4D0D" w:rsidP="0068330C">
      <w:pPr>
        <w:widowControl w:val="0"/>
        <w:spacing w:after="0" w:line="240" w:lineRule="auto"/>
        <w:ind w:left="993" w:firstLine="425"/>
        <w:jc w:val="both"/>
        <w:rPr>
          <w:rFonts w:ascii="Times New Roman" w:eastAsia="Calibri" w:hAnsi="Times New Roman" w:cs="Times New Roman"/>
          <w:sz w:val="24"/>
          <w:szCs w:val="24"/>
        </w:rPr>
      </w:pPr>
      <w:r w:rsidRPr="009D4D0D">
        <w:rPr>
          <w:rFonts w:ascii="Times New Roman" w:eastAsia="Calibri" w:hAnsi="Times New Roman" w:cs="Times New Roman"/>
          <w:sz w:val="24"/>
          <w:szCs w:val="24"/>
        </w:rPr>
        <w:t>А –</w:t>
      </w:r>
      <w:r w:rsidR="0057282D">
        <w:rPr>
          <w:rFonts w:ascii="Times New Roman" w:eastAsia="Calibri" w:hAnsi="Times New Roman" w:cs="Times New Roman"/>
          <w:sz w:val="24"/>
          <w:szCs w:val="24"/>
        </w:rPr>
        <w:t xml:space="preserve"> </w:t>
      </w:r>
      <w:r w:rsidR="002F53A5" w:rsidRPr="00C076E0">
        <w:rPr>
          <w:rFonts w:ascii="Times New Roman" w:eastAsia="Calibri" w:hAnsi="Times New Roman" w:cs="Times New Roman"/>
          <w:sz w:val="24"/>
          <w:szCs w:val="24"/>
        </w:rPr>
        <w:t xml:space="preserve">нормативное </w:t>
      </w:r>
      <w:r w:rsidRPr="00C076E0">
        <w:rPr>
          <w:rFonts w:ascii="Times New Roman" w:eastAsia="Calibri" w:hAnsi="Times New Roman" w:cs="Times New Roman"/>
          <w:sz w:val="24"/>
          <w:szCs w:val="24"/>
        </w:rPr>
        <w:t>время</w:t>
      </w:r>
      <w:r w:rsidRPr="009D4D0D">
        <w:rPr>
          <w:rFonts w:ascii="Times New Roman" w:eastAsia="Calibri" w:hAnsi="Times New Roman" w:cs="Times New Roman"/>
          <w:sz w:val="24"/>
          <w:szCs w:val="24"/>
        </w:rPr>
        <w:t xml:space="preserve"> доступности печати </w:t>
      </w:r>
      <w:r w:rsidR="0057282D">
        <w:rPr>
          <w:rFonts w:ascii="Times New Roman" w:eastAsia="Calibri" w:hAnsi="Times New Roman" w:cs="Times New Roman"/>
          <w:sz w:val="24"/>
          <w:szCs w:val="24"/>
        </w:rPr>
        <w:t xml:space="preserve">единицы </w:t>
      </w:r>
      <w:r w:rsidRPr="009D4D0D">
        <w:rPr>
          <w:rFonts w:ascii="Times New Roman" w:eastAsia="Calibri" w:hAnsi="Times New Roman" w:cs="Times New Roman"/>
          <w:sz w:val="24"/>
          <w:szCs w:val="24"/>
        </w:rPr>
        <w:t>Оборудования за отчётный период в соответствии с расписанием времени работы Заказчика в отчётном периоде, в рабочих часах</w:t>
      </w:r>
      <w:r w:rsidR="009772EA">
        <w:rPr>
          <w:rFonts w:ascii="Times New Roman" w:eastAsia="Calibri" w:hAnsi="Times New Roman" w:cs="Times New Roman"/>
          <w:sz w:val="24"/>
          <w:szCs w:val="24"/>
        </w:rPr>
        <w:t>.</w:t>
      </w:r>
    </w:p>
    <w:p w14:paraId="56B5477D" w14:textId="42D16BE0" w:rsidR="009D4D0D" w:rsidRPr="009D4D0D" w:rsidRDefault="009D4D0D" w:rsidP="0068330C">
      <w:pPr>
        <w:widowControl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Calibri" w:hAnsi="Times New Roman" w:cs="Times New Roman"/>
          <w:sz w:val="24"/>
          <w:szCs w:val="24"/>
          <w:lang w:val="en-US"/>
        </w:rPr>
        <w:t>D</w:t>
      </w:r>
      <w:r w:rsidRPr="009D4D0D">
        <w:rPr>
          <w:rFonts w:ascii="Times New Roman" w:eastAsia="Calibri" w:hAnsi="Times New Roman" w:cs="Times New Roman"/>
          <w:sz w:val="24"/>
          <w:szCs w:val="24"/>
        </w:rPr>
        <w:t xml:space="preserve"> –</w:t>
      </w:r>
      <w:r w:rsidR="0057282D">
        <w:rPr>
          <w:rFonts w:ascii="Times New Roman" w:eastAsia="Calibri" w:hAnsi="Times New Roman" w:cs="Times New Roman"/>
          <w:sz w:val="24"/>
          <w:szCs w:val="24"/>
        </w:rPr>
        <w:t xml:space="preserve"> </w:t>
      </w:r>
      <w:r w:rsidRPr="009D4D0D">
        <w:rPr>
          <w:rFonts w:ascii="Times New Roman" w:eastAsia="Calibri" w:hAnsi="Times New Roman" w:cs="Times New Roman"/>
          <w:sz w:val="24"/>
          <w:szCs w:val="24"/>
        </w:rPr>
        <w:t xml:space="preserve">время недоступности печати </w:t>
      </w:r>
      <w:r w:rsidR="0057282D" w:rsidRPr="0057282D">
        <w:rPr>
          <w:rFonts w:ascii="Times New Roman" w:eastAsia="Calibri" w:hAnsi="Times New Roman" w:cs="Times New Roman"/>
          <w:sz w:val="24"/>
          <w:szCs w:val="24"/>
        </w:rPr>
        <w:t xml:space="preserve">единицы Оборудования </w:t>
      </w:r>
      <w:r w:rsidRPr="009D4D0D">
        <w:rPr>
          <w:rFonts w:ascii="Times New Roman" w:eastAsia="Calibri" w:hAnsi="Times New Roman" w:cs="Times New Roman"/>
          <w:sz w:val="24"/>
          <w:szCs w:val="24"/>
        </w:rPr>
        <w:t>на Объектах Заказчика в отчетном периоде</w:t>
      </w:r>
      <w:r w:rsidR="009772EA" w:rsidRPr="009772EA">
        <w:rPr>
          <w:rFonts w:ascii="Times New Roman" w:eastAsia="Calibri" w:hAnsi="Times New Roman" w:cs="Times New Roman"/>
          <w:sz w:val="24"/>
          <w:szCs w:val="24"/>
        </w:rPr>
        <w:t>, в рабочих часах</w:t>
      </w:r>
      <w:r w:rsidRPr="009D4D0D">
        <w:rPr>
          <w:rFonts w:ascii="Times New Roman" w:eastAsia="Calibri" w:hAnsi="Times New Roman" w:cs="Times New Roman"/>
          <w:sz w:val="24"/>
          <w:szCs w:val="24"/>
        </w:rPr>
        <w:t>.</w:t>
      </w:r>
    </w:p>
    <w:p w14:paraId="03847B3A" w14:textId="77777777" w:rsidR="009D4D0D" w:rsidRPr="009D4D0D" w:rsidRDefault="009D4D0D" w:rsidP="0068330C">
      <w:pPr>
        <w:widowControl w:val="0"/>
        <w:spacing w:after="0" w:line="240" w:lineRule="auto"/>
        <w:ind w:left="993" w:firstLine="425"/>
        <w:contextualSpacing/>
        <w:jc w:val="both"/>
        <w:rPr>
          <w:rFonts w:ascii="Times New Roman" w:eastAsia="Times New Roman" w:hAnsi="Times New Roman" w:cs="Times New Roman"/>
          <w:sz w:val="24"/>
          <w:szCs w:val="24"/>
          <w:lang w:eastAsia="ru-RU"/>
        </w:rPr>
      </w:pPr>
    </w:p>
    <w:p w14:paraId="0C781A5E" w14:textId="7D6F2E3C" w:rsidR="009D4D0D" w:rsidRPr="009D4D0D" w:rsidRDefault="009D4D0D" w:rsidP="0068330C">
      <w:pPr>
        <w:widowControl w:val="0"/>
        <w:spacing w:after="0" w:line="240" w:lineRule="auto"/>
        <w:ind w:left="993" w:firstLine="425"/>
        <w:contextualSpacing/>
        <w:jc w:val="both"/>
        <w:rPr>
          <w:rFonts w:ascii="Times New Roman" w:eastAsia="Times New Roman" w:hAnsi="Times New Roman" w:cs="Times New Roman"/>
          <w:sz w:val="24"/>
          <w:szCs w:val="24"/>
          <w:lang w:eastAsia="ru-RU"/>
        </w:rPr>
      </w:pPr>
      <w:r w:rsidRPr="007021FA">
        <w:rPr>
          <w:rFonts w:ascii="Times New Roman" w:eastAsia="Times New Roman" w:hAnsi="Times New Roman" w:cs="Times New Roman"/>
          <w:sz w:val="24"/>
          <w:szCs w:val="24"/>
          <w:lang w:eastAsia="ru-RU"/>
        </w:rPr>
        <w:t>7.</w:t>
      </w:r>
      <w:r w:rsidR="009E0878">
        <w:rPr>
          <w:rFonts w:ascii="Times New Roman" w:eastAsia="Times New Roman" w:hAnsi="Times New Roman" w:cs="Times New Roman"/>
          <w:sz w:val="24"/>
          <w:szCs w:val="24"/>
          <w:lang w:eastAsia="ru-RU"/>
        </w:rPr>
        <w:t>1</w:t>
      </w:r>
      <w:r w:rsidRPr="007021FA">
        <w:rPr>
          <w:rFonts w:ascii="Times New Roman" w:eastAsia="Times New Roman" w:hAnsi="Times New Roman" w:cs="Times New Roman"/>
          <w:sz w:val="24"/>
          <w:szCs w:val="24"/>
          <w:lang w:eastAsia="ru-RU"/>
        </w:rPr>
        <w:t>.4</w:t>
      </w:r>
      <w:r w:rsidR="007021FA" w:rsidRPr="007021FA">
        <w:rPr>
          <w:rFonts w:ascii="Times New Roman" w:eastAsia="Times New Roman" w:hAnsi="Times New Roman" w:cs="Times New Roman"/>
          <w:sz w:val="24"/>
          <w:szCs w:val="24"/>
          <w:lang w:eastAsia="ru-RU"/>
        </w:rPr>
        <w:t>.</w:t>
      </w:r>
      <w:r w:rsidRPr="009D4D0D">
        <w:rPr>
          <w:rFonts w:ascii="Times New Roman" w:eastAsia="Times New Roman" w:hAnsi="Times New Roman" w:cs="Times New Roman"/>
          <w:b/>
          <w:sz w:val="24"/>
          <w:szCs w:val="24"/>
          <w:lang w:eastAsia="ru-RU"/>
        </w:rPr>
        <w:t xml:space="preserve"> </w:t>
      </w:r>
      <w:r w:rsidRPr="009D4D0D">
        <w:rPr>
          <w:rFonts w:ascii="Times New Roman" w:eastAsia="PMingLiU" w:hAnsi="Times New Roman" w:cs="Times New Roman"/>
          <w:b/>
          <w:sz w:val="24"/>
          <w:szCs w:val="24"/>
          <w:lang w:eastAsia="ru-RU"/>
        </w:rPr>
        <w:t>Показатель качества устранения инцидентов</w:t>
      </w:r>
      <w:r w:rsidRPr="009D4D0D">
        <w:rPr>
          <w:rFonts w:ascii="Times New Roman" w:eastAsia="Times New Roman" w:hAnsi="Times New Roman" w:cs="Times New Roman"/>
          <w:sz w:val="24"/>
          <w:szCs w:val="24"/>
          <w:lang w:eastAsia="ru-RU"/>
        </w:rPr>
        <w:t xml:space="preserve"> </w:t>
      </w:r>
      <w:r w:rsidRPr="009D4D0D">
        <w:rPr>
          <w:rFonts w:ascii="Times New Roman" w:eastAsia="PMingLiU" w:hAnsi="Times New Roman" w:cs="Times New Roman"/>
          <w:sz w:val="24"/>
          <w:szCs w:val="24"/>
          <w:lang w:eastAsia="ru-RU"/>
        </w:rPr>
        <w:t>рассчитывается за отчётный период по формуле:</w:t>
      </w:r>
      <w:r w:rsidRPr="009D4D0D">
        <w:rPr>
          <w:rFonts w:ascii="Times New Roman" w:eastAsia="PMingLiU" w:hAnsi="Times New Roman" w:cs="Times New Roman"/>
          <w:sz w:val="24"/>
          <w:szCs w:val="24"/>
          <w:lang w:eastAsia="ru-RU"/>
        </w:rPr>
        <w:tab/>
      </w:r>
    </w:p>
    <w:p w14:paraId="769847C2" w14:textId="7E2AE457" w:rsidR="009D4D0D" w:rsidRPr="009D4D0D" w:rsidRDefault="009D4D0D" w:rsidP="0068330C">
      <w:pPr>
        <w:widowControl w:val="0"/>
        <w:spacing w:after="0" w:line="240" w:lineRule="auto"/>
        <w:ind w:left="993" w:firstLine="425"/>
        <w:jc w:val="both"/>
        <w:rPr>
          <w:rFonts w:ascii="Times New Roman" w:eastAsia="Calibri" w:hAnsi="Times New Roman" w:cs="Times New Roman"/>
          <w:sz w:val="24"/>
          <w:szCs w:val="24"/>
        </w:rPr>
      </w:pPr>
      <w:r w:rsidRPr="009D4D0D">
        <w:rPr>
          <w:rFonts w:ascii="Times New Roman" w:eastAsia="Calibri" w:hAnsi="Times New Roman" w:cs="Times New Roman"/>
          <w:sz w:val="24"/>
          <w:szCs w:val="24"/>
        </w:rPr>
        <w:t xml:space="preserve">К2 = </w:t>
      </w:r>
      <w:r w:rsidR="00EC2B94">
        <w:rPr>
          <w:rFonts w:ascii="Times New Roman" w:eastAsia="Calibri" w:hAnsi="Times New Roman" w:cs="Times New Roman"/>
          <w:sz w:val="24"/>
          <w:szCs w:val="24"/>
          <w:lang w:val="en-US"/>
        </w:rPr>
        <w:t>L</w:t>
      </w:r>
      <w:r w:rsidRPr="009D4D0D">
        <w:rPr>
          <w:rFonts w:ascii="Times New Roman" w:eastAsia="Calibri" w:hAnsi="Times New Roman" w:cs="Times New Roman"/>
          <w:sz w:val="24"/>
          <w:szCs w:val="24"/>
        </w:rPr>
        <w:t>/</w:t>
      </w:r>
      <w:r w:rsidRPr="009D4D0D">
        <w:rPr>
          <w:rFonts w:ascii="Times New Roman" w:eastAsia="Calibri" w:hAnsi="Times New Roman" w:cs="Times New Roman"/>
          <w:sz w:val="24"/>
          <w:szCs w:val="24"/>
          <w:lang w:val="en-US"/>
        </w:rPr>
        <w:t>W</w:t>
      </w:r>
      <w:r w:rsidRPr="009D4D0D">
        <w:rPr>
          <w:rFonts w:ascii="Times New Roman" w:eastAsia="Calibri" w:hAnsi="Times New Roman" w:cs="Times New Roman"/>
          <w:sz w:val="24"/>
          <w:szCs w:val="24"/>
        </w:rPr>
        <w:t xml:space="preserve">*100% </w:t>
      </w:r>
    </w:p>
    <w:p w14:paraId="4B05E5D8" w14:textId="73E9A7E0" w:rsidR="009D4D0D" w:rsidRPr="009D4D0D" w:rsidRDefault="00EC2B94" w:rsidP="0068330C">
      <w:pPr>
        <w:widowControl w:val="0"/>
        <w:spacing w:after="0" w:line="240" w:lineRule="auto"/>
        <w:ind w:left="993" w:firstLine="425"/>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L</w:t>
      </w:r>
      <w:r w:rsidR="009D4D0D" w:rsidRPr="009D4D0D">
        <w:rPr>
          <w:rFonts w:ascii="Times New Roman" w:eastAsia="Calibri" w:hAnsi="Times New Roman" w:cs="Times New Roman"/>
          <w:sz w:val="24"/>
          <w:szCs w:val="24"/>
        </w:rPr>
        <w:t xml:space="preserve"> – количество не просроченных запросов об инцидентах, которые должны были быть выполнены Исполнителем в отчетном периоде в соответствии с нормативным уровнем, указанным в Таблице № 2 настоящего ТЗ</w:t>
      </w:r>
      <w:r w:rsidR="002A7D61">
        <w:rPr>
          <w:rFonts w:ascii="Times New Roman" w:eastAsia="Calibri" w:hAnsi="Times New Roman" w:cs="Times New Roman"/>
          <w:sz w:val="24"/>
          <w:szCs w:val="24"/>
        </w:rPr>
        <w:t>.</w:t>
      </w:r>
    </w:p>
    <w:p w14:paraId="130E6251" w14:textId="31C665E2" w:rsidR="009716C9" w:rsidRDefault="009D4D0D" w:rsidP="0068330C">
      <w:pPr>
        <w:widowControl w:val="0"/>
        <w:spacing w:after="0" w:line="240" w:lineRule="auto"/>
        <w:ind w:left="993" w:firstLine="425"/>
        <w:jc w:val="both"/>
        <w:rPr>
          <w:rFonts w:ascii="Times New Roman" w:eastAsia="Calibri" w:hAnsi="Times New Roman" w:cs="Times New Roman"/>
          <w:sz w:val="24"/>
          <w:szCs w:val="24"/>
        </w:rPr>
      </w:pPr>
      <w:r w:rsidRPr="009D4D0D">
        <w:rPr>
          <w:rFonts w:ascii="Times New Roman" w:eastAsia="Calibri" w:hAnsi="Times New Roman" w:cs="Times New Roman"/>
          <w:sz w:val="24"/>
          <w:szCs w:val="24"/>
          <w:lang w:val="en-US"/>
        </w:rPr>
        <w:t>W</w:t>
      </w:r>
      <w:r w:rsidRPr="009D4D0D">
        <w:rPr>
          <w:rFonts w:ascii="Times New Roman" w:eastAsia="Calibri" w:hAnsi="Times New Roman" w:cs="Times New Roman"/>
          <w:sz w:val="24"/>
          <w:szCs w:val="24"/>
        </w:rPr>
        <w:t xml:space="preserve"> – общее количество запросов об инцидентах, которые должны были быть выполнены Исполнителем в отчетном периоде</w:t>
      </w:r>
      <w:r w:rsidR="009716C9" w:rsidRPr="009A1211">
        <w:rPr>
          <w:rFonts w:ascii="Times New Roman" w:eastAsia="Calibri" w:hAnsi="Times New Roman" w:cs="Times New Roman"/>
          <w:sz w:val="24"/>
          <w:szCs w:val="24"/>
        </w:rPr>
        <w:t>.</w:t>
      </w:r>
    </w:p>
    <w:p w14:paraId="3C4F7FC9" w14:textId="5D2AD0AF" w:rsidR="009D4D0D" w:rsidRPr="009D4D0D" w:rsidRDefault="009D4D0D" w:rsidP="0068330C">
      <w:pPr>
        <w:widowControl w:val="0"/>
        <w:spacing w:after="0" w:line="240" w:lineRule="auto"/>
        <w:ind w:left="993" w:firstLine="425"/>
        <w:jc w:val="both"/>
        <w:rPr>
          <w:rFonts w:ascii="Times New Roman" w:eastAsia="Calibri" w:hAnsi="Times New Roman" w:cs="Times New Roman"/>
          <w:sz w:val="24"/>
          <w:szCs w:val="24"/>
        </w:rPr>
      </w:pPr>
    </w:p>
    <w:p w14:paraId="7EBEDF25" w14:textId="77777777" w:rsidR="009D4D0D" w:rsidRPr="009D4D0D" w:rsidRDefault="009D4D0D" w:rsidP="009E0878">
      <w:pPr>
        <w:widowControl w:val="0"/>
        <w:numPr>
          <w:ilvl w:val="1"/>
          <w:numId w:val="57"/>
        </w:numPr>
        <w:autoSpaceDE w:val="0"/>
        <w:autoSpaceDN w:val="0"/>
        <w:adjustRightInd w:val="0"/>
        <w:spacing w:after="0" w:line="360" w:lineRule="auto"/>
        <w:ind w:left="993" w:firstLine="425"/>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Условия оказания Услуги</w:t>
      </w:r>
    </w:p>
    <w:p w14:paraId="7B838F2A" w14:textId="77777777" w:rsidR="009D4D0D" w:rsidRPr="009D4D0D" w:rsidRDefault="009D4D0D" w:rsidP="0068330C">
      <w:pPr>
        <w:autoSpaceDE w:val="0"/>
        <w:autoSpaceDN w:val="0"/>
        <w:adjustRightInd w:val="0"/>
        <w:spacing w:after="0" w:line="240" w:lineRule="auto"/>
        <w:ind w:left="993" w:firstLine="425"/>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Услуга оказывается:</w:t>
      </w:r>
    </w:p>
    <w:p w14:paraId="011840DD" w14:textId="77777777" w:rsidR="009D4D0D" w:rsidRPr="009D4D0D" w:rsidRDefault="009D4D0D" w:rsidP="0068330C">
      <w:pPr>
        <w:autoSpaceDE w:val="0"/>
        <w:autoSpaceDN w:val="0"/>
        <w:adjustRightInd w:val="0"/>
        <w:spacing w:after="0" w:line="240" w:lineRule="auto"/>
        <w:ind w:left="993" w:firstLine="425"/>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 в части обеспечения работоспособности Оборудования – в соответствии с графиком работы в месте установки Оборудования, указанного в Приложении №1 к настоящему ТЗ, а также</w:t>
      </w:r>
      <w:r w:rsidRPr="009D4D0D">
        <w:rPr>
          <w:rFonts w:ascii="Times New Roman" w:eastAsia="Times New Roman" w:hAnsi="Times New Roman" w:cs="Times New Roman"/>
          <w:sz w:val="24"/>
          <w:szCs w:val="24"/>
          <w:lang w:eastAsia="ru-RU"/>
        </w:rPr>
        <w:t xml:space="preserve"> с учетом праздничных дней в соответствии с производственным календарем, утвержденным Правительством РФ</w:t>
      </w:r>
      <w:r w:rsidRPr="009D4D0D">
        <w:rPr>
          <w:rFonts w:ascii="Times New Roman" w:eastAsia="PMingLiU" w:hAnsi="Times New Roman" w:cs="Times New Roman"/>
          <w:sz w:val="24"/>
          <w:szCs w:val="24"/>
          <w:lang w:eastAsia="ru-RU"/>
        </w:rPr>
        <w:t xml:space="preserve">; </w:t>
      </w:r>
    </w:p>
    <w:p w14:paraId="1A7D027A" w14:textId="77777777" w:rsidR="009D4D0D" w:rsidRPr="009D4D0D" w:rsidRDefault="009D4D0D" w:rsidP="0068330C">
      <w:pPr>
        <w:autoSpaceDE w:val="0"/>
        <w:autoSpaceDN w:val="0"/>
        <w:adjustRightInd w:val="0"/>
        <w:spacing w:after="0" w:line="240" w:lineRule="auto"/>
        <w:ind w:left="993" w:firstLine="425"/>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 xml:space="preserve">- в период </w:t>
      </w:r>
      <w:r w:rsidRPr="009A1211">
        <w:rPr>
          <w:rFonts w:ascii="Times New Roman" w:eastAsia="PMingLiU" w:hAnsi="Times New Roman" w:cs="Times New Roman"/>
          <w:sz w:val="24"/>
          <w:szCs w:val="24"/>
          <w:lang w:eastAsia="ru-RU"/>
        </w:rPr>
        <w:t>повышенной нагрузки время оказания</w:t>
      </w:r>
      <w:r w:rsidRPr="009D4D0D">
        <w:rPr>
          <w:rFonts w:ascii="Times New Roman" w:eastAsia="PMingLiU" w:hAnsi="Times New Roman" w:cs="Times New Roman"/>
          <w:sz w:val="24"/>
          <w:szCs w:val="24"/>
          <w:lang w:eastAsia="ru-RU"/>
        </w:rPr>
        <w:t xml:space="preserve"> Услуги – в соответствии с временем, указанным в заявке. </w:t>
      </w:r>
    </w:p>
    <w:p w14:paraId="48D4D1E5" w14:textId="77777777" w:rsidR="009D4D0D" w:rsidRPr="009D4D0D" w:rsidRDefault="009D4D0D" w:rsidP="0068330C">
      <w:pPr>
        <w:autoSpaceDE w:val="0"/>
        <w:autoSpaceDN w:val="0"/>
        <w:adjustRightInd w:val="0"/>
        <w:spacing w:after="0" w:line="240" w:lineRule="auto"/>
        <w:ind w:left="993" w:firstLine="425"/>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Услуги оказываются как непосредственно на Объекте Заказчика</w:t>
      </w:r>
      <w:r w:rsidRPr="009A1211">
        <w:rPr>
          <w:rFonts w:ascii="Times New Roman" w:eastAsia="PMingLiU" w:hAnsi="Times New Roman" w:cs="Times New Roman"/>
          <w:sz w:val="24"/>
          <w:szCs w:val="24"/>
          <w:lang w:eastAsia="ru-RU"/>
        </w:rPr>
        <w:t>, так и дистанционно (при наличии у Исполнителя возможности выполнить запрос без присутствия на Объекте Заказчика).</w:t>
      </w:r>
    </w:p>
    <w:p w14:paraId="27851FCA" w14:textId="77777777" w:rsidR="009D4D0D" w:rsidRPr="009D4D0D" w:rsidRDefault="009D4D0D" w:rsidP="0068330C">
      <w:pPr>
        <w:autoSpaceDE w:val="0"/>
        <w:autoSpaceDN w:val="0"/>
        <w:adjustRightInd w:val="0"/>
        <w:spacing w:after="0" w:line="240" w:lineRule="auto"/>
        <w:ind w:left="993" w:firstLine="425"/>
        <w:rPr>
          <w:rFonts w:ascii="Times New Roman" w:eastAsia="Times New Roman" w:hAnsi="Times New Roman" w:cs="Times New Roman"/>
          <w:sz w:val="24"/>
          <w:szCs w:val="24"/>
          <w:lang w:eastAsia="ru-RU"/>
        </w:rPr>
      </w:pPr>
    </w:p>
    <w:p w14:paraId="39213F3B" w14:textId="77777777" w:rsidR="009D4D0D" w:rsidRPr="009D4D0D" w:rsidRDefault="009D4D0D" w:rsidP="009E0878">
      <w:pPr>
        <w:widowControl w:val="0"/>
        <w:numPr>
          <w:ilvl w:val="1"/>
          <w:numId w:val="57"/>
        </w:numPr>
        <w:autoSpaceDE w:val="0"/>
        <w:autoSpaceDN w:val="0"/>
        <w:adjustRightInd w:val="0"/>
        <w:spacing w:after="0" w:line="360" w:lineRule="auto"/>
        <w:ind w:left="993" w:firstLine="425"/>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 xml:space="preserve"> Требования к безопасности</w:t>
      </w:r>
    </w:p>
    <w:p w14:paraId="4B8392C6" w14:textId="395EEC48" w:rsidR="009D4D0D" w:rsidRPr="009D4D0D" w:rsidRDefault="009D4D0D" w:rsidP="0068330C">
      <w:pPr>
        <w:widowControl w:val="0"/>
        <w:autoSpaceDE w:val="0"/>
        <w:autoSpaceDN w:val="0"/>
        <w:adjustRightInd w:val="0"/>
        <w:spacing w:after="0" w:line="240" w:lineRule="auto"/>
        <w:ind w:left="993" w:firstLine="425"/>
        <w:jc w:val="both"/>
        <w:rPr>
          <w:rFonts w:ascii="Times New Roman" w:eastAsia="Times New Roman" w:hAnsi="Times New Roman" w:cs="Times New Roman"/>
          <w:b/>
          <w:sz w:val="24"/>
          <w:szCs w:val="24"/>
          <w:lang w:eastAsia="ru-RU"/>
        </w:rPr>
      </w:pPr>
      <w:r w:rsidRPr="009D4D0D">
        <w:rPr>
          <w:rFonts w:ascii="Times New Roman" w:eastAsia="PMingLiU" w:hAnsi="Times New Roman" w:cs="Times New Roman"/>
          <w:sz w:val="24"/>
          <w:szCs w:val="24"/>
          <w:lang w:eastAsia="ru-RU"/>
        </w:rPr>
        <w:t>7.</w:t>
      </w:r>
      <w:r w:rsidR="009E0878">
        <w:rPr>
          <w:rFonts w:ascii="Times New Roman" w:eastAsia="PMingLiU" w:hAnsi="Times New Roman" w:cs="Times New Roman"/>
          <w:sz w:val="24"/>
          <w:szCs w:val="24"/>
          <w:lang w:eastAsia="ru-RU"/>
        </w:rPr>
        <w:t>3</w:t>
      </w:r>
      <w:r w:rsidRPr="009D4D0D">
        <w:rPr>
          <w:rFonts w:ascii="Times New Roman" w:eastAsia="PMingLiU" w:hAnsi="Times New Roman" w:cs="Times New Roman"/>
          <w:sz w:val="24"/>
          <w:szCs w:val="24"/>
          <w:lang w:eastAsia="ru-RU"/>
        </w:rPr>
        <w:t xml:space="preserve">.1. Исполнитель организует бесперебойное предоставление Услуги в соответствии с </w:t>
      </w:r>
      <w:r w:rsidRPr="009D4D0D">
        <w:rPr>
          <w:rFonts w:ascii="Times New Roman" w:eastAsia="PMingLiU" w:hAnsi="Times New Roman" w:cs="Times New Roman"/>
          <w:sz w:val="24"/>
          <w:szCs w:val="24"/>
          <w:lang w:eastAsia="ru-RU"/>
        </w:rPr>
        <w:lastRenderedPageBreak/>
        <w:t>требованиями настоящего ТЗ</w:t>
      </w:r>
      <w:r w:rsidRPr="00AD3896">
        <w:rPr>
          <w:rFonts w:ascii="Times New Roman" w:eastAsia="PMingLiU" w:hAnsi="Times New Roman" w:cs="Times New Roman"/>
          <w:sz w:val="24"/>
          <w:szCs w:val="24"/>
          <w:lang w:eastAsia="ru-RU"/>
        </w:rPr>
        <w:t>, ГОСТ IEC 60950-1-2014 «Оборудование информационных технологий. Требования безопасности», ГОСТ 21552-84 «Средства вычислительной техники», ГОСТ-25861-83 «Машины вычислительные и системы обработки данных», ГОСТ 27570.0-87(МЭК 335-1-76) «Безопасность бытовых и аналогичных электрических приборов».</w:t>
      </w:r>
      <w:r w:rsidRPr="009D4D0D">
        <w:rPr>
          <w:rFonts w:ascii="Times New Roman" w:eastAsia="PMingLiU" w:hAnsi="Times New Roman" w:cs="Times New Roman"/>
          <w:sz w:val="24"/>
          <w:szCs w:val="24"/>
          <w:lang w:eastAsia="ru-RU"/>
        </w:rPr>
        <w:t xml:space="preserve"> </w:t>
      </w:r>
    </w:p>
    <w:p w14:paraId="11A295B1" w14:textId="69CE9C6F" w:rsidR="009D4D0D" w:rsidRPr="009D4D0D" w:rsidRDefault="009E0878" w:rsidP="0017468D">
      <w:pPr>
        <w:widowControl w:val="0"/>
        <w:autoSpaceDE w:val="0"/>
        <w:autoSpaceDN w:val="0"/>
        <w:adjustRightInd w:val="0"/>
        <w:spacing w:after="0" w:line="240" w:lineRule="auto"/>
        <w:ind w:left="993" w:firstLine="425"/>
        <w:jc w:val="both"/>
        <w:rPr>
          <w:rFonts w:ascii="Times New Roman" w:eastAsia="PMingLiU" w:hAnsi="Times New Roman" w:cs="Times New Roman"/>
          <w:sz w:val="24"/>
          <w:szCs w:val="24"/>
          <w:lang w:eastAsia="ru-RU"/>
        </w:rPr>
      </w:pPr>
      <w:r>
        <w:rPr>
          <w:rFonts w:ascii="Times New Roman" w:eastAsia="PMingLiU" w:hAnsi="Times New Roman" w:cs="Times New Roman"/>
          <w:sz w:val="24"/>
          <w:szCs w:val="24"/>
          <w:lang w:eastAsia="ru-RU"/>
        </w:rPr>
        <w:t>7.3</w:t>
      </w:r>
      <w:r w:rsidR="0017468D" w:rsidRPr="009D4D0D">
        <w:rPr>
          <w:rFonts w:ascii="Times New Roman" w:eastAsia="PMingLiU" w:hAnsi="Times New Roman" w:cs="Times New Roman"/>
          <w:sz w:val="24"/>
          <w:szCs w:val="24"/>
          <w:lang w:eastAsia="ru-RU"/>
        </w:rPr>
        <w:t>.</w:t>
      </w:r>
      <w:r w:rsidR="0017468D">
        <w:rPr>
          <w:rFonts w:ascii="Times New Roman" w:eastAsia="PMingLiU" w:hAnsi="Times New Roman" w:cs="Times New Roman"/>
          <w:sz w:val="24"/>
          <w:szCs w:val="24"/>
          <w:lang w:eastAsia="ru-RU"/>
        </w:rPr>
        <w:t>2</w:t>
      </w:r>
      <w:r w:rsidR="0017468D" w:rsidRPr="009D4D0D">
        <w:rPr>
          <w:rFonts w:ascii="Times New Roman" w:eastAsia="PMingLiU" w:hAnsi="Times New Roman" w:cs="Times New Roman"/>
          <w:sz w:val="24"/>
          <w:szCs w:val="24"/>
          <w:lang w:eastAsia="ru-RU"/>
        </w:rPr>
        <w:t xml:space="preserve">. </w:t>
      </w:r>
      <w:r w:rsidR="009D4D0D" w:rsidRPr="009D4D0D">
        <w:rPr>
          <w:rFonts w:ascii="Times New Roman" w:eastAsia="PMingLiU" w:hAnsi="Times New Roman" w:cs="Times New Roman"/>
          <w:sz w:val="24"/>
          <w:szCs w:val="24"/>
          <w:lang w:eastAsia="ru-RU"/>
        </w:rPr>
        <w:t xml:space="preserve">Исполнитель обязан </w:t>
      </w:r>
      <w:r w:rsidR="009D4D0D" w:rsidRPr="009A1211">
        <w:rPr>
          <w:rFonts w:ascii="Times New Roman" w:eastAsia="PMingLiU" w:hAnsi="Times New Roman" w:cs="Times New Roman"/>
          <w:sz w:val="24"/>
          <w:szCs w:val="24"/>
          <w:lang w:eastAsia="ru-RU"/>
        </w:rPr>
        <w:t xml:space="preserve">обеспечить вывоз от </w:t>
      </w:r>
      <w:r w:rsidR="00CB729D" w:rsidRPr="009A1211">
        <w:rPr>
          <w:rFonts w:ascii="Times New Roman" w:eastAsia="PMingLiU" w:hAnsi="Times New Roman" w:cs="Times New Roman"/>
          <w:sz w:val="24"/>
          <w:szCs w:val="24"/>
          <w:lang w:eastAsia="ru-RU"/>
        </w:rPr>
        <w:t>Заказ</w:t>
      </w:r>
      <w:r w:rsidR="009D4D0D" w:rsidRPr="009A1211">
        <w:rPr>
          <w:rFonts w:ascii="Times New Roman" w:eastAsia="PMingLiU" w:hAnsi="Times New Roman" w:cs="Times New Roman"/>
          <w:sz w:val="24"/>
          <w:szCs w:val="24"/>
          <w:lang w:eastAsia="ru-RU"/>
        </w:rPr>
        <w:t xml:space="preserve">чика использованных расходных материалов и замененных запасных частей </w:t>
      </w:r>
      <w:r w:rsidR="009D4D0D" w:rsidRPr="009D4D0D">
        <w:rPr>
          <w:rFonts w:ascii="Times New Roman" w:eastAsia="PMingLiU" w:hAnsi="Times New Roman" w:cs="Times New Roman"/>
          <w:sz w:val="24"/>
          <w:szCs w:val="24"/>
          <w:lang w:eastAsia="ru-RU"/>
        </w:rPr>
        <w:t>(картриджей, емкостей из-под чернил, печатающих головок и т.д.), образовавшихся в результате оказания Услуги. Вывоз использованных расходных материалов, замененных ресурсных деталей запасных частей для последующей утилизации осуществляется по факту замены запасных частей или поставки новых расходных материалов и входит в стоимость Услуги.</w:t>
      </w:r>
    </w:p>
    <w:p w14:paraId="6C86F445" w14:textId="0B76F9EB" w:rsidR="009D4D0D" w:rsidRPr="00E4534E" w:rsidRDefault="009E0878" w:rsidP="0068330C">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Pr>
          <w:rFonts w:ascii="Times New Roman" w:eastAsia="PMingLiU" w:hAnsi="Times New Roman" w:cs="Times New Roman"/>
          <w:sz w:val="24"/>
          <w:szCs w:val="24"/>
          <w:lang w:eastAsia="ru-RU"/>
        </w:rPr>
        <w:t>7.3</w:t>
      </w:r>
      <w:r w:rsidR="0017468D">
        <w:rPr>
          <w:rFonts w:ascii="Times New Roman" w:eastAsia="PMingLiU" w:hAnsi="Times New Roman" w:cs="Times New Roman"/>
          <w:sz w:val="24"/>
          <w:szCs w:val="24"/>
          <w:lang w:eastAsia="ru-RU"/>
        </w:rPr>
        <w:t>.3</w:t>
      </w:r>
      <w:r w:rsidR="0017468D" w:rsidRPr="009D4D0D">
        <w:rPr>
          <w:rFonts w:ascii="Times New Roman" w:eastAsia="PMingLiU" w:hAnsi="Times New Roman" w:cs="Times New Roman"/>
          <w:sz w:val="24"/>
          <w:szCs w:val="24"/>
          <w:lang w:eastAsia="ru-RU"/>
        </w:rPr>
        <w:t xml:space="preserve">. </w:t>
      </w:r>
      <w:r w:rsidR="009D4D0D" w:rsidRPr="009D4D0D">
        <w:rPr>
          <w:rFonts w:ascii="Times New Roman" w:eastAsia="Times New Roman" w:hAnsi="Times New Roman" w:cs="Times New Roman"/>
          <w:sz w:val="24"/>
          <w:szCs w:val="24"/>
          <w:lang w:eastAsia="ru-RU"/>
        </w:rPr>
        <w:t xml:space="preserve">Исполнитель должен обеспечить неукоснительное выполнение норм и правил Федерального законодательства в области охраны труда и пожарной безопасности </w:t>
      </w:r>
      <w:r w:rsidR="009D4D0D" w:rsidRPr="00E4534E">
        <w:rPr>
          <w:rFonts w:ascii="Times New Roman" w:eastAsia="Times New Roman" w:hAnsi="Times New Roman" w:cs="Times New Roman"/>
          <w:sz w:val="24"/>
          <w:szCs w:val="24"/>
          <w:lang w:eastAsia="ru-RU"/>
        </w:rPr>
        <w:t xml:space="preserve">работниками Исполнителя, привлекаемыми к оказанию Услуги. </w:t>
      </w:r>
    </w:p>
    <w:p w14:paraId="6E5E7247" w14:textId="6134B48C" w:rsidR="00FF7CAE" w:rsidRPr="009D4D0D" w:rsidRDefault="00FF7CAE" w:rsidP="0068330C">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E4534E">
        <w:rPr>
          <w:rFonts w:ascii="Times New Roman" w:eastAsia="Times New Roman" w:hAnsi="Times New Roman" w:cs="Times New Roman"/>
          <w:sz w:val="24"/>
          <w:szCs w:val="24"/>
          <w:lang w:eastAsia="ru-RU"/>
        </w:rPr>
        <w:t>7.3.4. Исполнитель обязан соблюдать «Положение о пропускном и внутриобъектовом режимах» Объекта, на котором оказывается услуга.</w:t>
      </w:r>
    </w:p>
    <w:p w14:paraId="1055F1C2" w14:textId="77777777" w:rsidR="009D4D0D" w:rsidRPr="009D4D0D" w:rsidRDefault="009D4D0D" w:rsidP="0068330C">
      <w:pPr>
        <w:autoSpaceDE w:val="0"/>
        <w:autoSpaceDN w:val="0"/>
        <w:adjustRightInd w:val="0"/>
        <w:spacing w:after="0" w:line="240" w:lineRule="auto"/>
        <w:ind w:left="993" w:firstLine="425"/>
        <w:rPr>
          <w:rFonts w:ascii="Times New Roman" w:eastAsia="Times New Roman" w:hAnsi="Times New Roman" w:cs="Times New Roman"/>
          <w:sz w:val="24"/>
          <w:szCs w:val="24"/>
          <w:lang w:eastAsia="ru-RU"/>
        </w:rPr>
      </w:pPr>
    </w:p>
    <w:p w14:paraId="4C28482A" w14:textId="77777777" w:rsidR="009D4D0D" w:rsidRPr="009D4D0D" w:rsidRDefault="009D4D0D" w:rsidP="009E0878">
      <w:pPr>
        <w:widowControl w:val="0"/>
        <w:numPr>
          <w:ilvl w:val="1"/>
          <w:numId w:val="57"/>
        </w:numPr>
        <w:autoSpaceDE w:val="0"/>
        <w:autoSpaceDN w:val="0"/>
        <w:adjustRightInd w:val="0"/>
        <w:spacing w:after="0" w:line="240" w:lineRule="auto"/>
        <w:ind w:left="993" w:firstLine="425"/>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 xml:space="preserve"> Требования к конфиденциальности</w:t>
      </w:r>
    </w:p>
    <w:p w14:paraId="40653EF0" w14:textId="77777777" w:rsidR="009D4D0D" w:rsidRPr="009D4D0D" w:rsidRDefault="009D4D0D" w:rsidP="0068330C">
      <w:pPr>
        <w:autoSpaceDE w:val="0"/>
        <w:autoSpaceDN w:val="0"/>
        <w:adjustRightInd w:val="0"/>
        <w:spacing w:after="0" w:line="240" w:lineRule="auto"/>
        <w:ind w:left="993" w:firstLine="425"/>
        <w:rPr>
          <w:rFonts w:ascii="Times New Roman" w:eastAsia="Times New Roman" w:hAnsi="Times New Roman" w:cs="Times New Roman"/>
          <w:sz w:val="24"/>
          <w:szCs w:val="24"/>
          <w:lang w:eastAsia="ru-RU"/>
        </w:rPr>
      </w:pPr>
    </w:p>
    <w:p w14:paraId="072C4233" w14:textId="77777777" w:rsidR="009D4D0D" w:rsidRPr="009D4D0D" w:rsidRDefault="009D4D0D" w:rsidP="0068330C">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Информация, предоставляемая Исполнителю с целью оказания Услуги, является конфиденциальной и не должна передаваться третьим лицам без письменного разрешения Заказчика и не иначе как для обеспечения качества Услуги.</w:t>
      </w:r>
    </w:p>
    <w:p w14:paraId="47F45D2B" w14:textId="77777777" w:rsidR="009D4D0D" w:rsidRPr="009D4D0D" w:rsidRDefault="009D4D0D" w:rsidP="0068330C">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Исполнитель должен обеспечить сохранность, неразглашение конфиденциальной информации путем установления порядка обращения с этой информацией и контроля за соблюдением такого порядка. </w:t>
      </w:r>
    </w:p>
    <w:p w14:paraId="04A70EC5" w14:textId="77777777" w:rsidR="009D4D0D" w:rsidRPr="009D4D0D" w:rsidRDefault="009D4D0D" w:rsidP="0068330C">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Исполнитель обязуется использовать конфиденциальную информацию только в целях оказания услуг и не использовать ее в каких-либо иных целях без предварительного письменного разрешения Заказчика.</w:t>
      </w:r>
    </w:p>
    <w:p w14:paraId="17EE4E5F" w14:textId="77777777" w:rsidR="009D4D0D" w:rsidRPr="009D4D0D" w:rsidRDefault="009D4D0D" w:rsidP="0068330C">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Доступ к конфиденциальной информации Исполнитель должен предоставлять только тем своим работникам, которым это необходимо для выполнения своих должностных обязанностей, при этом Исполнитель будет требовать от работников выполнения всех обязательств по сохранности конфиденциальной информации, оговоренных в настоящем ТЗ. В целях учета лиц, получивших доступ к конфиденциальной информации, Исполнитель по запросу Заказчика должен предоставлять перечень лиц (с указанием должности и Ф.И.О.), получивших доступ к конфиденциальной информации, которым данная информация была предоставлена или передана.</w:t>
      </w:r>
    </w:p>
    <w:p w14:paraId="2C414BD5" w14:textId="77777777" w:rsidR="009D4D0D" w:rsidRPr="009D4D0D" w:rsidRDefault="009D4D0D" w:rsidP="0068330C">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p>
    <w:p w14:paraId="6007027E" w14:textId="77777777" w:rsidR="009D4D0D" w:rsidRPr="009D4D0D" w:rsidRDefault="009D4D0D" w:rsidP="009E0878">
      <w:pPr>
        <w:widowControl w:val="0"/>
        <w:numPr>
          <w:ilvl w:val="1"/>
          <w:numId w:val="57"/>
        </w:numPr>
        <w:autoSpaceDE w:val="0"/>
        <w:autoSpaceDN w:val="0"/>
        <w:adjustRightInd w:val="0"/>
        <w:spacing w:after="0" w:line="240" w:lineRule="auto"/>
        <w:ind w:left="993" w:firstLine="425"/>
        <w:jc w:val="both"/>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 xml:space="preserve"> Требования по приемке Услуги</w:t>
      </w:r>
    </w:p>
    <w:p w14:paraId="07F78CFE" w14:textId="77777777" w:rsidR="009D4D0D" w:rsidRPr="009D4D0D" w:rsidRDefault="009D4D0D" w:rsidP="0068330C">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p>
    <w:p w14:paraId="3EE8B15C" w14:textId="77777777" w:rsidR="009D4D0D" w:rsidRPr="00E4534E" w:rsidRDefault="009D4D0D" w:rsidP="009E0878">
      <w:pPr>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Ограничений по минимальному количеству отпечатков за отчетный месяц не </w:t>
      </w:r>
      <w:r w:rsidRPr="00E4534E">
        <w:rPr>
          <w:rFonts w:ascii="Times New Roman" w:eastAsia="Times New Roman" w:hAnsi="Times New Roman" w:cs="Times New Roman"/>
          <w:sz w:val="24"/>
          <w:szCs w:val="24"/>
          <w:lang w:eastAsia="ru-RU"/>
        </w:rPr>
        <w:t>устанавливается.</w:t>
      </w:r>
    </w:p>
    <w:p w14:paraId="7FE8DC07" w14:textId="6D59CA9B" w:rsidR="009D4D0D" w:rsidRPr="00E4534E" w:rsidRDefault="009D4D0D" w:rsidP="009E0878">
      <w:pPr>
        <w:numPr>
          <w:ilvl w:val="2"/>
          <w:numId w:val="57"/>
        </w:numPr>
        <w:spacing w:after="0" w:line="240" w:lineRule="auto"/>
        <w:ind w:left="993" w:firstLine="425"/>
        <w:contextualSpacing/>
        <w:jc w:val="both"/>
        <w:rPr>
          <w:rFonts w:ascii="Times New Roman" w:eastAsia="Times New Roman" w:hAnsi="Times New Roman" w:cs="Times New Roman"/>
          <w:sz w:val="24"/>
          <w:szCs w:val="24"/>
          <w:lang w:eastAsia="ru-RU"/>
        </w:rPr>
      </w:pPr>
      <w:r w:rsidRPr="00E4534E">
        <w:rPr>
          <w:rFonts w:ascii="Times New Roman" w:eastAsia="Times New Roman" w:hAnsi="Times New Roman" w:cs="Times New Roman"/>
          <w:sz w:val="24"/>
          <w:szCs w:val="24"/>
          <w:lang w:eastAsia="ru-RU"/>
        </w:rPr>
        <w:t xml:space="preserve"> Фактическая стоимость Услуги </w:t>
      </w:r>
      <w:r w:rsidR="0060650E" w:rsidRPr="00E4534E">
        <w:rPr>
          <w:rFonts w:ascii="Times New Roman" w:eastAsia="Times New Roman" w:hAnsi="Times New Roman" w:cs="Times New Roman"/>
          <w:sz w:val="24"/>
          <w:szCs w:val="24"/>
          <w:lang w:eastAsia="ru-RU"/>
        </w:rPr>
        <w:t>(</w:t>
      </w:r>
      <w:r w:rsidR="0060650E" w:rsidRPr="00E4534E">
        <w:rPr>
          <w:rFonts w:ascii="Times New Roman" w:eastAsia="Times New Roman" w:hAnsi="Times New Roman" w:cs="Times New Roman"/>
          <w:sz w:val="24"/>
          <w:szCs w:val="24"/>
          <w:lang w:val="en-US" w:eastAsia="ru-RU"/>
        </w:rPr>
        <w:t>F</w:t>
      </w:r>
      <w:r w:rsidR="0060650E" w:rsidRPr="00E4534E">
        <w:rPr>
          <w:rFonts w:ascii="Times New Roman" w:eastAsia="Times New Roman" w:hAnsi="Times New Roman" w:cs="Times New Roman"/>
          <w:sz w:val="24"/>
          <w:szCs w:val="24"/>
          <w:lang w:eastAsia="ru-RU"/>
        </w:rPr>
        <w:t xml:space="preserve">) </w:t>
      </w:r>
      <w:r w:rsidR="00810E79" w:rsidRPr="00E4534E">
        <w:rPr>
          <w:rFonts w:ascii="Times New Roman" w:eastAsia="Times New Roman" w:hAnsi="Times New Roman" w:cs="Times New Roman"/>
          <w:color w:val="000000" w:themeColor="text1"/>
          <w:sz w:val="24"/>
          <w:szCs w:val="24"/>
          <w:lang w:eastAsia="ru-RU"/>
        </w:rPr>
        <w:t>за одну единицу Оборудования</w:t>
      </w:r>
      <w:r w:rsidR="00810E79" w:rsidRPr="00E4534E">
        <w:rPr>
          <w:rFonts w:ascii="Times New Roman" w:eastAsia="Times New Roman" w:hAnsi="Times New Roman" w:cs="Times New Roman"/>
          <w:sz w:val="24"/>
          <w:szCs w:val="24"/>
          <w:lang w:eastAsia="ru-RU"/>
        </w:rPr>
        <w:t xml:space="preserve"> </w:t>
      </w:r>
      <w:r w:rsidRPr="00E4534E">
        <w:rPr>
          <w:rFonts w:ascii="Times New Roman" w:eastAsia="Times New Roman" w:hAnsi="Times New Roman" w:cs="Times New Roman"/>
          <w:sz w:val="24"/>
          <w:szCs w:val="24"/>
          <w:lang w:eastAsia="ru-RU"/>
        </w:rPr>
        <w:t>за отчетный период рассчитывается согласно формуле с учетом выполнения целевых показателей качества (п.7.1.</w:t>
      </w:r>
      <w:r w:rsidR="008E1690" w:rsidRPr="00E4534E">
        <w:rPr>
          <w:rFonts w:ascii="Times New Roman" w:eastAsia="Times New Roman" w:hAnsi="Times New Roman" w:cs="Times New Roman"/>
          <w:sz w:val="24"/>
          <w:szCs w:val="24"/>
          <w:lang w:eastAsia="ru-RU"/>
        </w:rPr>
        <w:t xml:space="preserve"> настоящего Технического З</w:t>
      </w:r>
      <w:r w:rsidRPr="00E4534E">
        <w:rPr>
          <w:rFonts w:ascii="Times New Roman" w:eastAsia="Times New Roman" w:hAnsi="Times New Roman" w:cs="Times New Roman"/>
          <w:sz w:val="24"/>
          <w:szCs w:val="24"/>
          <w:lang w:eastAsia="ru-RU"/>
        </w:rPr>
        <w:t>адания):</w:t>
      </w:r>
    </w:p>
    <w:p w14:paraId="73EA215D" w14:textId="6143C50E" w:rsidR="005C1E2A" w:rsidRPr="00E4534E" w:rsidRDefault="005C1E2A" w:rsidP="005C1E2A">
      <w:pPr>
        <w:spacing w:after="0" w:line="240" w:lineRule="auto"/>
        <w:ind w:left="1418"/>
        <w:contextualSpacing/>
        <w:jc w:val="both"/>
        <w:rPr>
          <w:rFonts w:ascii="Times New Roman" w:eastAsia="Times New Roman" w:hAnsi="Times New Roman" w:cs="Times New Roman"/>
          <w:sz w:val="24"/>
          <w:szCs w:val="24"/>
          <w:lang w:eastAsia="ru-RU"/>
        </w:rPr>
      </w:pPr>
      <w:r w:rsidRPr="00E4534E">
        <w:rPr>
          <w:rFonts w:ascii="Times New Roman" w:eastAsia="Times New Roman" w:hAnsi="Times New Roman" w:cs="Times New Roman"/>
          <w:sz w:val="24"/>
          <w:szCs w:val="24"/>
          <w:lang w:val="en-US" w:eastAsia="ru-RU"/>
        </w:rPr>
        <w:t>F</w:t>
      </w:r>
      <w:r w:rsidRPr="00E4534E">
        <w:rPr>
          <w:rFonts w:ascii="Times New Roman" w:eastAsia="Times New Roman" w:hAnsi="Times New Roman" w:cs="Times New Roman"/>
          <w:sz w:val="24"/>
          <w:szCs w:val="24"/>
          <w:lang w:eastAsia="ru-RU"/>
        </w:rPr>
        <w:t xml:space="preserve"> = </w:t>
      </w:r>
      <w:r w:rsidRPr="00E4534E">
        <w:rPr>
          <w:rFonts w:ascii="Times New Roman" w:eastAsia="Times New Roman" w:hAnsi="Times New Roman" w:cs="Times New Roman"/>
          <w:sz w:val="24"/>
          <w:szCs w:val="24"/>
          <w:lang w:val="en-US" w:eastAsia="ru-RU"/>
        </w:rPr>
        <w:t>B</w:t>
      </w:r>
      <w:r w:rsidRPr="00E4534E">
        <w:rPr>
          <w:rFonts w:ascii="Times New Roman" w:eastAsia="Times New Roman" w:hAnsi="Times New Roman" w:cs="Times New Roman"/>
          <w:sz w:val="24"/>
          <w:szCs w:val="24"/>
          <w:lang w:eastAsia="ru-RU"/>
        </w:rPr>
        <w:t>*</w:t>
      </w:r>
      <w:r w:rsidRPr="00E4534E">
        <w:rPr>
          <w:rFonts w:ascii="Times New Roman" w:eastAsia="Times New Roman" w:hAnsi="Times New Roman" w:cs="Times New Roman"/>
          <w:sz w:val="24"/>
          <w:szCs w:val="24"/>
          <w:lang w:val="en-US" w:eastAsia="ru-RU"/>
        </w:rPr>
        <w:t>K</w:t>
      </w:r>
      <w:r w:rsidRPr="00E4534E">
        <w:rPr>
          <w:rFonts w:ascii="Times New Roman" w:eastAsia="Times New Roman" w:hAnsi="Times New Roman" w:cs="Times New Roman"/>
          <w:sz w:val="24"/>
          <w:szCs w:val="24"/>
          <w:lang w:eastAsia="ru-RU"/>
        </w:rPr>
        <w:t>1*</w:t>
      </w:r>
      <w:r w:rsidRPr="00E4534E">
        <w:rPr>
          <w:rFonts w:ascii="Times New Roman" w:eastAsia="Times New Roman" w:hAnsi="Times New Roman" w:cs="Times New Roman"/>
          <w:sz w:val="24"/>
          <w:szCs w:val="24"/>
          <w:lang w:val="en-US" w:eastAsia="ru-RU"/>
        </w:rPr>
        <w:t>K</w:t>
      </w:r>
      <w:r w:rsidRPr="00E4534E">
        <w:rPr>
          <w:rFonts w:ascii="Times New Roman" w:eastAsia="Times New Roman" w:hAnsi="Times New Roman" w:cs="Times New Roman"/>
          <w:sz w:val="24"/>
          <w:szCs w:val="24"/>
          <w:lang w:eastAsia="ru-RU"/>
        </w:rPr>
        <w:t>2, где</w:t>
      </w:r>
    </w:p>
    <w:p w14:paraId="7FD3F9FF" w14:textId="6430675B" w:rsidR="009D4D0D" w:rsidRPr="00E4534E" w:rsidRDefault="00994B8C" w:rsidP="0068330C">
      <w:pPr>
        <w:spacing w:after="0" w:line="240" w:lineRule="auto"/>
        <w:ind w:left="993" w:firstLine="425"/>
        <w:jc w:val="both"/>
        <w:rPr>
          <w:rFonts w:ascii="Times New Roman" w:eastAsia="Times New Roman" w:hAnsi="Times New Roman" w:cs="Times New Roman"/>
          <w:color w:val="000000" w:themeColor="text1"/>
          <w:sz w:val="24"/>
          <w:szCs w:val="24"/>
          <w:lang w:eastAsia="ru-RU"/>
        </w:rPr>
      </w:pPr>
      <w:r w:rsidRPr="00E4534E">
        <w:rPr>
          <w:rFonts w:ascii="Times New Roman" w:eastAsia="Times New Roman" w:hAnsi="Times New Roman" w:cs="Times New Roman"/>
          <w:color w:val="000000" w:themeColor="text1"/>
          <w:sz w:val="24"/>
          <w:szCs w:val="24"/>
          <w:lang w:val="en-US" w:eastAsia="ru-RU"/>
        </w:rPr>
        <w:t>F</w:t>
      </w:r>
      <w:r w:rsidR="009D4D0D" w:rsidRPr="00E4534E">
        <w:rPr>
          <w:rFonts w:ascii="Times New Roman" w:eastAsia="Times New Roman" w:hAnsi="Times New Roman" w:cs="Times New Roman"/>
          <w:color w:val="000000" w:themeColor="text1"/>
          <w:sz w:val="24"/>
          <w:szCs w:val="24"/>
          <w:lang w:eastAsia="ru-RU"/>
        </w:rPr>
        <w:t xml:space="preserve"> – фактическая стоимость услуг Исполнителя за отчетный период</w:t>
      </w:r>
      <w:r w:rsidR="005C1E2A" w:rsidRPr="00E4534E">
        <w:rPr>
          <w:rFonts w:ascii="Times New Roman" w:eastAsia="Times New Roman" w:hAnsi="Times New Roman" w:cs="Times New Roman"/>
          <w:color w:val="000000" w:themeColor="text1"/>
          <w:sz w:val="24"/>
          <w:szCs w:val="24"/>
          <w:lang w:eastAsia="ru-RU"/>
        </w:rPr>
        <w:t xml:space="preserve"> за одну единицу Оборудования</w:t>
      </w:r>
      <w:r w:rsidR="009D4D0D" w:rsidRPr="00E4534E">
        <w:rPr>
          <w:rFonts w:ascii="Times New Roman" w:eastAsia="Times New Roman" w:hAnsi="Times New Roman" w:cs="Times New Roman"/>
          <w:color w:val="000000" w:themeColor="text1"/>
          <w:sz w:val="24"/>
          <w:szCs w:val="24"/>
          <w:lang w:eastAsia="ru-RU"/>
        </w:rPr>
        <w:t>;</w:t>
      </w:r>
    </w:p>
    <w:p w14:paraId="022AAE2A" w14:textId="275DFB53" w:rsidR="009D4D0D" w:rsidRPr="00E4534E" w:rsidRDefault="00994B8C" w:rsidP="0068330C">
      <w:pPr>
        <w:spacing w:after="0" w:line="240" w:lineRule="auto"/>
        <w:ind w:left="993" w:firstLine="425"/>
        <w:jc w:val="both"/>
        <w:rPr>
          <w:rFonts w:ascii="Times New Roman" w:eastAsia="Times New Roman" w:hAnsi="Times New Roman" w:cs="Times New Roman"/>
          <w:color w:val="000000" w:themeColor="text1"/>
          <w:sz w:val="24"/>
          <w:szCs w:val="24"/>
          <w:lang w:eastAsia="ru-RU"/>
        </w:rPr>
      </w:pPr>
      <w:r w:rsidRPr="00E4534E">
        <w:rPr>
          <w:rFonts w:ascii="Times New Roman" w:eastAsia="Times New Roman" w:hAnsi="Times New Roman" w:cs="Times New Roman"/>
          <w:color w:val="000000" w:themeColor="text1"/>
          <w:sz w:val="24"/>
          <w:szCs w:val="24"/>
          <w:lang w:val="en-US" w:eastAsia="ru-RU"/>
        </w:rPr>
        <w:t>B</w:t>
      </w:r>
      <w:r w:rsidR="009D4D0D" w:rsidRPr="00E4534E">
        <w:rPr>
          <w:rFonts w:ascii="Times New Roman" w:eastAsia="Times New Roman" w:hAnsi="Times New Roman" w:cs="Times New Roman"/>
          <w:i/>
          <w:color w:val="000000" w:themeColor="text1"/>
          <w:sz w:val="24"/>
          <w:szCs w:val="24"/>
          <w:lang w:eastAsia="ru-RU"/>
        </w:rPr>
        <w:t xml:space="preserve"> </w:t>
      </w:r>
      <w:r w:rsidR="009D4D0D" w:rsidRPr="00E4534E">
        <w:rPr>
          <w:rFonts w:ascii="Times New Roman" w:eastAsia="Times New Roman" w:hAnsi="Times New Roman" w:cs="Times New Roman"/>
          <w:color w:val="000000" w:themeColor="text1"/>
          <w:sz w:val="24"/>
          <w:szCs w:val="24"/>
          <w:lang w:eastAsia="ru-RU"/>
        </w:rPr>
        <w:t xml:space="preserve">– базовая стоимость услуг Исполнителя за отчетный период </w:t>
      </w:r>
      <w:r w:rsidR="00497999" w:rsidRPr="00E4534E">
        <w:rPr>
          <w:rFonts w:ascii="Times New Roman" w:eastAsia="Times New Roman" w:hAnsi="Times New Roman" w:cs="Times New Roman"/>
          <w:color w:val="000000" w:themeColor="text1"/>
          <w:sz w:val="24"/>
          <w:szCs w:val="24"/>
          <w:lang w:eastAsia="ru-RU"/>
        </w:rPr>
        <w:t xml:space="preserve">без НДС </w:t>
      </w:r>
      <w:r w:rsidR="009D4D0D" w:rsidRPr="00E4534E">
        <w:rPr>
          <w:rFonts w:ascii="Times New Roman" w:eastAsia="Times New Roman" w:hAnsi="Times New Roman" w:cs="Times New Roman"/>
          <w:color w:val="000000" w:themeColor="text1"/>
          <w:sz w:val="24"/>
          <w:szCs w:val="24"/>
          <w:lang w:eastAsia="ru-RU"/>
        </w:rPr>
        <w:t xml:space="preserve">рассчитывается </w:t>
      </w:r>
      <w:r w:rsidR="005C1E2A" w:rsidRPr="00E4534E">
        <w:rPr>
          <w:rFonts w:ascii="Times New Roman" w:eastAsia="Times New Roman" w:hAnsi="Times New Roman" w:cs="Times New Roman"/>
          <w:color w:val="000000" w:themeColor="text1"/>
          <w:sz w:val="24"/>
          <w:szCs w:val="24"/>
          <w:lang w:eastAsia="ru-RU"/>
        </w:rPr>
        <w:t>путем</w:t>
      </w:r>
      <w:r w:rsidR="009D4D0D" w:rsidRPr="00E4534E">
        <w:rPr>
          <w:rFonts w:ascii="Times New Roman" w:eastAsia="Times New Roman" w:hAnsi="Times New Roman" w:cs="Times New Roman"/>
          <w:color w:val="000000" w:themeColor="text1"/>
          <w:sz w:val="24"/>
          <w:szCs w:val="24"/>
          <w:lang w:eastAsia="ru-RU"/>
        </w:rPr>
        <w:t xml:space="preserve"> </w:t>
      </w:r>
      <w:r w:rsidR="005C1E2A" w:rsidRPr="00E4534E">
        <w:rPr>
          <w:rFonts w:ascii="Times New Roman" w:eastAsia="Times New Roman" w:hAnsi="Times New Roman" w:cs="Times New Roman"/>
          <w:color w:val="000000" w:themeColor="text1"/>
          <w:sz w:val="24"/>
          <w:szCs w:val="24"/>
          <w:lang w:eastAsia="ru-RU"/>
        </w:rPr>
        <w:t>умножения</w:t>
      </w:r>
      <w:r w:rsidR="009D4D0D" w:rsidRPr="00E4534E">
        <w:rPr>
          <w:rFonts w:ascii="Times New Roman" w:eastAsia="Times New Roman" w:hAnsi="Times New Roman" w:cs="Times New Roman"/>
          <w:color w:val="000000" w:themeColor="text1"/>
          <w:sz w:val="24"/>
          <w:szCs w:val="24"/>
          <w:lang w:eastAsia="ru-RU"/>
        </w:rPr>
        <w:t xml:space="preserve"> </w:t>
      </w:r>
      <w:r w:rsidR="005C1E2A" w:rsidRPr="00E4534E">
        <w:rPr>
          <w:rFonts w:ascii="Times New Roman" w:eastAsia="Times New Roman" w:hAnsi="Times New Roman" w:cs="Times New Roman"/>
          <w:color w:val="000000" w:themeColor="text1"/>
          <w:sz w:val="24"/>
          <w:szCs w:val="24"/>
          <w:lang w:eastAsia="ru-RU"/>
        </w:rPr>
        <w:t xml:space="preserve">базовой стоимости одного отпечатка А4, А3 на </w:t>
      </w:r>
      <w:r w:rsidR="009D4D0D" w:rsidRPr="00E4534E">
        <w:rPr>
          <w:rFonts w:ascii="Times New Roman" w:eastAsia="Times New Roman" w:hAnsi="Times New Roman" w:cs="Times New Roman"/>
          <w:color w:val="000000" w:themeColor="text1"/>
          <w:sz w:val="24"/>
          <w:szCs w:val="24"/>
          <w:lang w:eastAsia="ru-RU"/>
        </w:rPr>
        <w:t>количеств</w:t>
      </w:r>
      <w:r w:rsidR="005C1E2A" w:rsidRPr="00E4534E">
        <w:rPr>
          <w:rFonts w:ascii="Times New Roman" w:eastAsia="Times New Roman" w:hAnsi="Times New Roman" w:cs="Times New Roman"/>
          <w:color w:val="000000" w:themeColor="text1"/>
          <w:sz w:val="24"/>
          <w:szCs w:val="24"/>
          <w:lang w:eastAsia="ru-RU"/>
        </w:rPr>
        <w:t>о</w:t>
      </w:r>
      <w:r w:rsidR="009D4D0D" w:rsidRPr="00E4534E">
        <w:rPr>
          <w:rFonts w:ascii="Times New Roman" w:eastAsia="Times New Roman" w:hAnsi="Times New Roman" w:cs="Times New Roman"/>
          <w:color w:val="000000" w:themeColor="text1"/>
          <w:sz w:val="24"/>
          <w:szCs w:val="24"/>
          <w:lang w:eastAsia="ru-RU"/>
        </w:rPr>
        <w:t xml:space="preserve"> произведенных отпечатков</w:t>
      </w:r>
      <w:r w:rsidR="005C1E2A" w:rsidRPr="00E4534E">
        <w:t xml:space="preserve"> </w:t>
      </w:r>
      <w:r w:rsidR="005C1E2A" w:rsidRPr="00E4534E">
        <w:rPr>
          <w:rFonts w:ascii="Times New Roman" w:eastAsia="Times New Roman" w:hAnsi="Times New Roman" w:cs="Times New Roman"/>
          <w:color w:val="000000" w:themeColor="text1"/>
          <w:sz w:val="24"/>
          <w:szCs w:val="24"/>
          <w:lang w:eastAsia="ru-RU"/>
        </w:rPr>
        <w:t>за отчетный период</w:t>
      </w:r>
      <w:r w:rsidR="009D4D0D" w:rsidRPr="00E4534E">
        <w:rPr>
          <w:rFonts w:ascii="Times New Roman" w:eastAsia="Times New Roman" w:hAnsi="Times New Roman" w:cs="Times New Roman"/>
          <w:color w:val="000000" w:themeColor="text1"/>
          <w:sz w:val="24"/>
          <w:szCs w:val="24"/>
          <w:lang w:eastAsia="ru-RU"/>
        </w:rPr>
        <w:t>;</w:t>
      </w:r>
    </w:p>
    <w:p w14:paraId="4382A9BD" w14:textId="5E9E44FE" w:rsidR="00E311D4" w:rsidRPr="00E4534E" w:rsidRDefault="00E311D4" w:rsidP="00E311D4">
      <w:pPr>
        <w:spacing w:after="0" w:line="240" w:lineRule="auto"/>
        <w:ind w:left="993" w:firstLine="425"/>
        <w:jc w:val="both"/>
        <w:rPr>
          <w:rFonts w:ascii="Times New Roman" w:eastAsia="Times New Roman" w:hAnsi="Times New Roman" w:cs="Times New Roman"/>
          <w:color w:val="000000" w:themeColor="text1"/>
          <w:sz w:val="24"/>
          <w:szCs w:val="24"/>
          <w:lang w:eastAsia="ru-RU"/>
        </w:rPr>
      </w:pPr>
      <w:r w:rsidRPr="00E4534E">
        <w:rPr>
          <w:rFonts w:ascii="Times New Roman" w:eastAsia="Times New Roman" w:hAnsi="Times New Roman" w:cs="Times New Roman"/>
          <w:color w:val="000000" w:themeColor="text1"/>
          <w:sz w:val="24"/>
          <w:szCs w:val="24"/>
          <w:lang w:eastAsia="ru-RU"/>
        </w:rPr>
        <w:t>К1 – показатель доступности печати, %;</w:t>
      </w:r>
    </w:p>
    <w:p w14:paraId="049F0A21" w14:textId="3DBCDAC3" w:rsidR="00E311D4" w:rsidRPr="005C1E2A" w:rsidRDefault="00E311D4" w:rsidP="00E311D4">
      <w:pPr>
        <w:spacing w:after="0" w:line="240" w:lineRule="auto"/>
        <w:ind w:left="993" w:firstLine="425"/>
        <w:jc w:val="both"/>
        <w:rPr>
          <w:rFonts w:ascii="Times New Roman" w:eastAsia="Times New Roman" w:hAnsi="Times New Roman" w:cs="Times New Roman"/>
          <w:color w:val="000000" w:themeColor="text1"/>
          <w:sz w:val="24"/>
          <w:szCs w:val="24"/>
          <w:lang w:eastAsia="ru-RU"/>
        </w:rPr>
      </w:pPr>
      <w:r w:rsidRPr="00E4534E">
        <w:rPr>
          <w:rFonts w:ascii="Times New Roman" w:eastAsia="Times New Roman" w:hAnsi="Times New Roman" w:cs="Times New Roman"/>
          <w:color w:val="000000" w:themeColor="text1"/>
          <w:sz w:val="24"/>
          <w:szCs w:val="24"/>
          <w:lang w:eastAsia="ru-RU"/>
        </w:rPr>
        <w:t>К2 – показатель качества устранения инцидентов, %</w:t>
      </w:r>
      <w:r w:rsidR="00FA1EBB" w:rsidRPr="00E4534E">
        <w:rPr>
          <w:rFonts w:ascii="Times New Roman" w:eastAsia="Times New Roman" w:hAnsi="Times New Roman" w:cs="Times New Roman"/>
          <w:color w:val="000000" w:themeColor="text1"/>
          <w:sz w:val="24"/>
          <w:szCs w:val="24"/>
          <w:lang w:eastAsia="ru-RU"/>
        </w:rPr>
        <w:t>.</w:t>
      </w:r>
    </w:p>
    <w:p w14:paraId="4B2B7C47" w14:textId="35BA7629" w:rsidR="009D4D0D" w:rsidRDefault="009D4D0D" w:rsidP="0068330C">
      <w:pPr>
        <w:autoSpaceDE w:val="0"/>
        <w:autoSpaceDN w:val="0"/>
        <w:adjustRightInd w:val="0"/>
        <w:spacing w:after="0" w:line="240" w:lineRule="auto"/>
        <w:ind w:left="993" w:firstLine="425"/>
        <w:jc w:val="both"/>
        <w:rPr>
          <w:rFonts w:ascii="Times New Roman" w:eastAsia="Times New Roman" w:hAnsi="Times New Roman" w:cs="Times New Roman"/>
          <w:color w:val="000000" w:themeColor="text1"/>
          <w:sz w:val="24"/>
          <w:szCs w:val="24"/>
          <w:lang w:eastAsia="ru-RU"/>
        </w:rPr>
      </w:pPr>
      <w:r w:rsidRPr="009D4D0D">
        <w:rPr>
          <w:rFonts w:ascii="Times New Roman" w:eastAsia="Times New Roman" w:hAnsi="Times New Roman" w:cs="Times New Roman"/>
          <w:color w:val="000000" w:themeColor="text1"/>
          <w:sz w:val="24"/>
          <w:szCs w:val="24"/>
          <w:lang w:eastAsia="ru-RU"/>
        </w:rPr>
        <w:t xml:space="preserve">В случае соблюдения целевых показателей качества Фактическая стоимость Услуги </w:t>
      </w:r>
      <w:r w:rsidR="00810E79">
        <w:rPr>
          <w:rFonts w:ascii="Times New Roman" w:eastAsia="Times New Roman" w:hAnsi="Times New Roman" w:cs="Times New Roman"/>
          <w:color w:val="000000" w:themeColor="text1"/>
          <w:sz w:val="24"/>
          <w:szCs w:val="24"/>
          <w:lang w:eastAsia="ru-RU"/>
        </w:rPr>
        <w:t>равна Базовой стоимости Услуги.</w:t>
      </w:r>
    </w:p>
    <w:p w14:paraId="4D53D95C" w14:textId="05F0118C" w:rsidR="00810E79" w:rsidRPr="009D4D0D" w:rsidRDefault="00810E79" w:rsidP="0068330C">
      <w:pPr>
        <w:autoSpaceDE w:val="0"/>
        <w:autoSpaceDN w:val="0"/>
        <w:adjustRightInd w:val="0"/>
        <w:spacing w:after="0" w:line="240" w:lineRule="auto"/>
        <w:ind w:left="993" w:firstLine="425"/>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xml:space="preserve">Итоговая фактическая стоимость Услуги </w:t>
      </w:r>
      <w:r w:rsidR="00462CFF" w:rsidRPr="009D4D0D">
        <w:rPr>
          <w:rFonts w:ascii="Times New Roman" w:eastAsia="Times New Roman" w:hAnsi="Times New Roman" w:cs="Times New Roman"/>
          <w:color w:val="000000" w:themeColor="text1"/>
          <w:sz w:val="24"/>
          <w:szCs w:val="24"/>
          <w:lang w:eastAsia="ru-RU"/>
        </w:rPr>
        <w:t xml:space="preserve">за отчетный </w:t>
      </w:r>
      <w:r w:rsidR="00075DD1" w:rsidRPr="00075DD1">
        <w:rPr>
          <w:rFonts w:ascii="Times New Roman" w:eastAsia="Times New Roman" w:hAnsi="Times New Roman" w:cs="Times New Roman"/>
          <w:color w:val="000000" w:themeColor="text1"/>
          <w:sz w:val="24"/>
          <w:szCs w:val="24"/>
          <w:lang w:eastAsia="ru-RU"/>
        </w:rPr>
        <w:t>рассчитывается</w:t>
      </w:r>
      <w:r w:rsidR="00075DD1">
        <w:rPr>
          <w:rFonts w:ascii="Times New Roman" w:eastAsia="Times New Roman" w:hAnsi="Times New Roman" w:cs="Times New Roman"/>
          <w:color w:val="000000" w:themeColor="text1"/>
          <w:sz w:val="24"/>
          <w:szCs w:val="24"/>
          <w:lang w:eastAsia="ru-RU"/>
        </w:rPr>
        <w:t xml:space="preserve"> путем</w:t>
      </w:r>
      <w:r>
        <w:rPr>
          <w:rFonts w:ascii="Times New Roman" w:eastAsia="Times New Roman" w:hAnsi="Times New Roman" w:cs="Times New Roman"/>
          <w:color w:val="000000" w:themeColor="text1"/>
          <w:sz w:val="24"/>
          <w:szCs w:val="24"/>
          <w:lang w:eastAsia="ru-RU"/>
        </w:rPr>
        <w:t xml:space="preserve"> сумм</w:t>
      </w:r>
      <w:r w:rsidR="00075DD1">
        <w:rPr>
          <w:rFonts w:ascii="Times New Roman" w:eastAsia="Times New Roman" w:hAnsi="Times New Roman" w:cs="Times New Roman"/>
          <w:color w:val="000000" w:themeColor="text1"/>
          <w:sz w:val="24"/>
          <w:szCs w:val="24"/>
          <w:lang w:eastAsia="ru-RU"/>
        </w:rPr>
        <w:t>ирования</w:t>
      </w:r>
      <w:r>
        <w:rPr>
          <w:rFonts w:ascii="Times New Roman" w:eastAsia="Times New Roman" w:hAnsi="Times New Roman" w:cs="Times New Roman"/>
          <w:color w:val="000000" w:themeColor="text1"/>
          <w:sz w:val="24"/>
          <w:szCs w:val="24"/>
          <w:lang w:eastAsia="ru-RU"/>
        </w:rPr>
        <w:t xml:space="preserve"> фактической стоимости </w:t>
      </w:r>
      <w:r w:rsidRPr="00810E79">
        <w:rPr>
          <w:rFonts w:ascii="Times New Roman" w:eastAsia="Times New Roman" w:hAnsi="Times New Roman" w:cs="Times New Roman"/>
          <w:color w:val="000000" w:themeColor="text1"/>
          <w:sz w:val="24"/>
          <w:szCs w:val="24"/>
          <w:lang w:eastAsia="ru-RU"/>
        </w:rPr>
        <w:t>Услуг</w:t>
      </w:r>
      <w:r w:rsidR="00075DD1">
        <w:rPr>
          <w:rFonts w:ascii="Times New Roman" w:eastAsia="Times New Roman" w:hAnsi="Times New Roman" w:cs="Times New Roman"/>
          <w:color w:val="000000" w:themeColor="text1"/>
          <w:sz w:val="24"/>
          <w:szCs w:val="24"/>
          <w:lang w:eastAsia="ru-RU"/>
        </w:rPr>
        <w:t>и</w:t>
      </w:r>
      <w:r w:rsidRPr="00810E79">
        <w:rPr>
          <w:rFonts w:ascii="Times New Roman" w:eastAsia="Times New Roman" w:hAnsi="Times New Roman" w:cs="Times New Roman"/>
          <w:color w:val="000000" w:themeColor="text1"/>
          <w:sz w:val="24"/>
          <w:szCs w:val="24"/>
          <w:lang w:eastAsia="ru-RU"/>
        </w:rPr>
        <w:t xml:space="preserve"> за </w:t>
      </w:r>
      <w:r>
        <w:rPr>
          <w:rFonts w:ascii="Times New Roman" w:eastAsia="Times New Roman" w:hAnsi="Times New Roman" w:cs="Times New Roman"/>
          <w:color w:val="000000" w:themeColor="text1"/>
          <w:sz w:val="24"/>
          <w:szCs w:val="24"/>
          <w:lang w:eastAsia="ru-RU"/>
        </w:rPr>
        <w:t>каждую</w:t>
      </w:r>
      <w:r w:rsidRPr="00810E79">
        <w:rPr>
          <w:rFonts w:ascii="Times New Roman" w:eastAsia="Times New Roman" w:hAnsi="Times New Roman" w:cs="Times New Roman"/>
          <w:color w:val="000000" w:themeColor="text1"/>
          <w:sz w:val="24"/>
          <w:szCs w:val="24"/>
          <w:lang w:eastAsia="ru-RU"/>
        </w:rPr>
        <w:t xml:space="preserve"> единицу Оборудования</w:t>
      </w:r>
      <w:r>
        <w:rPr>
          <w:rFonts w:ascii="Times New Roman" w:eastAsia="Times New Roman" w:hAnsi="Times New Roman" w:cs="Times New Roman"/>
          <w:color w:val="000000" w:themeColor="text1"/>
          <w:sz w:val="24"/>
          <w:szCs w:val="24"/>
          <w:lang w:eastAsia="ru-RU"/>
        </w:rPr>
        <w:t>.</w:t>
      </w:r>
    </w:p>
    <w:p w14:paraId="5E4B82D0" w14:textId="0DE5FB4E" w:rsidR="009D4D0D" w:rsidRPr="009D4D0D" w:rsidRDefault="009D4D0D" w:rsidP="009E0878">
      <w:pPr>
        <w:numPr>
          <w:ilvl w:val="2"/>
          <w:numId w:val="57"/>
        </w:numPr>
        <w:spacing w:after="0" w:line="240" w:lineRule="auto"/>
        <w:ind w:left="993" w:firstLine="425"/>
        <w:contextualSpacing/>
        <w:jc w:val="both"/>
        <w:rPr>
          <w:rFonts w:ascii="Times New Roman" w:eastAsia="Times New Roman" w:hAnsi="Times New Roman" w:cs="Times New Roman"/>
          <w:color w:val="000000" w:themeColor="text1"/>
          <w:sz w:val="24"/>
          <w:szCs w:val="24"/>
          <w:lang w:eastAsia="ru-RU"/>
        </w:rPr>
      </w:pPr>
      <w:r w:rsidRPr="009D4D0D">
        <w:rPr>
          <w:rFonts w:ascii="Times New Roman" w:eastAsia="Times New Roman" w:hAnsi="Times New Roman" w:cs="Times New Roman"/>
          <w:color w:val="000000" w:themeColor="text1"/>
          <w:sz w:val="24"/>
          <w:szCs w:val="24"/>
          <w:lang w:eastAsia="ru-RU"/>
        </w:rPr>
        <w:t xml:space="preserve">После окончания каждого отчетного периода </w:t>
      </w:r>
      <w:r w:rsidR="002B3C74">
        <w:rPr>
          <w:rFonts w:ascii="Times New Roman" w:eastAsia="Times New Roman" w:hAnsi="Times New Roman" w:cs="Times New Roman"/>
          <w:color w:val="000000" w:themeColor="text1"/>
          <w:sz w:val="24"/>
          <w:szCs w:val="24"/>
          <w:lang w:eastAsia="ru-RU"/>
        </w:rPr>
        <w:t xml:space="preserve">Исполнитель </w:t>
      </w:r>
      <w:r w:rsidRPr="00621ED8">
        <w:rPr>
          <w:rFonts w:ascii="Times New Roman" w:eastAsia="Times New Roman" w:hAnsi="Times New Roman" w:cs="Times New Roman"/>
          <w:color w:val="000000" w:themeColor="text1"/>
          <w:sz w:val="24"/>
          <w:szCs w:val="24"/>
          <w:lang w:eastAsia="ru-RU"/>
        </w:rPr>
        <w:t>составляет Отчет о количестве отпечатков</w:t>
      </w:r>
      <w:r w:rsidR="00E53FEE" w:rsidRPr="00621ED8">
        <w:rPr>
          <w:rFonts w:ascii="Times New Roman" w:eastAsia="Times New Roman" w:hAnsi="Times New Roman" w:cs="Times New Roman"/>
          <w:color w:val="000000" w:themeColor="text1"/>
          <w:sz w:val="24"/>
          <w:szCs w:val="24"/>
          <w:lang w:eastAsia="ru-RU"/>
        </w:rPr>
        <w:t xml:space="preserve"> и</w:t>
      </w:r>
      <w:r w:rsidR="00056F7F" w:rsidRPr="00621ED8">
        <w:rPr>
          <w:rFonts w:ascii="Times New Roman" w:eastAsia="Times New Roman" w:hAnsi="Times New Roman" w:cs="Times New Roman"/>
          <w:color w:val="000000" w:themeColor="text1"/>
          <w:sz w:val="24"/>
          <w:szCs w:val="24"/>
          <w:lang w:eastAsia="ru-RU"/>
        </w:rPr>
        <w:t xml:space="preserve"> </w:t>
      </w:r>
      <w:r w:rsidR="00E53FEE" w:rsidRPr="00621ED8">
        <w:rPr>
          <w:rFonts w:ascii="Times New Roman" w:eastAsia="PMingLiU" w:hAnsi="Times New Roman" w:cs="Times New Roman"/>
          <w:color w:val="000000" w:themeColor="text1"/>
          <w:sz w:val="24"/>
          <w:szCs w:val="24"/>
          <w:lang w:eastAsia="ru-RU"/>
        </w:rPr>
        <w:t xml:space="preserve">качестве оказанной </w:t>
      </w:r>
      <w:r w:rsidR="005325D0" w:rsidRPr="00621ED8">
        <w:rPr>
          <w:rFonts w:ascii="Times New Roman" w:eastAsia="PMingLiU" w:hAnsi="Times New Roman" w:cs="Times New Roman"/>
          <w:color w:val="000000" w:themeColor="text1"/>
          <w:sz w:val="24"/>
          <w:szCs w:val="24"/>
          <w:lang w:eastAsia="ru-RU"/>
        </w:rPr>
        <w:t xml:space="preserve">Услуги </w:t>
      </w:r>
      <w:r w:rsidR="00056F7F" w:rsidRPr="00621ED8">
        <w:rPr>
          <w:rFonts w:ascii="Times New Roman" w:eastAsia="Times New Roman" w:hAnsi="Times New Roman" w:cs="Times New Roman"/>
          <w:color w:val="000000" w:themeColor="text1"/>
          <w:sz w:val="24"/>
          <w:szCs w:val="24"/>
          <w:lang w:eastAsia="ru-RU"/>
        </w:rPr>
        <w:t>(Приложение №1 к акту)</w:t>
      </w:r>
      <w:r w:rsidR="00E53FEE" w:rsidRPr="00621ED8">
        <w:rPr>
          <w:rFonts w:ascii="Times New Roman" w:eastAsia="Times New Roman" w:hAnsi="Times New Roman" w:cs="Times New Roman"/>
          <w:color w:val="000000" w:themeColor="text1"/>
          <w:sz w:val="24"/>
          <w:szCs w:val="24"/>
          <w:lang w:eastAsia="ru-RU"/>
        </w:rPr>
        <w:t>,</w:t>
      </w:r>
      <w:r w:rsidRPr="00621ED8">
        <w:rPr>
          <w:rFonts w:ascii="Times New Roman" w:eastAsia="Times New Roman" w:hAnsi="Times New Roman" w:cs="Times New Roman"/>
          <w:color w:val="000000" w:themeColor="text1"/>
          <w:sz w:val="24"/>
          <w:szCs w:val="24"/>
          <w:lang w:eastAsia="ru-RU"/>
        </w:rPr>
        <w:t xml:space="preserve"> подп</w:t>
      </w:r>
      <w:r w:rsidRPr="009D4D0D">
        <w:rPr>
          <w:rFonts w:ascii="Times New Roman" w:eastAsia="Times New Roman" w:hAnsi="Times New Roman" w:cs="Times New Roman"/>
          <w:color w:val="000000" w:themeColor="text1"/>
          <w:sz w:val="24"/>
          <w:szCs w:val="24"/>
          <w:lang w:eastAsia="ru-RU"/>
        </w:rPr>
        <w:t xml:space="preserve">исывает отчет и направляет отчет или скан-копию отчета </w:t>
      </w:r>
      <w:r w:rsidR="002B3C74">
        <w:rPr>
          <w:rFonts w:ascii="Times New Roman" w:eastAsia="Times New Roman" w:hAnsi="Times New Roman" w:cs="Times New Roman"/>
          <w:color w:val="000000" w:themeColor="text1"/>
          <w:sz w:val="24"/>
          <w:szCs w:val="24"/>
          <w:lang w:eastAsia="ru-RU"/>
        </w:rPr>
        <w:t xml:space="preserve">Заказчику </w:t>
      </w:r>
      <w:r w:rsidRPr="009D4D0D">
        <w:rPr>
          <w:rFonts w:ascii="Times New Roman" w:eastAsia="Times New Roman" w:hAnsi="Times New Roman" w:cs="Times New Roman"/>
          <w:color w:val="000000" w:themeColor="text1"/>
          <w:sz w:val="24"/>
          <w:szCs w:val="24"/>
          <w:lang w:eastAsia="ru-RU"/>
        </w:rPr>
        <w:t>на адрес электронной почты, указанный в Договоре.</w:t>
      </w:r>
    </w:p>
    <w:p w14:paraId="2293D654" w14:textId="0FFC7CDC" w:rsidR="009D4D0D" w:rsidRPr="009D4D0D" w:rsidRDefault="00E55ECD" w:rsidP="009E0878">
      <w:pPr>
        <w:numPr>
          <w:ilvl w:val="2"/>
          <w:numId w:val="57"/>
        </w:numPr>
        <w:spacing w:after="0" w:line="240" w:lineRule="auto"/>
        <w:ind w:left="993" w:firstLine="425"/>
        <w:contextualSpacing/>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Заказчик </w:t>
      </w:r>
      <w:r w:rsidR="009D4D0D" w:rsidRPr="009D4D0D">
        <w:rPr>
          <w:rFonts w:ascii="Times New Roman" w:eastAsia="Times New Roman" w:hAnsi="Times New Roman" w:cs="Times New Roman"/>
          <w:color w:val="000000" w:themeColor="text1"/>
          <w:sz w:val="24"/>
          <w:szCs w:val="24"/>
          <w:lang w:eastAsia="ru-RU"/>
        </w:rPr>
        <w:t xml:space="preserve">в </w:t>
      </w:r>
      <w:r w:rsidR="009D4D0D" w:rsidRPr="00621ED8">
        <w:rPr>
          <w:rFonts w:ascii="Times New Roman" w:eastAsia="Times New Roman" w:hAnsi="Times New Roman" w:cs="Times New Roman"/>
          <w:color w:val="000000" w:themeColor="text1"/>
          <w:sz w:val="24"/>
          <w:szCs w:val="24"/>
          <w:lang w:eastAsia="ru-RU"/>
        </w:rPr>
        <w:t xml:space="preserve">течении 2 (двух) </w:t>
      </w:r>
      <w:r w:rsidR="009D4D0D" w:rsidRPr="00B02AEE">
        <w:rPr>
          <w:rFonts w:ascii="Times New Roman" w:eastAsia="Times New Roman" w:hAnsi="Times New Roman" w:cs="Times New Roman"/>
          <w:color w:val="000000" w:themeColor="text1"/>
          <w:sz w:val="24"/>
          <w:szCs w:val="24"/>
          <w:lang w:eastAsia="ru-RU"/>
        </w:rPr>
        <w:t xml:space="preserve">рабочих дней после предоставления </w:t>
      </w:r>
      <w:r w:rsidRPr="00B02AEE">
        <w:rPr>
          <w:rFonts w:ascii="Times New Roman" w:eastAsia="Times New Roman" w:hAnsi="Times New Roman" w:cs="Times New Roman"/>
          <w:color w:val="000000" w:themeColor="text1"/>
          <w:sz w:val="24"/>
          <w:szCs w:val="24"/>
          <w:lang w:eastAsia="ru-RU"/>
        </w:rPr>
        <w:t xml:space="preserve">Исполнителем </w:t>
      </w:r>
      <w:r w:rsidR="009D4D0D" w:rsidRPr="00B02AEE">
        <w:rPr>
          <w:rFonts w:ascii="Times New Roman" w:eastAsia="Times New Roman" w:hAnsi="Times New Roman" w:cs="Times New Roman"/>
          <w:color w:val="000000" w:themeColor="text1"/>
          <w:sz w:val="24"/>
          <w:szCs w:val="24"/>
          <w:lang w:eastAsia="ru-RU"/>
        </w:rPr>
        <w:t>Отчета о количестве отпечатков формата А4</w:t>
      </w:r>
      <w:r w:rsidRPr="00B02AEE">
        <w:rPr>
          <w:rFonts w:ascii="Times New Roman" w:eastAsia="Times New Roman" w:hAnsi="Times New Roman" w:cs="Times New Roman"/>
          <w:color w:val="000000" w:themeColor="text1"/>
          <w:sz w:val="24"/>
          <w:szCs w:val="24"/>
          <w:lang w:eastAsia="ru-RU"/>
        </w:rPr>
        <w:t>, А3</w:t>
      </w:r>
      <w:r w:rsidR="009D4D0D" w:rsidRPr="00B02AEE">
        <w:rPr>
          <w:rFonts w:ascii="Times New Roman" w:eastAsia="Times New Roman" w:hAnsi="Times New Roman" w:cs="Times New Roman"/>
          <w:color w:val="000000" w:themeColor="text1"/>
          <w:sz w:val="24"/>
          <w:szCs w:val="24"/>
          <w:lang w:eastAsia="ru-RU"/>
        </w:rPr>
        <w:t xml:space="preserve"> </w:t>
      </w:r>
      <w:r w:rsidR="00056F7F" w:rsidRPr="00B02AEE">
        <w:rPr>
          <w:rFonts w:ascii="Times New Roman" w:eastAsia="Times New Roman" w:hAnsi="Times New Roman" w:cs="Times New Roman"/>
          <w:color w:val="000000" w:themeColor="text1"/>
          <w:sz w:val="24"/>
          <w:szCs w:val="24"/>
          <w:lang w:eastAsia="ru-RU"/>
        </w:rPr>
        <w:t xml:space="preserve">и </w:t>
      </w:r>
      <w:r w:rsidR="00056F7F" w:rsidRPr="00B02AEE">
        <w:rPr>
          <w:rFonts w:ascii="Times New Roman" w:eastAsia="PMingLiU" w:hAnsi="Times New Roman" w:cs="Times New Roman"/>
          <w:color w:val="000000" w:themeColor="text1"/>
          <w:sz w:val="24"/>
          <w:szCs w:val="24"/>
          <w:lang w:eastAsia="ru-RU"/>
        </w:rPr>
        <w:t>Отчета о качестве оказанной Услуги</w:t>
      </w:r>
      <w:r w:rsidR="00056F7F" w:rsidRPr="009D4D0D">
        <w:rPr>
          <w:rFonts w:ascii="Times New Roman" w:eastAsia="PMingLiU" w:hAnsi="Times New Roman" w:cs="Times New Roman"/>
          <w:color w:val="000000" w:themeColor="text1"/>
          <w:sz w:val="24"/>
          <w:szCs w:val="24"/>
          <w:lang w:eastAsia="ru-RU"/>
        </w:rPr>
        <w:t xml:space="preserve"> </w:t>
      </w:r>
      <w:r w:rsidR="009D4D0D" w:rsidRPr="009D4D0D">
        <w:rPr>
          <w:rFonts w:ascii="Times New Roman" w:eastAsia="Times New Roman" w:hAnsi="Times New Roman" w:cs="Times New Roman"/>
          <w:color w:val="000000" w:themeColor="text1"/>
          <w:sz w:val="24"/>
          <w:szCs w:val="24"/>
          <w:lang w:eastAsia="ru-RU"/>
        </w:rPr>
        <w:t>согласовывает показания отчет</w:t>
      </w:r>
      <w:r w:rsidR="00056F7F">
        <w:rPr>
          <w:rFonts w:ascii="Times New Roman" w:eastAsia="Times New Roman" w:hAnsi="Times New Roman" w:cs="Times New Roman"/>
          <w:color w:val="000000" w:themeColor="text1"/>
          <w:sz w:val="24"/>
          <w:szCs w:val="24"/>
          <w:lang w:eastAsia="ru-RU"/>
        </w:rPr>
        <w:t>ов</w:t>
      </w:r>
      <w:r w:rsidR="009D4D0D" w:rsidRPr="009D4D0D">
        <w:rPr>
          <w:rFonts w:ascii="Times New Roman" w:eastAsia="Times New Roman" w:hAnsi="Times New Roman" w:cs="Times New Roman"/>
          <w:color w:val="000000" w:themeColor="text1"/>
          <w:sz w:val="24"/>
          <w:szCs w:val="24"/>
          <w:lang w:eastAsia="ru-RU"/>
        </w:rPr>
        <w:t>.</w:t>
      </w:r>
    </w:p>
    <w:p w14:paraId="1C9213AF" w14:textId="2139C61D" w:rsidR="009D4D0D" w:rsidRPr="009D4D0D" w:rsidRDefault="009D4D0D" w:rsidP="009E0878">
      <w:pPr>
        <w:numPr>
          <w:ilvl w:val="2"/>
          <w:numId w:val="57"/>
        </w:numPr>
        <w:spacing w:after="0" w:line="240" w:lineRule="auto"/>
        <w:ind w:left="993" w:firstLine="425"/>
        <w:contextualSpacing/>
        <w:jc w:val="both"/>
        <w:rPr>
          <w:rFonts w:ascii="Times New Roman" w:eastAsia="Times New Roman" w:hAnsi="Times New Roman" w:cs="Times New Roman"/>
          <w:color w:val="000000" w:themeColor="text1"/>
          <w:sz w:val="24"/>
          <w:szCs w:val="24"/>
          <w:lang w:eastAsia="ru-RU"/>
        </w:rPr>
      </w:pPr>
      <w:r w:rsidRPr="009A1211">
        <w:rPr>
          <w:rFonts w:ascii="Times New Roman" w:eastAsia="Times New Roman" w:hAnsi="Times New Roman" w:cs="Times New Roman"/>
          <w:color w:val="000000" w:themeColor="text1"/>
          <w:sz w:val="24"/>
          <w:szCs w:val="24"/>
          <w:lang w:eastAsia="ru-RU"/>
        </w:rPr>
        <w:t>В</w:t>
      </w:r>
      <w:r w:rsidR="005F7E73" w:rsidRPr="009A1211">
        <w:rPr>
          <w:rFonts w:ascii="Times New Roman" w:eastAsia="Times New Roman" w:hAnsi="Times New Roman" w:cs="Times New Roman"/>
          <w:color w:val="000000" w:themeColor="text1"/>
          <w:sz w:val="24"/>
          <w:szCs w:val="24"/>
          <w:lang w:eastAsia="ru-RU"/>
        </w:rPr>
        <w:t xml:space="preserve"> случае</w:t>
      </w:r>
      <w:r w:rsidRPr="009D4D0D">
        <w:rPr>
          <w:rFonts w:ascii="Times New Roman" w:eastAsia="Times New Roman" w:hAnsi="Times New Roman" w:cs="Times New Roman"/>
          <w:color w:val="000000" w:themeColor="text1"/>
          <w:sz w:val="24"/>
          <w:szCs w:val="24"/>
          <w:lang w:eastAsia="ru-RU"/>
        </w:rPr>
        <w:t xml:space="preserve"> несогласия с предоставленными данными отчет</w:t>
      </w:r>
      <w:r w:rsidR="00056F7F">
        <w:rPr>
          <w:rFonts w:ascii="Times New Roman" w:eastAsia="Times New Roman" w:hAnsi="Times New Roman" w:cs="Times New Roman"/>
          <w:color w:val="000000" w:themeColor="text1"/>
          <w:sz w:val="24"/>
          <w:szCs w:val="24"/>
          <w:lang w:eastAsia="ru-RU"/>
        </w:rPr>
        <w:t>ов</w:t>
      </w:r>
      <w:r w:rsidRPr="009D4D0D">
        <w:rPr>
          <w:rFonts w:ascii="Times New Roman" w:eastAsia="Times New Roman" w:hAnsi="Times New Roman" w:cs="Times New Roman"/>
          <w:color w:val="000000" w:themeColor="text1"/>
          <w:sz w:val="24"/>
          <w:szCs w:val="24"/>
          <w:lang w:eastAsia="ru-RU"/>
        </w:rPr>
        <w:t xml:space="preserve"> Исполнитель в течение 2 (двух) рабочих дней с даты получения отчета направляет к Заказчику представителя Исполнителя для проверки данных.</w:t>
      </w:r>
    </w:p>
    <w:p w14:paraId="2B09D8C6" w14:textId="50B87FA6" w:rsidR="009D4D0D" w:rsidRPr="009D4D0D" w:rsidRDefault="009D4D0D" w:rsidP="009E0878">
      <w:pPr>
        <w:numPr>
          <w:ilvl w:val="2"/>
          <w:numId w:val="57"/>
        </w:numPr>
        <w:spacing w:after="0" w:line="240" w:lineRule="auto"/>
        <w:ind w:left="993" w:firstLine="425"/>
        <w:contextualSpacing/>
        <w:jc w:val="both"/>
        <w:rPr>
          <w:rFonts w:ascii="Times New Roman" w:eastAsia="Times New Roman" w:hAnsi="Times New Roman" w:cs="Times New Roman"/>
          <w:color w:val="000000" w:themeColor="text1"/>
          <w:sz w:val="24"/>
          <w:szCs w:val="24"/>
          <w:lang w:eastAsia="ru-RU"/>
        </w:rPr>
      </w:pPr>
      <w:r w:rsidRPr="009D4D0D">
        <w:rPr>
          <w:rFonts w:ascii="Times New Roman" w:eastAsia="PMingLiU" w:hAnsi="Times New Roman" w:cs="Times New Roman"/>
          <w:color w:val="000000" w:themeColor="text1"/>
          <w:sz w:val="24"/>
          <w:szCs w:val="24"/>
          <w:lang w:eastAsia="ru-RU"/>
        </w:rPr>
        <w:t xml:space="preserve">Исполнителем на основании данных </w:t>
      </w:r>
      <w:r w:rsidRPr="009D4D0D">
        <w:rPr>
          <w:rFonts w:ascii="Times New Roman" w:eastAsia="Times New Roman" w:hAnsi="Times New Roman" w:cs="Times New Roman"/>
          <w:color w:val="000000" w:themeColor="text1"/>
          <w:sz w:val="24"/>
          <w:szCs w:val="24"/>
          <w:lang w:eastAsia="ru-RU"/>
        </w:rPr>
        <w:t xml:space="preserve">из согласованного Отчета о количестве отпечатков </w:t>
      </w:r>
      <w:r w:rsidRPr="009D4D0D">
        <w:rPr>
          <w:rFonts w:ascii="Times New Roman" w:eastAsia="PMingLiU" w:hAnsi="Times New Roman" w:cs="Times New Roman"/>
          <w:color w:val="000000" w:themeColor="text1"/>
          <w:sz w:val="24"/>
          <w:szCs w:val="24"/>
          <w:lang w:eastAsia="ru-RU"/>
        </w:rPr>
        <w:t xml:space="preserve">и Отчета о качестве оказанной Услуги в соответствии с настоящим Техническим заданием составляется акт сдачи-приёмки оказанной Услуги за отчетный период </w:t>
      </w:r>
      <w:r w:rsidRPr="00144045">
        <w:rPr>
          <w:rFonts w:ascii="Times New Roman" w:eastAsia="PMingLiU" w:hAnsi="Times New Roman" w:cs="Times New Roman"/>
          <w:color w:val="000000" w:themeColor="text1"/>
          <w:sz w:val="24"/>
          <w:szCs w:val="24"/>
          <w:lang w:eastAsia="ru-RU"/>
        </w:rPr>
        <w:t>(</w:t>
      </w:r>
      <w:r w:rsidR="00275808">
        <w:rPr>
          <w:rFonts w:ascii="Times New Roman" w:eastAsia="PMingLiU" w:hAnsi="Times New Roman" w:cs="Times New Roman"/>
          <w:color w:val="000000" w:themeColor="text1"/>
          <w:sz w:val="24"/>
          <w:szCs w:val="24"/>
          <w:lang w:eastAsia="ru-RU"/>
        </w:rPr>
        <w:t>Приложение №3</w:t>
      </w:r>
      <w:r w:rsidR="006F6547" w:rsidRPr="009D4D0D">
        <w:rPr>
          <w:rFonts w:ascii="Times New Roman" w:eastAsia="PMingLiU" w:hAnsi="Times New Roman" w:cs="Times New Roman"/>
          <w:color w:val="000000" w:themeColor="text1"/>
          <w:sz w:val="24"/>
          <w:szCs w:val="24"/>
          <w:lang w:eastAsia="ru-RU"/>
        </w:rPr>
        <w:t xml:space="preserve"> </w:t>
      </w:r>
      <w:r w:rsidRPr="009D4D0D">
        <w:rPr>
          <w:rFonts w:ascii="Times New Roman" w:eastAsia="PMingLiU" w:hAnsi="Times New Roman" w:cs="Times New Roman"/>
          <w:color w:val="000000" w:themeColor="text1"/>
          <w:sz w:val="24"/>
          <w:szCs w:val="24"/>
          <w:lang w:eastAsia="ru-RU"/>
        </w:rPr>
        <w:t xml:space="preserve">к настоящему Техническому </w:t>
      </w:r>
      <w:r w:rsidR="00144045">
        <w:rPr>
          <w:rFonts w:ascii="Times New Roman" w:eastAsia="PMingLiU" w:hAnsi="Times New Roman" w:cs="Times New Roman"/>
          <w:color w:val="000000" w:themeColor="text1"/>
          <w:sz w:val="24"/>
          <w:szCs w:val="24"/>
          <w:lang w:eastAsia="ru-RU"/>
        </w:rPr>
        <w:t>З</w:t>
      </w:r>
      <w:r w:rsidRPr="009D4D0D">
        <w:rPr>
          <w:rFonts w:ascii="Times New Roman" w:eastAsia="PMingLiU" w:hAnsi="Times New Roman" w:cs="Times New Roman"/>
          <w:color w:val="000000" w:themeColor="text1"/>
          <w:sz w:val="24"/>
          <w:szCs w:val="24"/>
          <w:lang w:eastAsia="ru-RU"/>
        </w:rPr>
        <w:t>аданию), далее акт сдачи-приемки Услуги.</w:t>
      </w:r>
    </w:p>
    <w:p w14:paraId="33CDE03F" w14:textId="765EFB28" w:rsidR="009D4D0D" w:rsidRPr="009D4D0D" w:rsidRDefault="009D4D0D" w:rsidP="009E0878">
      <w:pPr>
        <w:numPr>
          <w:ilvl w:val="2"/>
          <w:numId w:val="57"/>
        </w:numPr>
        <w:spacing w:after="0" w:line="240" w:lineRule="auto"/>
        <w:ind w:left="993" w:firstLine="425"/>
        <w:contextualSpacing/>
        <w:jc w:val="both"/>
        <w:rPr>
          <w:rFonts w:ascii="Times New Roman" w:eastAsia="Times New Roman" w:hAnsi="Times New Roman" w:cs="Times New Roman"/>
          <w:color w:val="000000" w:themeColor="text1"/>
          <w:sz w:val="24"/>
          <w:szCs w:val="24"/>
          <w:lang w:eastAsia="ru-RU"/>
        </w:rPr>
      </w:pPr>
      <w:r w:rsidRPr="009D4D0D">
        <w:rPr>
          <w:rFonts w:ascii="Times New Roman" w:eastAsia="PMingLiU" w:hAnsi="Times New Roman" w:cs="Times New Roman"/>
          <w:color w:val="000000" w:themeColor="text1"/>
          <w:sz w:val="24"/>
          <w:szCs w:val="24"/>
          <w:lang w:eastAsia="ru-RU"/>
        </w:rPr>
        <w:t xml:space="preserve">Исполнитель не позднее 3 (трех) рабочих дней с даты завершения отчетного периода, предоставляет ответственному лицу Заказчика с сопроводительным письмом в 2-х экземплярах акт сдачи-приемки Услуги, в соответствии с формой, приведенной в Приложении № </w:t>
      </w:r>
      <w:r w:rsidR="00330246">
        <w:rPr>
          <w:rFonts w:ascii="Times New Roman" w:eastAsia="PMingLiU" w:hAnsi="Times New Roman" w:cs="Times New Roman"/>
          <w:color w:val="000000" w:themeColor="text1"/>
          <w:sz w:val="24"/>
          <w:szCs w:val="24"/>
          <w:lang w:eastAsia="ru-RU"/>
        </w:rPr>
        <w:t>5</w:t>
      </w:r>
      <w:r w:rsidR="006F6547" w:rsidRPr="009D4D0D">
        <w:rPr>
          <w:rFonts w:ascii="Times New Roman" w:eastAsia="PMingLiU" w:hAnsi="Times New Roman" w:cs="Times New Roman"/>
          <w:color w:val="000000" w:themeColor="text1"/>
          <w:sz w:val="24"/>
          <w:szCs w:val="24"/>
          <w:lang w:eastAsia="ru-RU"/>
        </w:rPr>
        <w:t xml:space="preserve"> </w:t>
      </w:r>
      <w:r w:rsidRPr="009D4D0D">
        <w:rPr>
          <w:rFonts w:ascii="Times New Roman" w:eastAsia="PMingLiU" w:hAnsi="Times New Roman" w:cs="Times New Roman"/>
          <w:color w:val="000000" w:themeColor="text1"/>
          <w:sz w:val="24"/>
          <w:szCs w:val="24"/>
          <w:lang w:eastAsia="ru-RU"/>
        </w:rPr>
        <w:t>к настоящему Техническому заданию.</w:t>
      </w:r>
    </w:p>
    <w:p w14:paraId="7C20B330" w14:textId="77777777" w:rsidR="009D4D0D" w:rsidRPr="009D4D0D" w:rsidRDefault="009D4D0D" w:rsidP="009E0878">
      <w:pPr>
        <w:numPr>
          <w:ilvl w:val="2"/>
          <w:numId w:val="57"/>
        </w:numPr>
        <w:spacing w:after="0" w:line="240" w:lineRule="auto"/>
        <w:ind w:left="993" w:firstLine="425"/>
        <w:contextualSpacing/>
        <w:jc w:val="both"/>
        <w:rPr>
          <w:rFonts w:ascii="Times New Roman" w:eastAsia="Times New Roman" w:hAnsi="Times New Roman" w:cs="Times New Roman"/>
          <w:color w:val="000000" w:themeColor="text1"/>
          <w:sz w:val="24"/>
          <w:szCs w:val="24"/>
          <w:lang w:eastAsia="ru-RU"/>
        </w:rPr>
      </w:pPr>
      <w:r w:rsidRPr="009D4D0D">
        <w:rPr>
          <w:rFonts w:ascii="Times New Roman" w:eastAsia="PMingLiU" w:hAnsi="Times New Roman" w:cs="Times New Roman"/>
          <w:color w:val="000000" w:themeColor="text1"/>
          <w:sz w:val="24"/>
          <w:szCs w:val="24"/>
          <w:lang w:eastAsia="ru-RU"/>
        </w:rPr>
        <w:t>При несогласии с представленными в акте данными, Заказчик, в течение 3 (трех) рабочих дней с момента получения акта от Исполнителя, направляет Исполнителю с сопроводительным письмом мотивированный отказ в подписании акта сдачи-приемки Услуги.</w:t>
      </w:r>
    </w:p>
    <w:p w14:paraId="0D8744A2" w14:textId="77777777" w:rsidR="009D4D0D" w:rsidRPr="009D4D0D" w:rsidRDefault="009D4D0D" w:rsidP="009E0878">
      <w:pPr>
        <w:numPr>
          <w:ilvl w:val="2"/>
          <w:numId w:val="57"/>
        </w:numPr>
        <w:spacing w:after="0" w:line="240" w:lineRule="auto"/>
        <w:ind w:left="993" w:firstLine="425"/>
        <w:contextualSpacing/>
        <w:jc w:val="both"/>
        <w:rPr>
          <w:rFonts w:ascii="Times New Roman" w:eastAsia="Times New Roman" w:hAnsi="Times New Roman" w:cs="Times New Roman"/>
          <w:color w:val="000000" w:themeColor="text1"/>
          <w:sz w:val="24"/>
          <w:szCs w:val="24"/>
          <w:lang w:eastAsia="ru-RU"/>
        </w:rPr>
      </w:pPr>
      <w:r w:rsidRPr="009D4D0D">
        <w:rPr>
          <w:rFonts w:ascii="Times New Roman" w:eastAsia="PMingLiU" w:hAnsi="Times New Roman" w:cs="Times New Roman"/>
          <w:color w:val="000000" w:themeColor="text1"/>
          <w:sz w:val="24"/>
          <w:szCs w:val="24"/>
          <w:lang w:eastAsia="ru-RU"/>
        </w:rPr>
        <w:t>Исполнитель в течение 3 (трех) рабочих дней с даты получения от Заказчика мотивированного отказа в подписании акта сдачи-приемки Услуги, устраняет замечания и передает Заказчику уточненный акт.</w:t>
      </w:r>
    </w:p>
    <w:p w14:paraId="1960A8A3" w14:textId="77777777" w:rsidR="009D4D0D" w:rsidRPr="009D4D0D" w:rsidRDefault="009D4D0D" w:rsidP="009E0878">
      <w:pPr>
        <w:numPr>
          <w:ilvl w:val="2"/>
          <w:numId w:val="57"/>
        </w:numPr>
        <w:spacing w:after="0" w:line="240" w:lineRule="auto"/>
        <w:ind w:left="993" w:firstLine="425"/>
        <w:contextualSpacing/>
        <w:jc w:val="both"/>
        <w:rPr>
          <w:rFonts w:ascii="Times New Roman" w:eastAsia="Times New Roman" w:hAnsi="Times New Roman" w:cs="Times New Roman"/>
          <w:color w:val="000000" w:themeColor="text1"/>
          <w:sz w:val="24"/>
          <w:szCs w:val="24"/>
          <w:lang w:eastAsia="ru-RU"/>
        </w:rPr>
      </w:pPr>
      <w:r w:rsidRPr="009D4D0D">
        <w:rPr>
          <w:rFonts w:ascii="Times New Roman" w:eastAsia="PMingLiU" w:hAnsi="Times New Roman" w:cs="Times New Roman"/>
          <w:color w:val="000000" w:themeColor="text1"/>
          <w:sz w:val="24"/>
          <w:szCs w:val="24"/>
          <w:lang w:eastAsia="ru-RU"/>
        </w:rPr>
        <w:t>При отсутствии замечаний по акту, Заказчик подписывает акт сдачи-приемки Услуги в течение 3 (трех) рабочих дней с момента его получения от Исполнителя и передает один экземпляр Исполнителю.</w:t>
      </w:r>
    </w:p>
    <w:p w14:paraId="2C322805" w14:textId="77777777" w:rsidR="009D4D0D" w:rsidRPr="009D4D0D" w:rsidRDefault="009D4D0D" w:rsidP="009E0878">
      <w:pPr>
        <w:numPr>
          <w:ilvl w:val="2"/>
          <w:numId w:val="57"/>
        </w:numPr>
        <w:spacing w:after="0" w:line="240" w:lineRule="auto"/>
        <w:ind w:left="993" w:firstLine="425"/>
        <w:contextualSpacing/>
        <w:jc w:val="both"/>
        <w:rPr>
          <w:rFonts w:ascii="Times New Roman" w:eastAsia="Times New Roman" w:hAnsi="Times New Roman" w:cs="Times New Roman"/>
          <w:color w:val="000000" w:themeColor="text1"/>
          <w:sz w:val="24"/>
          <w:szCs w:val="24"/>
          <w:lang w:eastAsia="ru-RU"/>
        </w:rPr>
      </w:pPr>
      <w:r w:rsidRPr="009D4D0D">
        <w:rPr>
          <w:rFonts w:ascii="Times New Roman" w:eastAsia="PMingLiU" w:hAnsi="Times New Roman" w:cs="Times New Roman"/>
          <w:color w:val="000000" w:themeColor="text1"/>
          <w:sz w:val="24"/>
          <w:szCs w:val="24"/>
          <w:lang w:eastAsia="ru-RU"/>
        </w:rPr>
        <w:t>Услуга считается оказанной Исполнителем и принятой Заказчиком после подписания сторонами акта сдачи-приемки оказанной Услуги.</w:t>
      </w:r>
    </w:p>
    <w:p w14:paraId="1B360124" w14:textId="77777777" w:rsidR="009D4D0D" w:rsidRPr="009D4D0D" w:rsidRDefault="009D4D0D" w:rsidP="009D4D0D">
      <w:pPr>
        <w:spacing w:after="0" w:line="240" w:lineRule="auto"/>
        <w:ind w:left="1984"/>
        <w:contextualSpacing/>
        <w:jc w:val="both"/>
        <w:rPr>
          <w:rFonts w:ascii="Times New Roman" w:eastAsia="PMingLiU" w:hAnsi="Times New Roman" w:cs="Times New Roman"/>
          <w:color w:val="000000" w:themeColor="text1"/>
          <w:sz w:val="24"/>
          <w:szCs w:val="24"/>
          <w:lang w:eastAsia="ru-RU"/>
        </w:rPr>
      </w:pPr>
    </w:p>
    <w:p w14:paraId="01D673D6" w14:textId="77777777" w:rsidR="009D4D0D" w:rsidRPr="009D4D0D" w:rsidRDefault="009D4D0D" w:rsidP="009D4D0D">
      <w:pPr>
        <w:spacing w:after="0" w:line="240" w:lineRule="auto"/>
        <w:jc w:val="both"/>
        <w:rPr>
          <w:rFonts w:ascii="Times New Roman" w:eastAsia="PMingLiU" w:hAnsi="Times New Roman" w:cs="Times New Roman"/>
          <w:sz w:val="24"/>
          <w:szCs w:val="24"/>
          <w:lang w:eastAsia="ru-RU"/>
        </w:rPr>
      </w:pPr>
    </w:p>
    <w:p w14:paraId="1B267D3C" w14:textId="77777777" w:rsidR="009D4D0D" w:rsidRPr="009D4D0D" w:rsidRDefault="009D4D0D" w:rsidP="009E0878">
      <w:pPr>
        <w:widowControl w:val="0"/>
        <w:numPr>
          <w:ilvl w:val="0"/>
          <w:numId w:val="57"/>
        </w:numPr>
        <w:autoSpaceDE w:val="0"/>
        <w:autoSpaceDN w:val="0"/>
        <w:adjustRightInd w:val="0"/>
        <w:spacing w:after="0" w:line="240" w:lineRule="auto"/>
        <w:ind w:left="1417" w:firstLine="567"/>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ТРЕБОВАНИЯ К ГАРАНТИЙНЫМ ОБЯЗАТЕЛЬСТВАМ ОКАЗЫВАЕМОЙ УСЛУГИ</w:t>
      </w:r>
    </w:p>
    <w:p w14:paraId="2E9F2BE2"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2B6359B7" w14:textId="7E29B0CD" w:rsidR="009D4D0D" w:rsidRPr="009D4D0D" w:rsidRDefault="009D4D0D" w:rsidP="009D4D0D">
      <w:pPr>
        <w:autoSpaceDE w:val="0"/>
        <w:autoSpaceDN w:val="0"/>
        <w:adjustRightInd w:val="0"/>
        <w:spacing w:after="0" w:line="240" w:lineRule="auto"/>
        <w:ind w:left="993" w:firstLine="425"/>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Исполнитель гарантирует обеспечение бесперебойного процесса печати </w:t>
      </w:r>
      <w:r w:rsidRPr="009A1211">
        <w:rPr>
          <w:rFonts w:ascii="Times New Roman" w:eastAsia="Times New Roman" w:hAnsi="Times New Roman" w:cs="Times New Roman"/>
          <w:sz w:val="24"/>
          <w:szCs w:val="24"/>
          <w:lang w:eastAsia="ru-RU"/>
        </w:rPr>
        <w:t xml:space="preserve">на Объекте </w:t>
      </w:r>
      <w:r w:rsidR="00CF379A" w:rsidRPr="009A1211">
        <w:rPr>
          <w:rFonts w:ascii="Times New Roman" w:eastAsia="Times New Roman" w:hAnsi="Times New Roman" w:cs="Times New Roman"/>
          <w:sz w:val="24"/>
          <w:szCs w:val="24"/>
          <w:lang w:eastAsia="ru-RU"/>
        </w:rPr>
        <w:t xml:space="preserve">оказания услуг </w:t>
      </w:r>
      <w:r w:rsidRPr="009A1211">
        <w:rPr>
          <w:rFonts w:ascii="Times New Roman" w:eastAsia="Times New Roman" w:hAnsi="Times New Roman" w:cs="Times New Roman"/>
          <w:sz w:val="24"/>
          <w:szCs w:val="24"/>
          <w:lang w:eastAsia="ru-RU"/>
        </w:rPr>
        <w:t>в рамках треб</w:t>
      </w:r>
      <w:r w:rsidR="00BB7BFE">
        <w:rPr>
          <w:rFonts w:ascii="Times New Roman" w:eastAsia="Times New Roman" w:hAnsi="Times New Roman" w:cs="Times New Roman"/>
          <w:sz w:val="24"/>
          <w:szCs w:val="24"/>
          <w:lang w:eastAsia="ru-RU"/>
        </w:rPr>
        <w:t>ований настоящего Технического З</w:t>
      </w:r>
      <w:r w:rsidRPr="009A1211">
        <w:rPr>
          <w:rFonts w:ascii="Times New Roman" w:eastAsia="Times New Roman" w:hAnsi="Times New Roman" w:cs="Times New Roman"/>
          <w:sz w:val="24"/>
          <w:szCs w:val="24"/>
          <w:lang w:eastAsia="ru-RU"/>
        </w:rPr>
        <w:t xml:space="preserve">адания в течение всего срока оказания услуг, указанного в Разделе 5 настоящего Технического </w:t>
      </w:r>
      <w:r w:rsidR="00BB7BFE">
        <w:rPr>
          <w:rFonts w:ascii="Times New Roman" w:eastAsia="Times New Roman" w:hAnsi="Times New Roman" w:cs="Times New Roman"/>
          <w:sz w:val="24"/>
          <w:szCs w:val="24"/>
          <w:lang w:eastAsia="ru-RU"/>
        </w:rPr>
        <w:t>З</w:t>
      </w:r>
      <w:r w:rsidRPr="009A1211">
        <w:rPr>
          <w:rFonts w:ascii="Times New Roman" w:eastAsia="Times New Roman" w:hAnsi="Times New Roman" w:cs="Times New Roman"/>
          <w:sz w:val="24"/>
          <w:szCs w:val="24"/>
          <w:lang w:eastAsia="ru-RU"/>
        </w:rPr>
        <w:t>адания.</w:t>
      </w:r>
    </w:p>
    <w:p w14:paraId="1D758871"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41000B0D" w14:textId="77777777" w:rsidR="009D4D0D" w:rsidRPr="009D4D0D" w:rsidRDefault="009D4D0D" w:rsidP="009E0878">
      <w:pPr>
        <w:widowControl w:val="0"/>
        <w:numPr>
          <w:ilvl w:val="0"/>
          <w:numId w:val="57"/>
        </w:numPr>
        <w:autoSpaceDE w:val="0"/>
        <w:autoSpaceDN w:val="0"/>
        <w:adjustRightInd w:val="0"/>
        <w:spacing w:after="0" w:line="240" w:lineRule="auto"/>
        <w:ind w:left="1417" w:firstLine="567"/>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СПЕЦИАЛЬНЫЕ ТРЕБОВАНИЯ</w:t>
      </w:r>
    </w:p>
    <w:p w14:paraId="39B4CDCF" w14:textId="7F942E35" w:rsidR="009D4D0D" w:rsidRDefault="009D4D0D" w:rsidP="007021FA">
      <w:pPr>
        <w:widowControl w:val="0"/>
        <w:numPr>
          <w:ilvl w:val="1"/>
          <w:numId w:val="49"/>
        </w:numPr>
        <w:tabs>
          <w:tab w:val="left" w:pos="851"/>
        </w:tabs>
        <w:spacing w:before="240" w:after="0" w:line="240" w:lineRule="auto"/>
        <w:ind w:left="993" w:firstLine="425"/>
        <w:contextualSpacing/>
        <w:outlineLvl w:val="0"/>
        <w:rPr>
          <w:rFonts w:ascii="Times New Roman" w:eastAsia="Times New Roman" w:hAnsi="Times New Roman" w:cs="Times New Roman"/>
          <w:b/>
          <w:sz w:val="24"/>
          <w:szCs w:val="24"/>
          <w:lang w:eastAsia="ru-RU"/>
        </w:rPr>
      </w:pPr>
      <w:r w:rsidRPr="007021FA">
        <w:rPr>
          <w:rFonts w:ascii="Times New Roman" w:eastAsia="Times New Roman" w:hAnsi="Times New Roman" w:cs="Times New Roman"/>
          <w:b/>
          <w:sz w:val="24"/>
          <w:szCs w:val="24"/>
          <w:lang w:eastAsia="ru-RU"/>
        </w:rPr>
        <w:t>План коммуникаций</w:t>
      </w:r>
    </w:p>
    <w:p w14:paraId="72BDA834" w14:textId="77777777" w:rsidR="007021FA" w:rsidRPr="007021FA" w:rsidRDefault="007021FA" w:rsidP="007021FA">
      <w:pPr>
        <w:widowControl w:val="0"/>
        <w:tabs>
          <w:tab w:val="left" w:pos="851"/>
        </w:tabs>
        <w:spacing w:before="240" w:after="0" w:line="240" w:lineRule="auto"/>
        <w:ind w:left="1418"/>
        <w:contextualSpacing/>
        <w:outlineLvl w:val="0"/>
        <w:rPr>
          <w:rFonts w:ascii="Times New Roman" w:eastAsia="Times New Roman" w:hAnsi="Times New Roman" w:cs="Times New Roman"/>
          <w:b/>
          <w:sz w:val="24"/>
          <w:szCs w:val="24"/>
          <w:lang w:eastAsia="ru-RU"/>
        </w:rPr>
      </w:pPr>
    </w:p>
    <w:p w14:paraId="3BC219A8" w14:textId="77777777" w:rsidR="009D4D0D" w:rsidRPr="009D4D0D" w:rsidRDefault="009D4D0D" w:rsidP="009D4D0D">
      <w:pPr>
        <w:numPr>
          <w:ilvl w:val="2"/>
          <w:numId w:val="49"/>
        </w:numPr>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Исполнитель в течение 5 (пяти) рабочих дней с даты подписания Договора назначает уполномоченных представителей и уведомляет Заказчика письмом на адрес электронной почты, указанный в Договоре.</w:t>
      </w:r>
    </w:p>
    <w:p w14:paraId="205F1B7F" w14:textId="77777777" w:rsidR="009D4D0D" w:rsidRPr="009D4D0D" w:rsidRDefault="009D4D0D" w:rsidP="009D4D0D">
      <w:pPr>
        <w:widowControl w:val="0"/>
        <w:spacing w:after="0" w:line="240" w:lineRule="auto"/>
        <w:ind w:left="993" w:firstLine="425"/>
        <w:contextualSpacing/>
        <w:jc w:val="both"/>
        <w:outlineLvl w:val="1"/>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 xml:space="preserve"> Уполномоченные представители обеспечивают:</w:t>
      </w:r>
    </w:p>
    <w:p w14:paraId="7BAEAC54" w14:textId="77777777" w:rsidR="009D4D0D" w:rsidRPr="009D4D0D" w:rsidRDefault="009D4D0D" w:rsidP="009D4D0D">
      <w:pPr>
        <w:widowControl w:val="0"/>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оперативное взаимодействие сторон по вопросам своевременного и качественного выполнения запросов;</w:t>
      </w:r>
    </w:p>
    <w:p w14:paraId="77160082" w14:textId="77777777" w:rsidR="009D4D0D" w:rsidRPr="009D4D0D" w:rsidRDefault="009D4D0D" w:rsidP="009D4D0D">
      <w:pPr>
        <w:widowControl w:val="0"/>
        <w:tabs>
          <w:tab w:val="left" w:pos="1560"/>
        </w:tabs>
        <w:spacing w:after="0" w:line="240" w:lineRule="auto"/>
        <w:ind w:left="993" w:firstLine="425"/>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формирование и предоставление предусмотренных Договором документов и отчетов;</w:t>
      </w:r>
    </w:p>
    <w:p w14:paraId="221E6DF2" w14:textId="77777777" w:rsidR="009D4D0D" w:rsidRPr="009D4D0D" w:rsidRDefault="009D4D0D" w:rsidP="009D4D0D">
      <w:pPr>
        <w:numPr>
          <w:ilvl w:val="2"/>
          <w:numId w:val="49"/>
        </w:numPr>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В случае изменения ответственных лиц в процессе реализации Договора, сторона, у которой произошли изменения уведомляет другую сторону в течение 3 (трех) рабочих дней с даты таких изменений письмом на адрес электронной почты, указанный в Договоре.</w:t>
      </w:r>
    </w:p>
    <w:p w14:paraId="046C93FE" w14:textId="77777777" w:rsidR="009D4D0D" w:rsidRPr="009D4D0D" w:rsidRDefault="009D4D0D" w:rsidP="009D4D0D">
      <w:pPr>
        <w:spacing w:after="0" w:line="240" w:lineRule="auto"/>
        <w:ind w:left="993" w:firstLine="425"/>
        <w:contextualSpacing/>
        <w:jc w:val="both"/>
        <w:rPr>
          <w:rFonts w:ascii="Times New Roman" w:eastAsia="PMingLiU" w:hAnsi="Times New Roman" w:cs="Times New Roman"/>
          <w:sz w:val="24"/>
          <w:szCs w:val="24"/>
          <w:lang w:eastAsia="ru-RU"/>
        </w:rPr>
      </w:pPr>
    </w:p>
    <w:p w14:paraId="547617CB" w14:textId="77777777" w:rsidR="009D4D0D" w:rsidRPr="009D4D0D" w:rsidRDefault="009D4D0D" w:rsidP="009D4D0D">
      <w:pPr>
        <w:widowControl w:val="0"/>
        <w:numPr>
          <w:ilvl w:val="1"/>
          <w:numId w:val="49"/>
        </w:numPr>
        <w:tabs>
          <w:tab w:val="left" w:pos="851"/>
        </w:tabs>
        <w:spacing w:before="240" w:after="0" w:line="240" w:lineRule="auto"/>
        <w:ind w:left="993" w:firstLine="425"/>
        <w:contextualSpacing/>
        <w:outlineLvl w:val="0"/>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Подготовка к оказанию услуги</w:t>
      </w:r>
    </w:p>
    <w:p w14:paraId="517B9A24" w14:textId="77777777" w:rsidR="009D4D0D" w:rsidRPr="009D4D0D" w:rsidRDefault="009D4D0D" w:rsidP="009D4D0D">
      <w:pPr>
        <w:widowControl w:val="0"/>
        <w:tabs>
          <w:tab w:val="left" w:pos="851"/>
        </w:tabs>
        <w:spacing w:before="240" w:after="0" w:line="240" w:lineRule="auto"/>
        <w:ind w:left="993" w:firstLine="425"/>
        <w:contextualSpacing/>
        <w:outlineLvl w:val="0"/>
        <w:rPr>
          <w:rFonts w:ascii="Times New Roman" w:eastAsia="Times New Roman" w:hAnsi="Times New Roman" w:cs="Times New Roman"/>
          <w:b/>
          <w:sz w:val="24"/>
          <w:szCs w:val="24"/>
          <w:lang w:eastAsia="ru-RU"/>
        </w:rPr>
      </w:pPr>
    </w:p>
    <w:p w14:paraId="0DD5374A" w14:textId="6D2BAB80" w:rsidR="009D4D0D" w:rsidRPr="009A1211" w:rsidRDefault="009D4D0D" w:rsidP="009D4D0D">
      <w:pPr>
        <w:numPr>
          <w:ilvl w:val="2"/>
          <w:numId w:val="50"/>
        </w:numPr>
        <w:spacing w:after="0" w:line="240" w:lineRule="auto"/>
        <w:ind w:left="993" w:firstLine="425"/>
        <w:contextualSpacing/>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 xml:space="preserve">В рамках подготовки к оказанию Услуги для проведения работ (оказания услуг), организации доступа сотрудников Исполнителя Исполнитель в течение 3 (трех) рабочих дней с даты подписания Договора обязан предоставить на официальном бланке Исполнителя список сотрудников Исполнителя для доступа на Объект (форма данных представлена в Таблице № </w:t>
      </w:r>
      <w:r w:rsidR="00BC35E3">
        <w:rPr>
          <w:rFonts w:ascii="Times New Roman" w:eastAsia="PMingLiU" w:hAnsi="Times New Roman" w:cs="Times New Roman"/>
          <w:sz w:val="24"/>
          <w:szCs w:val="24"/>
          <w:lang w:eastAsia="ru-RU"/>
        </w:rPr>
        <w:t>4</w:t>
      </w:r>
      <w:r w:rsidRPr="009D4D0D">
        <w:rPr>
          <w:rFonts w:ascii="Times New Roman" w:eastAsia="PMingLiU" w:hAnsi="Times New Roman" w:cs="Times New Roman"/>
          <w:sz w:val="24"/>
          <w:szCs w:val="24"/>
          <w:lang w:eastAsia="ru-RU"/>
        </w:rPr>
        <w:t xml:space="preserve"> </w:t>
      </w:r>
      <w:r w:rsidRPr="009D4D0D">
        <w:rPr>
          <w:rFonts w:ascii="Times New Roman" w:eastAsia="Times New Roman" w:hAnsi="Times New Roman" w:cs="Times New Roman"/>
          <w:sz w:val="24"/>
          <w:szCs w:val="24"/>
          <w:lang w:eastAsia="ru-RU"/>
        </w:rPr>
        <w:t>настоящего ТЗ</w:t>
      </w:r>
      <w:r w:rsidRPr="009D4D0D">
        <w:rPr>
          <w:rFonts w:ascii="Times New Roman" w:eastAsia="PMingLiU" w:hAnsi="Times New Roman" w:cs="Times New Roman"/>
          <w:sz w:val="24"/>
          <w:szCs w:val="24"/>
          <w:lang w:eastAsia="ru-RU"/>
        </w:rPr>
        <w:t xml:space="preserve">, далее Список). </w:t>
      </w:r>
      <w:r w:rsidR="00D142A0">
        <w:rPr>
          <w:rFonts w:ascii="Times New Roman" w:eastAsia="PMingLiU" w:hAnsi="Times New Roman" w:cs="Times New Roman"/>
          <w:sz w:val="24"/>
          <w:szCs w:val="24"/>
          <w:lang w:eastAsia="ru-RU"/>
        </w:rPr>
        <w:t xml:space="preserve"> </w:t>
      </w:r>
      <w:r w:rsidR="00D142A0" w:rsidRPr="009A1211">
        <w:rPr>
          <w:rFonts w:ascii="Times New Roman" w:eastAsia="PMingLiU" w:hAnsi="Times New Roman" w:cs="Times New Roman"/>
          <w:sz w:val="24"/>
          <w:szCs w:val="24"/>
          <w:lang w:eastAsia="ru-RU"/>
        </w:rPr>
        <w:t xml:space="preserve">Форма может быть скорректирована в соответствии с </w:t>
      </w:r>
      <w:r w:rsidR="00D142A0" w:rsidRPr="009A1211">
        <w:rPr>
          <w:rFonts w:ascii="Times New Roman" w:hAnsi="Times New Roman" w:cs="Times New Roman"/>
        </w:rPr>
        <w:t>«</w:t>
      </w:r>
      <w:r w:rsidR="00D142A0" w:rsidRPr="009A1211">
        <w:rPr>
          <w:rFonts w:ascii="Times New Roman" w:hAnsi="Times New Roman" w:cs="Times New Roman"/>
          <w:sz w:val="24"/>
          <w:szCs w:val="24"/>
        </w:rPr>
        <w:t>Положением о пропускном и внутриобъектовом режимах» на Объект</w:t>
      </w:r>
      <w:r w:rsidR="00D97F72" w:rsidRPr="009A1211">
        <w:rPr>
          <w:rFonts w:ascii="Times New Roman" w:hAnsi="Times New Roman" w:cs="Times New Roman"/>
          <w:sz w:val="24"/>
          <w:szCs w:val="24"/>
        </w:rPr>
        <w:t>а</w:t>
      </w:r>
      <w:r w:rsidR="00D142A0" w:rsidRPr="009A1211">
        <w:rPr>
          <w:rFonts w:ascii="Times New Roman" w:hAnsi="Times New Roman" w:cs="Times New Roman"/>
          <w:sz w:val="24"/>
          <w:szCs w:val="24"/>
        </w:rPr>
        <w:t>х оказания услуг.</w:t>
      </w:r>
    </w:p>
    <w:p w14:paraId="47B6CE0D" w14:textId="77777777" w:rsidR="009D4D0D" w:rsidRPr="009D4D0D" w:rsidRDefault="009D4D0D" w:rsidP="009D4D0D">
      <w:pPr>
        <w:spacing w:after="0" w:line="240" w:lineRule="auto"/>
        <w:ind w:left="1418"/>
        <w:contextualSpacing/>
        <w:jc w:val="both"/>
        <w:rPr>
          <w:rFonts w:ascii="Times New Roman" w:eastAsia="PMingLiU" w:hAnsi="Times New Roman" w:cs="Times New Roman"/>
          <w:sz w:val="24"/>
          <w:szCs w:val="24"/>
          <w:lang w:eastAsia="ru-RU"/>
        </w:rPr>
      </w:pPr>
    </w:p>
    <w:p w14:paraId="4B0B9D17" w14:textId="2E43D192" w:rsidR="009D4D0D" w:rsidRPr="009D4D0D" w:rsidRDefault="009D4D0D" w:rsidP="009D4D0D">
      <w:pPr>
        <w:widowControl w:val="0"/>
        <w:spacing w:after="0" w:line="240" w:lineRule="auto"/>
        <w:ind w:left="993" w:firstLine="424"/>
        <w:jc w:val="center"/>
        <w:outlineLvl w:val="1"/>
        <w:rPr>
          <w:rFonts w:ascii="Times New Roman" w:eastAsia="Times New Roman" w:hAnsi="Times New Roman" w:cs="Times New Roman"/>
          <w:sz w:val="24"/>
          <w:szCs w:val="24"/>
          <w:lang w:eastAsia="ru-RU"/>
        </w:rPr>
      </w:pPr>
      <w:r w:rsidRPr="009D4D0D">
        <w:rPr>
          <w:rFonts w:ascii="Times New Roman" w:eastAsia="PMingLiU" w:hAnsi="Times New Roman" w:cs="Times New Roman"/>
          <w:i/>
          <w:sz w:val="24"/>
          <w:szCs w:val="24"/>
          <w:lang w:eastAsia="ru-RU"/>
        </w:rPr>
        <w:t xml:space="preserve">Таблица № </w:t>
      </w:r>
      <w:r w:rsidR="00BC35E3">
        <w:rPr>
          <w:rFonts w:ascii="Times New Roman" w:eastAsia="PMingLiU" w:hAnsi="Times New Roman" w:cs="Times New Roman"/>
          <w:i/>
          <w:sz w:val="24"/>
          <w:szCs w:val="24"/>
          <w:lang w:eastAsia="ru-RU"/>
        </w:rPr>
        <w:t>4</w:t>
      </w:r>
      <w:r w:rsidRPr="009D4D0D">
        <w:rPr>
          <w:rFonts w:ascii="Times New Roman" w:eastAsia="PMingLiU" w:hAnsi="Times New Roman" w:cs="Times New Roman"/>
          <w:i/>
          <w:sz w:val="24"/>
          <w:szCs w:val="24"/>
          <w:lang w:eastAsia="ru-RU"/>
        </w:rPr>
        <w:t>.</w:t>
      </w:r>
      <w:r w:rsidRPr="009D4D0D">
        <w:rPr>
          <w:rFonts w:ascii="Times New Roman" w:eastAsia="Times New Roman" w:hAnsi="Times New Roman" w:cs="Times New Roman"/>
          <w:i/>
          <w:sz w:val="24"/>
          <w:szCs w:val="24"/>
          <w:lang w:eastAsia="ru-RU"/>
        </w:rPr>
        <w:t xml:space="preserve"> </w:t>
      </w:r>
      <w:r w:rsidRPr="009D4D0D">
        <w:rPr>
          <w:rFonts w:ascii="Times New Roman" w:eastAsia="PMingLiU" w:hAnsi="Times New Roman" w:cs="Times New Roman"/>
          <w:i/>
          <w:sz w:val="24"/>
          <w:szCs w:val="24"/>
          <w:lang w:eastAsia="ru-RU"/>
        </w:rPr>
        <w:t>Список специалистов для доступа</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399"/>
        <w:gridCol w:w="2037"/>
        <w:gridCol w:w="1134"/>
        <w:gridCol w:w="1842"/>
        <w:gridCol w:w="1389"/>
      </w:tblGrid>
      <w:tr w:rsidR="009D4D0D" w:rsidRPr="009D4D0D" w14:paraId="4B3A2E88" w14:textId="77777777" w:rsidTr="0056144B">
        <w:tc>
          <w:tcPr>
            <w:tcW w:w="1667" w:type="dxa"/>
            <w:vMerge w:val="restart"/>
            <w:shd w:val="clear" w:color="auto" w:fill="D9D9D9" w:themeFill="background1" w:themeFillShade="D9"/>
          </w:tcPr>
          <w:p w14:paraId="1796696E" w14:textId="77777777" w:rsidR="009D4D0D" w:rsidRPr="009D4D0D" w:rsidRDefault="009D4D0D" w:rsidP="009D4D0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ФИО</w:t>
            </w:r>
          </w:p>
          <w:p w14:paraId="00574DEC" w14:textId="77777777" w:rsidR="009D4D0D" w:rsidRPr="009D4D0D" w:rsidRDefault="009D4D0D" w:rsidP="009D4D0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(полностью)</w:t>
            </w:r>
          </w:p>
        </w:tc>
        <w:tc>
          <w:tcPr>
            <w:tcW w:w="1399" w:type="dxa"/>
            <w:vMerge w:val="restart"/>
            <w:shd w:val="clear" w:color="auto" w:fill="D9D9D9" w:themeFill="background1" w:themeFillShade="D9"/>
          </w:tcPr>
          <w:p w14:paraId="3055099D" w14:textId="77777777" w:rsidR="009D4D0D" w:rsidRPr="009D4D0D" w:rsidRDefault="009D4D0D" w:rsidP="009D4D0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Дата рождения</w:t>
            </w:r>
          </w:p>
        </w:tc>
        <w:tc>
          <w:tcPr>
            <w:tcW w:w="6402" w:type="dxa"/>
            <w:gridSpan w:val="4"/>
            <w:shd w:val="clear" w:color="auto" w:fill="D9D9D9" w:themeFill="background1" w:themeFillShade="D9"/>
          </w:tcPr>
          <w:p w14:paraId="495E8C53" w14:textId="77777777" w:rsidR="009D4D0D" w:rsidRPr="009D4D0D" w:rsidRDefault="009D4D0D" w:rsidP="009D4D0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Паспортные данные</w:t>
            </w:r>
          </w:p>
        </w:tc>
      </w:tr>
      <w:tr w:rsidR="009D4D0D" w:rsidRPr="009D4D0D" w14:paraId="7FB2F83C" w14:textId="77777777" w:rsidTr="0056144B">
        <w:tc>
          <w:tcPr>
            <w:tcW w:w="1667" w:type="dxa"/>
            <w:vMerge/>
            <w:shd w:val="clear" w:color="auto" w:fill="D9D9D9" w:themeFill="background1" w:themeFillShade="D9"/>
          </w:tcPr>
          <w:p w14:paraId="12180435" w14:textId="77777777" w:rsidR="009D4D0D" w:rsidRPr="009D4D0D" w:rsidRDefault="009D4D0D" w:rsidP="009D4D0D">
            <w:pPr>
              <w:widowControl w:val="0"/>
              <w:autoSpaceDE w:val="0"/>
              <w:autoSpaceDN w:val="0"/>
              <w:adjustRightInd w:val="0"/>
              <w:spacing w:after="0" w:line="240" w:lineRule="auto"/>
              <w:ind w:left="1417"/>
              <w:jc w:val="center"/>
              <w:rPr>
                <w:rFonts w:ascii="Times New Roman" w:eastAsia="Times New Roman" w:hAnsi="Times New Roman" w:cs="Times New Roman"/>
                <w:b/>
                <w:sz w:val="24"/>
                <w:szCs w:val="24"/>
                <w:lang w:eastAsia="ru-RU"/>
              </w:rPr>
            </w:pPr>
          </w:p>
        </w:tc>
        <w:tc>
          <w:tcPr>
            <w:tcW w:w="1399" w:type="dxa"/>
            <w:vMerge/>
            <w:shd w:val="clear" w:color="auto" w:fill="D9D9D9" w:themeFill="background1" w:themeFillShade="D9"/>
          </w:tcPr>
          <w:p w14:paraId="3E660ED7" w14:textId="77777777" w:rsidR="009D4D0D" w:rsidRPr="009D4D0D" w:rsidRDefault="009D4D0D" w:rsidP="009D4D0D">
            <w:pPr>
              <w:widowControl w:val="0"/>
              <w:autoSpaceDE w:val="0"/>
              <w:autoSpaceDN w:val="0"/>
              <w:adjustRightInd w:val="0"/>
              <w:spacing w:after="0" w:line="240" w:lineRule="auto"/>
              <w:ind w:left="1417"/>
              <w:jc w:val="center"/>
              <w:rPr>
                <w:rFonts w:ascii="Times New Roman" w:eastAsia="Times New Roman" w:hAnsi="Times New Roman" w:cs="Times New Roman"/>
                <w:b/>
                <w:sz w:val="24"/>
                <w:szCs w:val="24"/>
                <w:lang w:eastAsia="ru-RU"/>
              </w:rPr>
            </w:pPr>
          </w:p>
        </w:tc>
        <w:tc>
          <w:tcPr>
            <w:tcW w:w="2037" w:type="dxa"/>
            <w:shd w:val="clear" w:color="auto" w:fill="D9D9D9" w:themeFill="background1" w:themeFillShade="D9"/>
          </w:tcPr>
          <w:p w14:paraId="6C5420AD" w14:textId="77777777" w:rsidR="009D4D0D" w:rsidRPr="009D4D0D" w:rsidRDefault="009D4D0D" w:rsidP="009D4D0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Серия и номер паспорта</w:t>
            </w:r>
          </w:p>
        </w:tc>
        <w:tc>
          <w:tcPr>
            <w:tcW w:w="1134" w:type="dxa"/>
            <w:shd w:val="clear" w:color="auto" w:fill="D9D9D9" w:themeFill="background1" w:themeFillShade="D9"/>
          </w:tcPr>
          <w:p w14:paraId="72766D21" w14:textId="77777777" w:rsidR="009D4D0D" w:rsidRPr="009D4D0D" w:rsidRDefault="009D4D0D" w:rsidP="009D4D0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Кем выдан</w:t>
            </w:r>
          </w:p>
        </w:tc>
        <w:tc>
          <w:tcPr>
            <w:tcW w:w="1842" w:type="dxa"/>
            <w:shd w:val="clear" w:color="auto" w:fill="D9D9D9" w:themeFill="background1" w:themeFillShade="D9"/>
          </w:tcPr>
          <w:p w14:paraId="44457490" w14:textId="77777777" w:rsidR="009D4D0D" w:rsidRPr="009D4D0D" w:rsidRDefault="009D4D0D" w:rsidP="009D4D0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Код подразделения</w:t>
            </w:r>
          </w:p>
        </w:tc>
        <w:tc>
          <w:tcPr>
            <w:tcW w:w="1389" w:type="dxa"/>
            <w:shd w:val="clear" w:color="auto" w:fill="D9D9D9" w:themeFill="background1" w:themeFillShade="D9"/>
          </w:tcPr>
          <w:p w14:paraId="37958F9B" w14:textId="77777777" w:rsidR="009D4D0D" w:rsidRPr="009D4D0D" w:rsidRDefault="009D4D0D" w:rsidP="009D4D0D">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Дата выдачи</w:t>
            </w:r>
          </w:p>
        </w:tc>
      </w:tr>
      <w:tr w:rsidR="009D4D0D" w:rsidRPr="009D4D0D" w14:paraId="2B0B54BC" w14:textId="77777777" w:rsidTr="0056144B">
        <w:tc>
          <w:tcPr>
            <w:tcW w:w="1667" w:type="dxa"/>
            <w:shd w:val="clear" w:color="auto" w:fill="auto"/>
          </w:tcPr>
          <w:p w14:paraId="0FEA0837" w14:textId="77777777" w:rsidR="009D4D0D" w:rsidRPr="009D4D0D" w:rsidRDefault="009D4D0D" w:rsidP="009D4D0D">
            <w:pPr>
              <w:widowControl w:val="0"/>
              <w:autoSpaceDE w:val="0"/>
              <w:autoSpaceDN w:val="0"/>
              <w:adjustRightInd w:val="0"/>
              <w:spacing w:after="0" w:line="240" w:lineRule="auto"/>
              <w:ind w:left="1417"/>
              <w:jc w:val="right"/>
              <w:rPr>
                <w:rFonts w:ascii="Times New Roman" w:eastAsia="Times New Roman" w:hAnsi="Times New Roman" w:cs="Times New Roman"/>
                <w:b/>
                <w:sz w:val="24"/>
                <w:szCs w:val="24"/>
                <w:lang w:eastAsia="ru-RU"/>
              </w:rPr>
            </w:pPr>
          </w:p>
        </w:tc>
        <w:tc>
          <w:tcPr>
            <w:tcW w:w="1399" w:type="dxa"/>
            <w:shd w:val="clear" w:color="auto" w:fill="auto"/>
          </w:tcPr>
          <w:p w14:paraId="2049E78C" w14:textId="77777777" w:rsidR="009D4D0D" w:rsidRPr="009D4D0D" w:rsidRDefault="009D4D0D" w:rsidP="009D4D0D">
            <w:pPr>
              <w:widowControl w:val="0"/>
              <w:autoSpaceDE w:val="0"/>
              <w:autoSpaceDN w:val="0"/>
              <w:adjustRightInd w:val="0"/>
              <w:spacing w:after="0" w:line="240" w:lineRule="auto"/>
              <w:ind w:left="1417"/>
              <w:jc w:val="right"/>
              <w:rPr>
                <w:rFonts w:ascii="Times New Roman" w:eastAsia="Times New Roman" w:hAnsi="Times New Roman" w:cs="Times New Roman"/>
                <w:b/>
                <w:sz w:val="24"/>
                <w:szCs w:val="24"/>
                <w:lang w:eastAsia="ru-RU"/>
              </w:rPr>
            </w:pPr>
          </w:p>
        </w:tc>
        <w:tc>
          <w:tcPr>
            <w:tcW w:w="2037" w:type="dxa"/>
            <w:shd w:val="clear" w:color="auto" w:fill="auto"/>
          </w:tcPr>
          <w:p w14:paraId="4E4496DD" w14:textId="77777777" w:rsidR="009D4D0D" w:rsidRPr="009D4D0D" w:rsidRDefault="009D4D0D" w:rsidP="009D4D0D">
            <w:pPr>
              <w:widowControl w:val="0"/>
              <w:autoSpaceDE w:val="0"/>
              <w:autoSpaceDN w:val="0"/>
              <w:adjustRightInd w:val="0"/>
              <w:spacing w:after="0" w:line="240" w:lineRule="auto"/>
              <w:ind w:left="1417"/>
              <w:jc w:val="right"/>
              <w:rPr>
                <w:rFonts w:ascii="Times New Roman" w:eastAsia="Times New Roman" w:hAnsi="Times New Roman" w:cs="Times New Roman"/>
                <w:b/>
                <w:sz w:val="24"/>
                <w:szCs w:val="24"/>
                <w:lang w:eastAsia="ru-RU"/>
              </w:rPr>
            </w:pPr>
          </w:p>
        </w:tc>
        <w:tc>
          <w:tcPr>
            <w:tcW w:w="1134" w:type="dxa"/>
            <w:shd w:val="clear" w:color="auto" w:fill="auto"/>
          </w:tcPr>
          <w:p w14:paraId="385C6E2F" w14:textId="77777777" w:rsidR="009D4D0D" w:rsidRPr="009D4D0D" w:rsidRDefault="009D4D0D" w:rsidP="009D4D0D">
            <w:pPr>
              <w:widowControl w:val="0"/>
              <w:autoSpaceDE w:val="0"/>
              <w:autoSpaceDN w:val="0"/>
              <w:adjustRightInd w:val="0"/>
              <w:spacing w:after="0" w:line="240" w:lineRule="auto"/>
              <w:ind w:left="1417"/>
              <w:jc w:val="right"/>
              <w:rPr>
                <w:rFonts w:ascii="Times New Roman" w:eastAsia="Times New Roman" w:hAnsi="Times New Roman" w:cs="Times New Roman"/>
                <w:b/>
                <w:sz w:val="24"/>
                <w:szCs w:val="24"/>
                <w:lang w:eastAsia="ru-RU"/>
              </w:rPr>
            </w:pPr>
          </w:p>
        </w:tc>
        <w:tc>
          <w:tcPr>
            <w:tcW w:w="1842" w:type="dxa"/>
            <w:shd w:val="clear" w:color="auto" w:fill="auto"/>
          </w:tcPr>
          <w:p w14:paraId="4CFBC901" w14:textId="77777777" w:rsidR="009D4D0D" w:rsidRPr="009D4D0D" w:rsidRDefault="009D4D0D" w:rsidP="009D4D0D">
            <w:pPr>
              <w:widowControl w:val="0"/>
              <w:autoSpaceDE w:val="0"/>
              <w:autoSpaceDN w:val="0"/>
              <w:adjustRightInd w:val="0"/>
              <w:spacing w:after="0" w:line="240" w:lineRule="auto"/>
              <w:ind w:left="1417"/>
              <w:jc w:val="right"/>
              <w:rPr>
                <w:rFonts w:ascii="Times New Roman" w:eastAsia="Times New Roman" w:hAnsi="Times New Roman" w:cs="Times New Roman"/>
                <w:b/>
                <w:sz w:val="24"/>
                <w:szCs w:val="24"/>
                <w:lang w:eastAsia="ru-RU"/>
              </w:rPr>
            </w:pPr>
          </w:p>
        </w:tc>
        <w:tc>
          <w:tcPr>
            <w:tcW w:w="1389" w:type="dxa"/>
            <w:shd w:val="clear" w:color="auto" w:fill="auto"/>
          </w:tcPr>
          <w:p w14:paraId="725B1396" w14:textId="77777777" w:rsidR="009D4D0D" w:rsidRPr="009D4D0D" w:rsidRDefault="009D4D0D" w:rsidP="009D4D0D">
            <w:pPr>
              <w:widowControl w:val="0"/>
              <w:autoSpaceDE w:val="0"/>
              <w:autoSpaceDN w:val="0"/>
              <w:adjustRightInd w:val="0"/>
              <w:spacing w:after="0" w:line="240" w:lineRule="auto"/>
              <w:ind w:left="1417"/>
              <w:jc w:val="right"/>
              <w:rPr>
                <w:rFonts w:ascii="Times New Roman" w:eastAsia="Times New Roman" w:hAnsi="Times New Roman" w:cs="Times New Roman"/>
                <w:b/>
                <w:sz w:val="24"/>
                <w:szCs w:val="24"/>
                <w:lang w:eastAsia="ru-RU"/>
              </w:rPr>
            </w:pPr>
          </w:p>
        </w:tc>
      </w:tr>
    </w:tbl>
    <w:p w14:paraId="4CF3CACA" w14:textId="77777777" w:rsidR="0068330C" w:rsidRDefault="009D4D0D" w:rsidP="009D4D0D">
      <w:pPr>
        <w:tabs>
          <w:tab w:val="left" w:pos="1260"/>
        </w:tabs>
        <w:spacing w:after="0" w:line="240" w:lineRule="auto"/>
        <w:ind w:left="993"/>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ab/>
      </w:r>
      <w:r w:rsidRPr="009D4D0D">
        <w:rPr>
          <w:rFonts w:ascii="Times New Roman" w:eastAsia="PMingLiU" w:hAnsi="Times New Roman" w:cs="Times New Roman"/>
          <w:sz w:val="24"/>
          <w:szCs w:val="24"/>
          <w:lang w:eastAsia="ru-RU"/>
        </w:rPr>
        <w:tab/>
      </w:r>
      <w:r w:rsidRPr="009D4D0D">
        <w:rPr>
          <w:rFonts w:ascii="Times New Roman" w:eastAsia="PMingLiU" w:hAnsi="Times New Roman" w:cs="Times New Roman"/>
          <w:sz w:val="24"/>
          <w:szCs w:val="24"/>
          <w:lang w:eastAsia="ru-RU"/>
        </w:rPr>
        <w:tab/>
      </w:r>
      <w:r w:rsidRPr="009D4D0D">
        <w:rPr>
          <w:rFonts w:ascii="Times New Roman" w:eastAsia="PMingLiU" w:hAnsi="Times New Roman" w:cs="Times New Roman"/>
          <w:sz w:val="24"/>
          <w:szCs w:val="24"/>
          <w:lang w:eastAsia="ru-RU"/>
        </w:rPr>
        <w:tab/>
      </w:r>
    </w:p>
    <w:p w14:paraId="4FA7FA01" w14:textId="2EE0D8F0" w:rsidR="009D4D0D" w:rsidRPr="009D4D0D" w:rsidRDefault="0017468D" w:rsidP="0068330C">
      <w:pPr>
        <w:tabs>
          <w:tab w:val="left" w:pos="1260"/>
        </w:tabs>
        <w:spacing w:after="0" w:line="240" w:lineRule="auto"/>
        <w:ind w:left="993" w:firstLine="425"/>
        <w:jc w:val="both"/>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9.2.</w:t>
      </w:r>
      <w:r>
        <w:rPr>
          <w:rFonts w:ascii="Times New Roman" w:eastAsia="PMingLiU" w:hAnsi="Times New Roman" w:cs="Times New Roman"/>
          <w:sz w:val="24"/>
          <w:szCs w:val="24"/>
          <w:lang w:eastAsia="ru-RU"/>
        </w:rPr>
        <w:t>2</w:t>
      </w:r>
      <w:r w:rsidRPr="009D4D0D">
        <w:rPr>
          <w:rFonts w:ascii="Times New Roman" w:eastAsia="PMingLiU" w:hAnsi="Times New Roman" w:cs="Times New Roman"/>
          <w:sz w:val="24"/>
          <w:szCs w:val="24"/>
          <w:lang w:eastAsia="ru-RU"/>
        </w:rPr>
        <w:t xml:space="preserve">. </w:t>
      </w:r>
      <w:r w:rsidR="009D4D0D" w:rsidRPr="009D4D0D">
        <w:rPr>
          <w:rFonts w:ascii="Times New Roman" w:eastAsia="PMingLiU" w:hAnsi="Times New Roman" w:cs="Times New Roman"/>
          <w:sz w:val="24"/>
          <w:szCs w:val="24"/>
          <w:lang w:eastAsia="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14:paraId="71DE1F93" w14:textId="0ACE359A" w:rsidR="009D4D0D" w:rsidRPr="009D4D0D" w:rsidRDefault="009D4D0D" w:rsidP="009D4D0D">
      <w:pPr>
        <w:widowControl w:val="0"/>
        <w:spacing w:after="0" w:line="240" w:lineRule="auto"/>
        <w:ind w:left="992" w:firstLine="425"/>
        <w:jc w:val="both"/>
        <w:outlineLvl w:val="1"/>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9.2.</w:t>
      </w:r>
      <w:r w:rsidR="001E1ED3">
        <w:rPr>
          <w:rFonts w:ascii="Times New Roman" w:eastAsia="PMingLiU" w:hAnsi="Times New Roman" w:cs="Times New Roman"/>
          <w:sz w:val="24"/>
          <w:szCs w:val="24"/>
          <w:lang w:eastAsia="ru-RU"/>
        </w:rPr>
        <w:t>3</w:t>
      </w:r>
      <w:r w:rsidRPr="009D4D0D">
        <w:rPr>
          <w:rFonts w:ascii="Times New Roman" w:eastAsia="PMingLiU" w:hAnsi="Times New Roman" w:cs="Times New Roman"/>
          <w:sz w:val="24"/>
          <w:szCs w:val="24"/>
          <w:lang w:eastAsia="ru-RU"/>
        </w:rPr>
        <w:t xml:space="preserve">. В дальнейшем, в случае необходимости внесения изменений в список лиц, Исполнитель своевременно, не менее чем за 3 рабочих дня до выхода нового лица на </w:t>
      </w:r>
      <w:r w:rsidR="00AD3896">
        <w:rPr>
          <w:rFonts w:ascii="Times New Roman" w:eastAsia="PMingLiU" w:hAnsi="Times New Roman" w:cs="Times New Roman"/>
          <w:sz w:val="24"/>
          <w:szCs w:val="24"/>
          <w:lang w:eastAsia="ru-RU"/>
        </w:rPr>
        <w:t>О</w:t>
      </w:r>
      <w:r w:rsidRPr="009D4D0D">
        <w:rPr>
          <w:rFonts w:ascii="Times New Roman" w:eastAsia="PMingLiU" w:hAnsi="Times New Roman" w:cs="Times New Roman"/>
          <w:sz w:val="24"/>
          <w:szCs w:val="24"/>
          <w:lang w:eastAsia="ru-RU"/>
        </w:rPr>
        <w:t>бъект Заказчика, предоставляет актуализированные Списки работников на проверку и предоставление доступа.</w:t>
      </w:r>
    </w:p>
    <w:p w14:paraId="3044E1A4" w14:textId="616284B6" w:rsidR="009D4D0D" w:rsidRPr="009D4D0D" w:rsidRDefault="009D4D0D" w:rsidP="009D4D0D">
      <w:pPr>
        <w:widowControl w:val="0"/>
        <w:spacing w:after="0" w:line="240" w:lineRule="auto"/>
        <w:ind w:left="992" w:firstLine="425"/>
        <w:jc w:val="both"/>
        <w:outlineLvl w:val="1"/>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9.2.</w:t>
      </w:r>
      <w:r w:rsidR="001E1ED3">
        <w:rPr>
          <w:rFonts w:ascii="Times New Roman" w:eastAsia="PMingLiU" w:hAnsi="Times New Roman" w:cs="Times New Roman"/>
          <w:sz w:val="24"/>
          <w:szCs w:val="24"/>
          <w:lang w:eastAsia="ru-RU"/>
        </w:rPr>
        <w:t>4</w:t>
      </w:r>
      <w:r w:rsidRPr="009D4D0D">
        <w:rPr>
          <w:rFonts w:ascii="Times New Roman" w:eastAsia="PMingLiU" w:hAnsi="Times New Roman" w:cs="Times New Roman"/>
          <w:sz w:val="24"/>
          <w:szCs w:val="24"/>
          <w:lang w:eastAsia="ru-RU"/>
        </w:rPr>
        <w:t>.</w:t>
      </w:r>
      <w:r w:rsidRPr="009D4D0D">
        <w:rPr>
          <w:rFonts w:ascii="Times New Roman" w:eastAsia="PMingLiU" w:hAnsi="Times New Roman" w:cs="Times New Roman"/>
          <w:sz w:val="24"/>
          <w:szCs w:val="24"/>
          <w:lang w:eastAsia="ru-RU"/>
        </w:rPr>
        <w:tab/>
        <w:t xml:space="preserve">В случаях, когда Исполнителем принято решение об изменении </w:t>
      </w:r>
      <w:r w:rsidR="00931F74" w:rsidRPr="009D4D0D">
        <w:rPr>
          <w:rFonts w:ascii="Times New Roman" w:eastAsia="PMingLiU" w:hAnsi="Times New Roman" w:cs="Times New Roman"/>
          <w:sz w:val="24"/>
          <w:szCs w:val="24"/>
          <w:lang w:eastAsia="ru-RU"/>
        </w:rPr>
        <w:t>перечня,</w:t>
      </w:r>
      <w:r w:rsidRPr="009D4D0D">
        <w:rPr>
          <w:rFonts w:ascii="Times New Roman" w:eastAsia="PMingLiU" w:hAnsi="Times New Roman" w:cs="Times New Roman"/>
          <w:sz w:val="24"/>
          <w:szCs w:val="24"/>
          <w:lang w:eastAsia="ru-RU"/>
        </w:rPr>
        <w:t xml:space="preserve"> используемого для оказания Услуги Оборудования (количества и/или моделей) Заказчика, Исполнитель согласовывает данное решение с Заказчиком.  </w:t>
      </w:r>
    </w:p>
    <w:p w14:paraId="5D912505" w14:textId="618E39CB" w:rsidR="009D4D0D" w:rsidRPr="009D4D0D" w:rsidRDefault="009D4D0D" w:rsidP="009D4D0D">
      <w:pPr>
        <w:widowControl w:val="0"/>
        <w:spacing w:after="0" w:line="240" w:lineRule="auto"/>
        <w:ind w:left="992" w:firstLine="425"/>
        <w:jc w:val="both"/>
        <w:outlineLvl w:val="1"/>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9.2.</w:t>
      </w:r>
      <w:r w:rsidR="001E1ED3">
        <w:rPr>
          <w:rFonts w:ascii="Times New Roman" w:eastAsia="PMingLiU" w:hAnsi="Times New Roman" w:cs="Times New Roman"/>
          <w:sz w:val="24"/>
          <w:szCs w:val="24"/>
          <w:lang w:eastAsia="ru-RU"/>
        </w:rPr>
        <w:t>5</w:t>
      </w:r>
      <w:r w:rsidRPr="009D4D0D">
        <w:rPr>
          <w:rFonts w:ascii="Times New Roman" w:eastAsia="PMingLiU" w:hAnsi="Times New Roman" w:cs="Times New Roman"/>
          <w:sz w:val="24"/>
          <w:szCs w:val="24"/>
          <w:lang w:eastAsia="ru-RU"/>
        </w:rPr>
        <w:t>.</w:t>
      </w:r>
      <w:r w:rsidRPr="009D4D0D">
        <w:rPr>
          <w:rFonts w:ascii="Times New Roman" w:eastAsia="PMingLiU" w:hAnsi="Times New Roman" w:cs="Times New Roman"/>
          <w:sz w:val="24"/>
          <w:szCs w:val="24"/>
          <w:lang w:eastAsia="ru-RU"/>
        </w:rPr>
        <w:tab/>
        <w:t xml:space="preserve">Исполнитель прекращает обязательства по оказанию Услуги с даты, следующей за датой окончания действия договора.  </w:t>
      </w:r>
    </w:p>
    <w:p w14:paraId="244625DB" w14:textId="60BDD185" w:rsidR="009D4D0D" w:rsidRPr="009D4D0D" w:rsidRDefault="009D4D0D" w:rsidP="009D4D0D">
      <w:pPr>
        <w:widowControl w:val="0"/>
        <w:spacing w:after="0" w:line="240" w:lineRule="auto"/>
        <w:ind w:left="992" w:firstLine="425"/>
        <w:jc w:val="both"/>
        <w:outlineLvl w:val="1"/>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9.2.</w:t>
      </w:r>
      <w:r w:rsidR="001E1ED3">
        <w:rPr>
          <w:rFonts w:ascii="Times New Roman" w:eastAsia="PMingLiU" w:hAnsi="Times New Roman" w:cs="Times New Roman"/>
          <w:sz w:val="24"/>
          <w:szCs w:val="24"/>
          <w:lang w:eastAsia="ru-RU"/>
        </w:rPr>
        <w:t>6</w:t>
      </w:r>
      <w:r w:rsidRPr="009D4D0D">
        <w:rPr>
          <w:rFonts w:ascii="Times New Roman" w:eastAsia="PMingLiU" w:hAnsi="Times New Roman" w:cs="Times New Roman"/>
          <w:sz w:val="24"/>
          <w:szCs w:val="24"/>
          <w:lang w:eastAsia="ru-RU"/>
        </w:rPr>
        <w:t xml:space="preserve">. Риски случайной гибели </w:t>
      </w:r>
      <w:r w:rsidR="00931F74" w:rsidRPr="009D4D0D">
        <w:rPr>
          <w:rFonts w:ascii="Times New Roman" w:eastAsia="PMingLiU" w:hAnsi="Times New Roman" w:cs="Times New Roman"/>
          <w:sz w:val="24"/>
          <w:szCs w:val="24"/>
          <w:lang w:eastAsia="ru-RU"/>
        </w:rPr>
        <w:t>Оборудования,</w:t>
      </w:r>
      <w:r w:rsidR="0024456D" w:rsidRPr="009D4D0D">
        <w:rPr>
          <w:rFonts w:ascii="Times New Roman" w:eastAsia="PMingLiU" w:hAnsi="Times New Roman" w:cs="Times New Roman"/>
          <w:sz w:val="24"/>
          <w:szCs w:val="24"/>
          <w:lang w:eastAsia="ru-RU"/>
        </w:rPr>
        <w:t xml:space="preserve"> </w:t>
      </w:r>
      <w:r w:rsidRPr="009D4D0D">
        <w:rPr>
          <w:rFonts w:ascii="Times New Roman" w:eastAsia="PMingLiU" w:hAnsi="Times New Roman" w:cs="Times New Roman"/>
          <w:sz w:val="24"/>
          <w:szCs w:val="24"/>
          <w:lang w:eastAsia="ru-RU"/>
        </w:rPr>
        <w:t xml:space="preserve">переданного </w:t>
      </w:r>
      <w:r w:rsidR="0024456D">
        <w:rPr>
          <w:rFonts w:ascii="Times New Roman" w:eastAsia="PMingLiU" w:hAnsi="Times New Roman" w:cs="Times New Roman"/>
          <w:sz w:val="24"/>
          <w:szCs w:val="24"/>
          <w:lang w:eastAsia="ru-RU"/>
        </w:rPr>
        <w:t>Исполнителем Заказчику</w:t>
      </w:r>
      <w:r w:rsidRPr="009D4D0D">
        <w:rPr>
          <w:rFonts w:ascii="Times New Roman" w:eastAsia="PMingLiU" w:hAnsi="Times New Roman" w:cs="Times New Roman"/>
          <w:sz w:val="24"/>
          <w:szCs w:val="24"/>
          <w:lang w:eastAsia="ru-RU"/>
        </w:rPr>
        <w:t xml:space="preserve">, а также ущерба </w:t>
      </w:r>
      <w:r w:rsidR="0024456D">
        <w:rPr>
          <w:rFonts w:ascii="Times New Roman" w:eastAsia="PMingLiU" w:hAnsi="Times New Roman" w:cs="Times New Roman"/>
          <w:sz w:val="24"/>
          <w:szCs w:val="24"/>
          <w:lang w:eastAsia="ru-RU"/>
        </w:rPr>
        <w:t xml:space="preserve">со стороны </w:t>
      </w:r>
      <w:r w:rsidRPr="009D4D0D">
        <w:rPr>
          <w:rFonts w:ascii="Times New Roman" w:eastAsia="PMingLiU" w:hAnsi="Times New Roman" w:cs="Times New Roman"/>
          <w:sz w:val="24"/>
          <w:szCs w:val="24"/>
          <w:lang w:eastAsia="ru-RU"/>
        </w:rPr>
        <w:t>третьих лиц несет Заказчик.</w:t>
      </w:r>
      <w:r w:rsidR="0089574A">
        <w:rPr>
          <w:rFonts w:ascii="Times New Roman" w:eastAsia="PMingLiU" w:hAnsi="Times New Roman" w:cs="Times New Roman"/>
          <w:sz w:val="24"/>
          <w:szCs w:val="24"/>
          <w:lang w:eastAsia="ru-RU"/>
        </w:rPr>
        <w:t xml:space="preserve"> Риск</w:t>
      </w:r>
      <w:r w:rsidR="00C52A57">
        <w:rPr>
          <w:rFonts w:ascii="Times New Roman" w:eastAsia="PMingLiU" w:hAnsi="Times New Roman" w:cs="Times New Roman"/>
          <w:sz w:val="24"/>
          <w:szCs w:val="24"/>
          <w:lang w:eastAsia="ru-RU"/>
        </w:rPr>
        <w:t>и</w:t>
      </w:r>
      <w:r w:rsidR="0089574A">
        <w:rPr>
          <w:rFonts w:ascii="Times New Roman" w:eastAsia="PMingLiU" w:hAnsi="Times New Roman" w:cs="Times New Roman"/>
          <w:sz w:val="24"/>
          <w:szCs w:val="24"/>
          <w:lang w:eastAsia="ru-RU"/>
        </w:rPr>
        <w:t xml:space="preserve"> случайной гибели </w:t>
      </w:r>
      <w:r w:rsidR="00931F74">
        <w:rPr>
          <w:rFonts w:ascii="Times New Roman" w:eastAsia="PMingLiU" w:hAnsi="Times New Roman" w:cs="Times New Roman"/>
          <w:sz w:val="24"/>
          <w:szCs w:val="24"/>
          <w:lang w:eastAsia="ru-RU"/>
        </w:rPr>
        <w:t>Оборудования,</w:t>
      </w:r>
      <w:r w:rsidR="0089574A">
        <w:rPr>
          <w:rFonts w:ascii="Times New Roman" w:eastAsia="PMingLiU" w:hAnsi="Times New Roman" w:cs="Times New Roman"/>
          <w:sz w:val="24"/>
          <w:szCs w:val="24"/>
          <w:lang w:eastAsia="ru-RU"/>
        </w:rPr>
        <w:t xml:space="preserve"> переданного Заказчиком Исполнителю, а также ущерба со стороны третьих лиц несет Исполнитель.</w:t>
      </w:r>
    </w:p>
    <w:p w14:paraId="322711C2" w14:textId="4AC39B26" w:rsidR="009D4D0D" w:rsidRDefault="009D4D0D" w:rsidP="009D4D0D">
      <w:pPr>
        <w:widowControl w:val="0"/>
        <w:spacing w:after="0" w:line="240" w:lineRule="auto"/>
        <w:ind w:left="992" w:firstLine="425"/>
        <w:jc w:val="both"/>
        <w:outlineLvl w:val="1"/>
        <w:rPr>
          <w:rFonts w:ascii="Times New Roman" w:eastAsia="PMingLiU" w:hAnsi="Times New Roman" w:cs="Times New Roman"/>
          <w:sz w:val="24"/>
          <w:szCs w:val="24"/>
          <w:lang w:eastAsia="ru-RU"/>
        </w:rPr>
      </w:pPr>
      <w:r w:rsidRPr="009D4D0D">
        <w:rPr>
          <w:rFonts w:ascii="Times New Roman" w:eastAsia="PMingLiU" w:hAnsi="Times New Roman" w:cs="Times New Roman"/>
          <w:sz w:val="24"/>
          <w:szCs w:val="24"/>
          <w:lang w:eastAsia="ru-RU"/>
        </w:rPr>
        <w:t>9.2.</w:t>
      </w:r>
      <w:r w:rsidR="001E1ED3">
        <w:rPr>
          <w:rFonts w:ascii="Times New Roman" w:eastAsia="PMingLiU" w:hAnsi="Times New Roman" w:cs="Times New Roman"/>
          <w:sz w:val="24"/>
          <w:szCs w:val="24"/>
          <w:lang w:eastAsia="ru-RU"/>
        </w:rPr>
        <w:t>7</w:t>
      </w:r>
      <w:r w:rsidRPr="009D4D0D">
        <w:rPr>
          <w:rFonts w:ascii="Times New Roman" w:eastAsia="PMingLiU" w:hAnsi="Times New Roman" w:cs="Times New Roman"/>
          <w:sz w:val="24"/>
          <w:szCs w:val="24"/>
          <w:lang w:eastAsia="ru-RU"/>
        </w:rPr>
        <w:t>. В случае утраты или повреждения Оборудования, расходных материалов, ресурсных деталей, запасных частей Исполнителя, Заказчик информирует Исполнителя о факте утраты или повреждения. Исполнитель в течение 5 (пяти) рабочих дней направляет в Объект своего представителя для составления Акта об утрате или повреждении Оборудования, расходных материалов, ресурсных деталей, запасных частей Исполнителя. Если Оборудование, расходные материалы, ресурсные детали, запасные части Исполнителя утрачены или повреждены по вине сотрудников Заказчика, Заказчик компенсирует Исполнителю стоимость утраченного Оборудования, расходных материалов, ресурсных деталей, запасных частей на основе расчета средней стоимости по не менее трех коммерческих предложений или его ремонт на основе расчета предоставленных документов понесенных затрат Исполнителем (основанием для возмещения стоимости или ремонта поврежденного Оборудования является Акт об утрате или повреждении Оборудования, расходных материалов, ресурсных деталей, запасных частей Исполнителя).</w:t>
      </w:r>
    </w:p>
    <w:p w14:paraId="07829ADD" w14:textId="77777777" w:rsidR="00330246" w:rsidRPr="009D4D0D" w:rsidRDefault="00330246" w:rsidP="009D4D0D">
      <w:pPr>
        <w:widowControl w:val="0"/>
        <w:spacing w:after="0" w:line="240" w:lineRule="auto"/>
        <w:ind w:left="992" w:firstLine="425"/>
        <w:jc w:val="both"/>
        <w:outlineLvl w:val="1"/>
        <w:rPr>
          <w:rFonts w:ascii="Times New Roman" w:eastAsia="PMingLiU" w:hAnsi="Times New Roman" w:cs="Times New Roman"/>
          <w:sz w:val="24"/>
          <w:szCs w:val="24"/>
          <w:lang w:eastAsia="ru-RU"/>
        </w:rPr>
      </w:pPr>
    </w:p>
    <w:p w14:paraId="1FE11918" w14:textId="77777777" w:rsidR="009D4D0D" w:rsidRPr="009D4D0D" w:rsidRDefault="009D4D0D" w:rsidP="009D4D0D">
      <w:pPr>
        <w:widowControl w:val="0"/>
        <w:numPr>
          <w:ilvl w:val="0"/>
          <w:numId w:val="50"/>
        </w:numPr>
        <w:autoSpaceDE w:val="0"/>
        <w:autoSpaceDN w:val="0"/>
        <w:adjustRightInd w:val="0"/>
        <w:spacing w:after="0" w:line="240" w:lineRule="auto"/>
        <w:ind w:left="1417"/>
        <w:jc w:val="center"/>
        <w:rPr>
          <w:rFonts w:ascii="Times New Roman" w:eastAsia="Times New Roman" w:hAnsi="Times New Roman" w:cs="Times New Roman"/>
          <w:b/>
          <w:sz w:val="24"/>
          <w:szCs w:val="24"/>
          <w:lang w:eastAsia="ru-RU"/>
        </w:rPr>
      </w:pPr>
      <w:bookmarkStart w:id="21" w:name="_Hlk66417072"/>
      <w:r w:rsidRPr="009D4D0D">
        <w:rPr>
          <w:rFonts w:ascii="Times New Roman" w:eastAsia="Times New Roman" w:hAnsi="Times New Roman" w:cs="Times New Roman"/>
          <w:b/>
          <w:sz w:val="24"/>
          <w:szCs w:val="24"/>
          <w:lang w:eastAsia="ru-RU"/>
        </w:rPr>
        <w:t>ПЕРЕЧЕНЬ ПРИЛОЖЕНИЙ</w:t>
      </w:r>
    </w:p>
    <w:p w14:paraId="198C6A7D" w14:textId="77777777" w:rsidR="009D4D0D" w:rsidRPr="009D4D0D" w:rsidRDefault="009D4D0D" w:rsidP="009D4D0D">
      <w:pPr>
        <w:autoSpaceDE w:val="0"/>
        <w:autoSpaceDN w:val="0"/>
        <w:adjustRightInd w:val="0"/>
        <w:spacing w:after="0" w:line="240" w:lineRule="auto"/>
        <w:rPr>
          <w:rFonts w:ascii="Times New Roman" w:eastAsia="Times New Roman" w:hAnsi="Times New Roman" w:cs="Times New Roman"/>
          <w:b/>
          <w:sz w:val="24"/>
          <w:szCs w:val="24"/>
          <w:lang w:eastAsia="ru-RU"/>
        </w:rPr>
      </w:pPr>
    </w:p>
    <w:tbl>
      <w:tblPr>
        <w:tblW w:w="9430" w:type="dxa"/>
        <w:tblInd w:w="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8013"/>
      </w:tblGrid>
      <w:tr w:rsidR="009D4D0D" w:rsidRPr="009D4D0D" w14:paraId="0F070AB9" w14:textId="77777777" w:rsidTr="002666DC">
        <w:trPr>
          <w:trHeight w:val="660"/>
        </w:trPr>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DFCCD" w14:textId="77777777" w:rsidR="009D4D0D" w:rsidRPr="009D4D0D" w:rsidRDefault="009D4D0D" w:rsidP="009D4D0D">
            <w:pPr>
              <w:autoSpaceDE w:val="0"/>
              <w:autoSpaceDN w:val="0"/>
              <w:adjustRightInd w:val="0"/>
              <w:spacing w:after="0" w:line="240" w:lineRule="auto"/>
              <w:ind w:left="-80" w:firstLine="80"/>
              <w:jc w:val="center"/>
              <w:rPr>
                <w:rFonts w:ascii="Times New Roman" w:eastAsia="Times New Roman" w:hAnsi="Times New Roman" w:cs="Times New Roman"/>
                <w:b/>
                <w:sz w:val="24"/>
                <w:szCs w:val="24"/>
                <w:lang w:eastAsia="ru-RU"/>
              </w:rPr>
            </w:pPr>
            <w:bookmarkStart w:id="22" w:name="_Hlk66262975"/>
            <w:r w:rsidRPr="009D4D0D">
              <w:rPr>
                <w:rFonts w:ascii="Times New Roman" w:eastAsia="Times New Roman" w:hAnsi="Times New Roman" w:cs="Times New Roman"/>
                <w:b/>
                <w:sz w:val="24"/>
                <w:szCs w:val="24"/>
                <w:lang w:eastAsia="ru-RU"/>
              </w:rPr>
              <w:t>Номер приложения</w:t>
            </w:r>
          </w:p>
        </w:tc>
        <w:tc>
          <w:tcPr>
            <w:tcW w:w="80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81192" w14:textId="77777777" w:rsidR="009D4D0D" w:rsidRPr="009D4D0D" w:rsidRDefault="009D4D0D" w:rsidP="009D4D0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Наименование приложения</w:t>
            </w:r>
          </w:p>
        </w:tc>
      </w:tr>
      <w:tr w:rsidR="009D4D0D" w:rsidRPr="009D4D0D" w14:paraId="2E883948" w14:textId="77777777" w:rsidTr="002666DC">
        <w:trPr>
          <w:trHeight w:val="49"/>
        </w:trPr>
        <w:tc>
          <w:tcPr>
            <w:tcW w:w="1417" w:type="dxa"/>
            <w:tcBorders>
              <w:top w:val="single" w:sz="4" w:space="0" w:color="auto"/>
            </w:tcBorders>
          </w:tcPr>
          <w:p w14:paraId="1C331847" w14:textId="77777777" w:rsidR="009D4D0D" w:rsidRPr="009D4D0D" w:rsidRDefault="009D4D0D" w:rsidP="009D4D0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lastRenderedPageBreak/>
              <w:t>1</w:t>
            </w:r>
          </w:p>
        </w:tc>
        <w:tc>
          <w:tcPr>
            <w:tcW w:w="8013" w:type="dxa"/>
            <w:tcBorders>
              <w:top w:val="single" w:sz="4" w:space="0" w:color="auto"/>
            </w:tcBorders>
          </w:tcPr>
          <w:p w14:paraId="6F3710B1" w14:textId="1270E932" w:rsidR="009D4D0D" w:rsidRPr="009D4D0D" w:rsidRDefault="0026412E" w:rsidP="009D4D0D">
            <w:pPr>
              <w:autoSpaceDE w:val="0"/>
              <w:autoSpaceDN w:val="0"/>
              <w:adjustRightInd w:val="0"/>
              <w:spacing w:after="0" w:line="240" w:lineRule="auto"/>
              <w:rPr>
                <w:rFonts w:ascii="Times New Roman" w:eastAsia="Times New Roman" w:hAnsi="Times New Roman" w:cs="Times New Roman"/>
                <w:sz w:val="24"/>
                <w:szCs w:val="24"/>
                <w:lang w:eastAsia="ru-RU"/>
              </w:rPr>
            </w:pPr>
            <w:r w:rsidRPr="0026412E">
              <w:rPr>
                <w:rFonts w:ascii="Times New Roman" w:eastAsia="Times New Roman" w:hAnsi="Times New Roman" w:cs="Times New Roman"/>
                <w:sz w:val="24"/>
                <w:szCs w:val="24"/>
                <w:lang w:eastAsia="ru-RU"/>
              </w:rPr>
              <w:t>Адреса объектов и перечень оборудования для оказания услуг</w:t>
            </w:r>
          </w:p>
        </w:tc>
      </w:tr>
      <w:tr w:rsidR="00676685" w:rsidRPr="009D4D0D" w14:paraId="02C2EEEF" w14:textId="77777777" w:rsidTr="002666DC">
        <w:trPr>
          <w:trHeight w:val="255"/>
        </w:trPr>
        <w:tc>
          <w:tcPr>
            <w:tcW w:w="1417" w:type="dxa"/>
          </w:tcPr>
          <w:p w14:paraId="3B0A570C" w14:textId="77777777" w:rsidR="00676685" w:rsidRPr="00676685" w:rsidRDefault="00676685" w:rsidP="0067668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6685">
              <w:rPr>
                <w:rFonts w:ascii="Times New Roman" w:eastAsia="Times New Roman" w:hAnsi="Times New Roman" w:cs="Times New Roman"/>
                <w:sz w:val="24"/>
                <w:szCs w:val="24"/>
                <w:lang w:eastAsia="ru-RU"/>
              </w:rPr>
              <w:t>2</w:t>
            </w:r>
          </w:p>
        </w:tc>
        <w:tc>
          <w:tcPr>
            <w:tcW w:w="8013" w:type="dxa"/>
          </w:tcPr>
          <w:p w14:paraId="16BA43AD" w14:textId="2426995A" w:rsidR="00676685" w:rsidRPr="00AD05CA" w:rsidRDefault="00676685" w:rsidP="00676685">
            <w:pPr>
              <w:spacing w:after="0" w:line="240" w:lineRule="auto"/>
              <w:jc w:val="both"/>
              <w:rPr>
                <w:rFonts w:ascii="Times New Roman" w:eastAsia="Times New Roman" w:hAnsi="Times New Roman" w:cs="Times New Roman"/>
                <w:sz w:val="24"/>
                <w:szCs w:val="24"/>
                <w:highlight w:val="magenta"/>
                <w:lang w:eastAsia="ru-RU"/>
              </w:rPr>
            </w:pPr>
            <w:r w:rsidRPr="009D4D0D">
              <w:rPr>
                <w:rFonts w:ascii="Times New Roman" w:eastAsia="Times New Roman" w:hAnsi="Times New Roman" w:cs="Times New Roman"/>
                <w:sz w:val="24"/>
                <w:szCs w:val="24"/>
                <w:lang w:eastAsia="ru-RU"/>
              </w:rPr>
              <w:t>Форма Технического акта оказанных услуг (выполненных работ)</w:t>
            </w:r>
          </w:p>
        </w:tc>
      </w:tr>
      <w:tr w:rsidR="00676685" w:rsidRPr="009D4D0D" w14:paraId="55A81A50" w14:textId="77777777" w:rsidTr="002666DC">
        <w:trPr>
          <w:trHeight w:val="273"/>
        </w:trPr>
        <w:tc>
          <w:tcPr>
            <w:tcW w:w="1417" w:type="dxa"/>
          </w:tcPr>
          <w:p w14:paraId="2995CD51" w14:textId="1F1C3680" w:rsidR="00676685" w:rsidRPr="00676685" w:rsidRDefault="00275808" w:rsidP="0067668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013" w:type="dxa"/>
          </w:tcPr>
          <w:p w14:paraId="72F254B2" w14:textId="4C3C4FBA" w:rsidR="00676685" w:rsidRPr="009D4D0D" w:rsidRDefault="00676685" w:rsidP="00DB0E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Форма Акта сдачи-приемки оказания Услуги</w:t>
            </w:r>
          </w:p>
        </w:tc>
      </w:tr>
      <w:tr w:rsidR="00676685" w:rsidRPr="009D4D0D" w14:paraId="137026B0" w14:textId="77777777" w:rsidTr="002666DC">
        <w:trPr>
          <w:trHeight w:val="81"/>
        </w:trPr>
        <w:tc>
          <w:tcPr>
            <w:tcW w:w="1417" w:type="dxa"/>
          </w:tcPr>
          <w:p w14:paraId="2D064D66" w14:textId="3DEEF772" w:rsidR="00676685" w:rsidRPr="00E4534E" w:rsidRDefault="00275808" w:rsidP="0067668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013" w:type="dxa"/>
          </w:tcPr>
          <w:p w14:paraId="65D40FD4" w14:textId="3ADFA0B3" w:rsidR="00676685" w:rsidRPr="00E4534E" w:rsidRDefault="00676685" w:rsidP="006766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E4534E">
              <w:rPr>
                <w:rFonts w:ascii="Times New Roman" w:eastAsia="Times New Roman" w:hAnsi="Times New Roman" w:cs="Times New Roman"/>
                <w:sz w:val="24"/>
                <w:szCs w:val="24"/>
                <w:lang w:eastAsia="ru-RU"/>
              </w:rPr>
              <w:t>Форма Акта передачи ресурсных деталей, расходных материалов и запасных частей</w:t>
            </w:r>
          </w:p>
        </w:tc>
      </w:tr>
      <w:tr w:rsidR="00676685" w:rsidRPr="009D4D0D" w14:paraId="55B0C53F" w14:textId="77777777" w:rsidTr="002666DC">
        <w:trPr>
          <w:trHeight w:val="548"/>
        </w:trPr>
        <w:tc>
          <w:tcPr>
            <w:tcW w:w="1417" w:type="dxa"/>
          </w:tcPr>
          <w:p w14:paraId="5088EC47" w14:textId="3E5C9AEA" w:rsidR="00676685" w:rsidRPr="00E4534E" w:rsidRDefault="00275808" w:rsidP="0067668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5</w:t>
            </w:r>
          </w:p>
        </w:tc>
        <w:tc>
          <w:tcPr>
            <w:tcW w:w="8013" w:type="dxa"/>
          </w:tcPr>
          <w:p w14:paraId="2FDD3E6E" w14:textId="713896DC" w:rsidR="00676685" w:rsidRPr="00E4534E" w:rsidRDefault="00676685" w:rsidP="000E3061">
            <w:pPr>
              <w:spacing w:after="0" w:line="240" w:lineRule="auto"/>
              <w:rPr>
                <w:rFonts w:ascii="Times New Roman" w:eastAsia="Times New Roman" w:hAnsi="Times New Roman" w:cs="Times New Roman"/>
                <w:sz w:val="24"/>
                <w:szCs w:val="24"/>
                <w:lang w:eastAsia="ru-RU"/>
              </w:rPr>
            </w:pPr>
            <w:r w:rsidRPr="00E4534E">
              <w:rPr>
                <w:rFonts w:ascii="Times New Roman" w:eastAsia="Times New Roman" w:hAnsi="Times New Roman" w:cs="Times New Roman"/>
                <w:sz w:val="24"/>
                <w:szCs w:val="24"/>
                <w:lang w:eastAsia="ru-RU"/>
              </w:rPr>
              <w:t xml:space="preserve">Форма </w:t>
            </w:r>
            <w:r w:rsidR="000E3061" w:rsidRPr="00E4534E">
              <w:rPr>
                <w:rFonts w:ascii="Times New Roman" w:eastAsia="Times New Roman" w:hAnsi="Times New Roman" w:cs="Times New Roman"/>
                <w:sz w:val="24"/>
                <w:szCs w:val="24"/>
                <w:lang w:eastAsia="ru-RU"/>
              </w:rPr>
              <w:t>Перечня израсходованных ресурсных деталей, расходных материалов и запасных частей</w:t>
            </w:r>
          </w:p>
        </w:tc>
      </w:tr>
      <w:tr w:rsidR="005626BD" w:rsidRPr="009D4D0D" w14:paraId="6035F342" w14:textId="77777777" w:rsidTr="002666DC">
        <w:trPr>
          <w:trHeight w:val="548"/>
        </w:trPr>
        <w:tc>
          <w:tcPr>
            <w:tcW w:w="1417" w:type="dxa"/>
          </w:tcPr>
          <w:p w14:paraId="32A51A6F" w14:textId="4F4B89F3" w:rsidR="005626BD" w:rsidRPr="00F62DF7" w:rsidRDefault="00275808" w:rsidP="0067668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013" w:type="dxa"/>
          </w:tcPr>
          <w:p w14:paraId="02F3DB6F" w14:textId="49BF7248" w:rsidR="005626BD" w:rsidRPr="00F62DF7" w:rsidRDefault="009F45BB" w:rsidP="000E3061">
            <w:pPr>
              <w:spacing w:after="0" w:line="240" w:lineRule="auto"/>
              <w:rPr>
                <w:rFonts w:ascii="Times New Roman" w:eastAsia="Times New Roman" w:hAnsi="Times New Roman" w:cs="Times New Roman"/>
                <w:sz w:val="24"/>
                <w:szCs w:val="24"/>
                <w:lang w:eastAsia="ru-RU"/>
              </w:rPr>
            </w:pPr>
            <w:r w:rsidRPr="00F62DF7">
              <w:rPr>
                <w:rFonts w:ascii="Times New Roman" w:eastAsia="Times New Roman" w:hAnsi="Times New Roman" w:cs="Times New Roman"/>
                <w:sz w:val="24"/>
                <w:szCs w:val="24"/>
                <w:lang w:eastAsia="ru-RU"/>
              </w:rPr>
              <w:t>Зоны ответственности Заказчика и Исполнителя при оказании Услуги на Оборудовании Исполнителя</w:t>
            </w:r>
          </w:p>
        </w:tc>
      </w:tr>
      <w:tr w:rsidR="005626BD" w:rsidRPr="009D4D0D" w14:paraId="1D3A08FC" w14:textId="77777777" w:rsidTr="009F45BB">
        <w:trPr>
          <w:trHeight w:val="720"/>
        </w:trPr>
        <w:tc>
          <w:tcPr>
            <w:tcW w:w="1417" w:type="dxa"/>
          </w:tcPr>
          <w:p w14:paraId="02ECCB0A" w14:textId="08159D00" w:rsidR="005626BD" w:rsidRPr="00F62DF7" w:rsidRDefault="00275808" w:rsidP="0067668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013" w:type="dxa"/>
          </w:tcPr>
          <w:p w14:paraId="5135EFB6" w14:textId="186EC7D5" w:rsidR="005626BD" w:rsidRPr="00F62DF7" w:rsidRDefault="009F45BB" w:rsidP="009F45BB">
            <w:pPr>
              <w:rPr>
                <w:rFonts w:ascii="Times New Roman" w:eastAsia="Times New Roman" w:hAnsi="Times New Roman" w:cs="Times New Roman"/>
                <w:sz w:val="24"/>
                <w:szCs w:val="24"/>
                <w:lang w:eastAsia="ru-RU"/>
              </w:rPr>
            </w:pPr>
            <w:r w:rsidRPr="00F62DF7">
              <w:rPr>
                <w:rFonts w:ascii="Times New Roman" w:eastAsia="Times New Roman" w:hAnsi="Times New Roman" w:cs="Times New Roman"/>
                <w:sz w:val="24"/>
                <w:szCs w:val="24"/>
                <w:lang w:eastAsia="ru-RU"/>
              </w:rPr>
              <w:t>Зоны ответственности Заказчика и Исполнителя при оказании Услуги на Оборудовании Заказчика</w:t>
            </w:r>
          </w:p>
        </w:tc>
      </w:tr>
      <w:tr w:rsidR="00DE1A19" w:rsidRPr="009D4D0D" w14:paraId="6AF22C8C" w14:textId="77777777" w:rsidTr="009F45BB">
        <w:trPr>
          <w:trHeight w:val="720"/>
        </w:trPr>
        <w:tc>
          <w:tcPr>
            <w:tcW w:w="1417" w:type="dxa"/>
          </w:tcPr>
          <w:p w14:paraId="277ED301" w14:textId="44740BDE" w:rsidR="00DE1A19" w:rsidRPr="00F62DF7" w:rsidRDefault="00275808" w:rsidP="0067668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013" w:type="dxa"/>
          </w:tcPr>
          <w:p w14:paraId="477191C6" w14:textId="299312D3" w:rsidR="00DE1A19" w:rsidRPr="00F62DF7" w:rsidRDefault="00DE1A19" w:rsidP="00DB0EB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Приложения №1 к акту </w:t>
            </w:r>
            <w:r w:rsidRPr="009D4D0D">
              <w:rPr>
                <w:rFonts w:ascii="Times New Roman" w:eastAsia="Times New Roman" w:hAnsi="Times New Roman" w:cs="Times New Roman"/>
                <w:sz w:val="24"/>
                <w:szCs w:val="24"/>
                <w:lang w:eastAsia="ru-RU"/>
              </w:rPr>
              <w:t>сдачи-приемки оказания Услуги</w:t>
            </w:r>
            <w:r w:rsidR="00DB0EBA">
              <w:rPr>
                <w:rFonts w:ascii="Times New Roman" w:eastAsia="Times New Roman" w:hAnsi="Times New Roman" w:cs="Times New Roman"/>
                <w:sz w:val="24"/>
                <w:szCs w:val="24"/>
                <w:lang w:eastAsia="ru-RU"/>
              </w:rPr>
              <w:t xml:space="preserve"> (</w:t>
            </w:r>
            <w:r w:rsidR="00DB0EBA" w:rsidRPr="00523C09">
              <w:rPr>
                <w:rFonts w:ascii="Times New Roman" w:eastAsia="Times New Roman" w:hAnsi="Times New Roman" w:cs="Times New Roman"/>
                <w:spacing w:val="-1"/>
                <w:lang w:eastAsia="ru-RU"/>
              </w:rPr>
              <w:t>Отчет о количестве отпечатанных копий</w:t>
            </w:r>
            <w:r w:rsidR="00DB0EBA" w:rsidRPr="00523C09">
              <w:t xml:space="preserve"> </w:t>
            </w:r>
            <w:r w:rsidR="00DB0EBA">
              <w:t xml:space="preserve">и </w:t>
            </w:r>
            <w:r w:rsidR="00DB0EBA" w:rsidRPr="00523C09">
              <w:rPr>
                <w:rFonts w:ascii="Times New Roman" w:eastAsia="Times New Roman" w:hAnsi="Times New Roman" w:cs="Times New Roman"/>
                <w:spacing w:val="-1"/>
                <w:lang w:eastAsia="ru-RU"/>
              </w:rPr>
              <w:t>качеств</w:t>
            </w:r>
            <w:r w:rsidR="00DB0EBA">
              <w:rPr>
                <w:rFonts w:ascii="Times New Roman" w:eastAsia="Times New Roman" w:hAnsi="Times New Roman" w:cs="Times New Roman"/>
                <w:spacing w:val="-1"/>
                <w:lang w:eastAsia="ru-RU"/>
              </w:rPr>
              <w:t>е</w:t>
            </w:r>
            <w:r w:rsidR="00DB0EBA" w:rsidRPr="00523C09">
              <w:rPr>
                <w:rFonts w:ascii="Times New Roman" w:eastAsia="Times New Roman" w:hAnsi="Times New Roman" w:cs="Times New Roman"/>
                <w:spacing w:val="-1"/>
                <w:lang w:eastAsia="ru-RU"/>
              </w:rPr>
              <w:t xml:space="preserve"> оказанной услуги</w:t>
            </w:r>
            <w:r w:rsidR="00DB0EBA">
              <w:rPr>
                <w:rFonts w:ascii="Times New Roman" w:eastAsia="Times New Roman" w:hAnsi="Times New Roman" w:cs="Times New Roman"/>
                <w:sz w:val="24"/>
                <w:szCs w:val="24"/>
                <w:lang w:eastAsia="ru-RU"/>
              </w:rPr>
              <w:t>)</w:t>
            </w:r>
          </w:p>
        </w:tc>
      </w:tr>
      <w:tr w:rsidR="00521365" w:rsidRPr="009D4D0D" w14:paraId="418869E3" w14:textId="77777777" w:rsidTr="009F45BB">
        <w:trPr>
          <w:trHeight w:val="720"/>
        </w:trPr>
        <w:tc>
          <w:tcPr>
            <w:tcW w:w="1417" w:type="dxa"/>
          </w:tcPr>
          <w:p w14:paraId="6D655471" w14:textId="3A6134D6" w:rsidR="00521365" w:rsidRDefault="00275808" w:rsidP="0067668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8013" w:type="dxa"/>
          </w:tcPr>
          <w:p w14:paraId="6365555B" w14:textId="176C01F6" w:rsidR="00521365" w:rsidRDefault="00521365" w:rsidP="0052136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w:t>
            </w:r>
            <w:r w:rsidRPr="00521365">
              <w:rPr>
                <w:rFonts w:ascii="Times New Roman" w:eastAsia="Times New Roman" w:hAnsi="Times New Roman" w:cs="Times New Roman"/>
                <w:sz w:val="24"/>
                <w:szCs w:val="24"/>
                <w:lang w:eastAsia="ru-RU"/>
              </w:rPr>
              <w:t>Акт</w:t>
            </w:r>
            <w:r>
              <w:rPr>
                <w:rFonts w:ascii="Times New Roman" w:eastAsia="Times New Roman" w:hAnsi="Times New Roman" w:cs="Times New Roman"/>
                <w:sz w:val="24"/>
                <w:szCs w:val="24"/>
                <w:lang w:eastAsia="ru-RU"/>
              </w:rPr>
              <w:t>а</w:t>
            </w:r>
            <w:r w:rsidRPr="00521365">
              <w:rPr>
                <w:rFonts w:ascii="Times New Roman" w:eastAsia="Times New Roman" w:hAnsi="Times New Roman" w:cs="Times New Roman"/>
                <w:sz w:val="24"/>
                <w:szCs w:val="24"/>
                <w:lang w:eastAsia="ru-RU"/>
              </w:rPr>
              <w:t xml:space="preserve"> приема оборудования для оказания комплексных услуг по предоставлению сервиса</w:t>
            </w:r>
          </w:p>
        </w:tc>
      </w:tr>
      <w:bookmarkEnd w:id="22"/>
    </w:tbl>
    <w:p w14:paraId="0B2A01FF" w14:textId="77777777" w:rsidR="009D4D0D" w:rsidRPr="009D4D0D" w:rsidRDefault="009D4D0D" w:rsidP="009D4D0D">
      <w:pPr>
        <w:autoSpaceDE w:val="0"/>
        <w:autoSpaceDN w:val="0"/>
        <w:adjustRightInd w:val="0"/>
        <w:spacing w:after="0" w:line="240" w:lineRule="auto"/>
        <w:rPr>
          <w:rFonts w:ascii="Times New Roman" w:eastAsia="Times New Roman" w:hAnsi="Times New Roman" w:cs="Times New Roman"/>
          <w:b/>
          <w:sz w:val="24"/>
          <w:szCs w:val="24"/>
          <w:lang w:eastAsia="ru-RU"/>
        </w:rPr>
      </w:pPr>
    </w:p>
    <w:bookmarkEnd w:id="21"/>
    <w:p w14:paraId="659B52F3" w14:textId="77777777" w:rsidR="009D4D0D" w:rsidRPr="009D4D0D" w:rsidRDefault="009D4D0D" w:rsidP="009D4D0D">
      <w:pPr>
        <w:autoSpaceDE w:val="0"/>
        <w:autoSpaceDN w:val="0"/>
        <w:adjustRightInd w:val="0"/>
        <w:spacing w:after="0" w:line="240" w:lineRule="auto"/>
        <w:ind w:left="1417"/>
        <w:jc w:val="center"/>
        <w:rPr>
          <w:rFonts w:ascii="Times New Roman" w:eastAsia="Times New Roman" w:hAnsi="Times New Roman" w:cs="Times New Roman"/>
          <w:sz w:val="24"/>
          <w:szCs w:val="24"/>
          <w:lang w:eastAsia="ru-RU"/>
        </w:rPr>
      </w:pPr>
    </w:p>
    <w:p w14:paraId="12CA20C7" w14:textId="77777777" w:rsidR="009D4D0D" w:rsidRPr="009D4D0D" w:rsidRDefault="009D4D0D" w:rsidP="009D4D0D">
      <w:pPr>
        <w:spacing w:after="0" w:line="240" w:lineRule="auto"/>
        <w:rPr>
          <w:rFonts w:ascii="Times New Roman" w:eastAsia="Times New Roman" w:hAnsi="Times New Roman" w:cs="Times New Roman"/>
          <w:b/>
          <w:sz w:val="24"/>
          <w:szCs w:val="24"/>
          <w:lang w:eastAsia="ru-RU"/>
        </w:rPr>
      </w:pPr>
      <w:bookmarkStart w:id="23" w:name="_Toc373919271"/>
      <w:bookmarkStart w:id="24" w:name="_Toc373919273"/>
      <w:bookmarkEnd w:id="23"/>
      <w:bookmarkEnd w:id="24"/>
    </w:p>
    <w:tbl>
      <w:tblPr>
        <w:tblW w:w="957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9A5F94" w:rsidRPr="009A5F94" w14:paraId="3FE06D00" w14:textId="77777777" w:rsidTr="007C66FA">
        <w:tc>
          <w:tcPr>
            <w:tcW w:w="4785" w:type="dxa"/>
            <w:tcBorders>
              <w:top w:val="nil"/>
              <w:left w:val="nil"/>
              <w:bottom w:val="nil"/>
              <w:right w:val="nil"/>
            </w:tcBorders>
          </w:tcPr>
          <w:p w14:paraId="6998A232" w14:textId="7A473640" w:rsidR="009A5F94" w:rsidRPr="009A5F94" w:rsidRDefault="009D4D0D" w:rsidP="009A5F94">
            <w:pPr>
              <w:widowControl w:val="0"/>
              <w:tabs>
                <w:tab w:val="left" w:pos="1440"/>
              </w:tabs>
              <w:suppressAutoHyphens/>
              <w:autoSpaceDE w:val="0"/>
              <w:autoSpaceDN w:val="0"/>
              <w:adjustRightInd w:val="0"/>
              <w:spacing w:after="0" w:line="240" w:lineRule="auto"/>
              <w:ind w:right="-6"/>
              <w:rPr>
                <w:rFonts w:ascii="Times New Roman" w:eastAsia="Times New Roman" w:hAnsi="Times New Roman" w:cs="Times New Roman"/>
                <w:sz w:val="24"/>
                <w:szCs w:val="24"/>
                <w:lang w:eastAsia="ru-RU"/>
              </w:rPr>
            </w:pPr>
            <w:bookmarkStart w:id="25" w:name="_Hlk144113326"/>
            <w:r w:rsidRPr="00F64D4F">
              <w:rPr>
                <w:rFonts w:ascii="Times New Roman" w:eastAsia="Times New Roman" w:hAnsi="Times New Roman" w:cs="Times New Roman"/>
                <w:sz w:val="24"/>
                <w:szCs w:val="24"/>
                <w:lang w:eastAsia="ru-RU"/>
              </w:rPr>
              <w:br w:type="page"/>
            </w:r>
            <w:r w:rsidR="009A5F94" w:rsidRPr="009A5F94">
              <w:rPr>
                <w:rFonts w:ascii="Times New Roman" w:eastAsia="Times New Roman" w:hAnsi="Times New Roman" w:cs="Times New Roman"/>
                <w:sz w:val="24"/>
                <w:szCs w:val="24"/>
                <w:lang w:eastAsia="ru-RU"/>
              </w:rPr>
              <w:t>Подписи сторон:</w:t>
            </w:r>
          </w:p>
          <w:p w14:paraId="71E8A8DF" w14:textId="77777777" w:rsidR="009A5F94" w:rsidRPr="009A5F94" w:rsidRDefault="009A5F94" w:rsidP="009A5F94">
            <w:pPr>
              <w:widowControl w:val="0"/>
              <w:tabs>
                <w:tab w:val="left" w:pos="1440"/>
              </w:tabs>
              <w:suppressAutoHyphens/>
              <w:autoSpaceDE w:val="0"/>
              <w:autoSpaceDN w:val="0"/>
              <w:adjustRightInd w:val="0"/>
              <w:spacing w:after="0" w:line="240" w:lineRule="auto"/>
              <w:ind w:right="-6"/>
              <w:rPr>
                <w:rFonts w:ascii="Times New Roman" w:eastAsia="Times New Roman" w:hAnsi="Times New Roman" w:cs="Times New Roman"/>
                <w:sz w:val="24"/>
                <w:szCs w:val="24"/>
                <w:lang w:eastAsia="ru-RU"/>
              </w:rPr>
            </w:pPr>
          </w:p>
          <w:p w14:paraId="05A36056" w14:textId="77777777" w:rsidR="009A5F94" w:rsidRPr="009A5F94" w:rsidRDefault="009A5F94" w:rsidP="009A5F94">
            <w:pPr>
              <w:widowControl w:val="0"/>
              <w:tabs>
                <w:tab w:val="left" w:pos="1440"/>
              </w:tabs>
              <w:suppressAutoHyphens/>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Исполнитель:</w:t>
            </w:r>
          </w:p>
          <w:p w14:paraId="67B37751" w14:textId="77777777" w:rsidR="009A5F94" w:rsidRPr="009A5F94" w:rsidRDefault="009A5F94" w:rsidP="009A5F94">
            <w:pPr>
              <w:widowControl w:val="0"/>
              <w:tabs>
                <w:tab w:val="left" w:pos="1440"/>
              </w:tabs>
              <w:suppressAutoHyphens/>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p>
          <w:p w14:paraId="6AF5417B" w14:textId="682843B7" w:rsidR="009A5F94" w:rsidRPr="009A5F94" w:rsidRDefault="00655696" w:rsidP="009A5F94">
            <w:pPr>
              <w:widowControl w:val="0"/>
              <w:tabs>
                <w:tab w:val="left" w:pos="1440"/>
              </w:tabs>
              <w:suppressAutoHyphens/>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A5F94" w:rsidRPr="009A5F94">
              <w:rPr>
                <w:rFonts w:ascii="Times New Roman" w:eastAsia="Times New Roman" w:hAnsi="Times New Roman" w:cs="Times New Roman"/>
                <w:sz w:val="24"/>
                <w:szCs w:val="24"/>
                <w:lang w:eastAsia="ru-RU"/>
              </w:rPr>
              <w:t>иректор</w:t>
            </w:r>
          </w:p>
          <w:p w14:paraId="5DDDEA77" w14:textId="77777777" w:rsidR="009A5F94" w:rsidRPr="009A5F94" w:rsidRDefault="009A5F94" w:rsidP="009A5F94">
            <w:pPr>
              <w:widowControl w:val="0"/>
              <w:tabs>
                <w:tab w:val="left" w:pos="1440"/>
              </w:tabs>
              <w:suppressAutoHyphens/>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p>
          <w:p w14:paraId="2578CEE5" w14:textId="7B4166F5" w:rsidR="009A5F94" w:rsidRPr="009A5F94" w:rsidRDefault="009A5F94" w:rsidP="009A5F94">
            <w:pPr>
              <w:widowControl w:val="0"/>
              <w:tabs>
                <w:tab w:val="left" w:pos="1440"/>
              </w:tabs>
              <w:suppressAutoHyphens/>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 xml:space="preserve">___________________ </w:t>
            </w:r>
          </w:p>
          <w:p w14:paraId="26A5DDBE" w14:textId="77777777" w:rsidR="009A5F94" w:rsidRPr="009A5F94" w:rsidRDefault="009A5F94" w:rsidP="009A5F94">
            <w:pPr>
              <w:widowControl w:val="0"/>
              <w:tabs>
                <w:tab w:val="left" w:pos="1440"/>
              </w:tabs>
              <w:suppressAutoHyphens/>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p>
          <w:p w14:paraId="44387E7E" w14:textId="284779EA" w:rsidR="009A5F94" w:rsidRPr="009A5F94" w:rsidRDefault="00F64D4F" w:rsidP="009A5F94">
            <w:pPr>
              <w:widowControl w:val="0"/>
              <w:tabs>
                <w:tab w:val="left" w:pos="1440"/>
              </w:tabs>
              <w:suppressAutoHyphens/>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proofErr w:type="spellStart"/>
            <w:r w:rsidRPr="00F64D4F">
              <w:rPr>
                <w:rFonts w:ascii="Times New Roman" w:eastAsia="Times New Roman" w:hAnsi="Times New Roman" w:cs="Times New Roman"/>
                <w:sz w:val="24"/>
                <w:szCs w:val="24"/>
                <w:lang w:eastAsia="ru-RU"/>
              </w:rPr>
              <w:t>м.п</w:t>
            </w:r>
            <w:proofErr w:type="spellEnd"/>
            <w:r w:rsidRPr="00F64D4F">
              <w:rPr>
                <w:rFonts w:ascii="Times New Roman" w:eastAsia="Times New Roman" w:hAnsi="Times New Roman" w:cs="Times New Roman"/>
                <w:sz w:val="24"/>
                <w:szCs w:val="24"/>
                <w:lang w:eastAsia="ru-RU"/>
              </w:rPr>
              <w:t>.</w:t>
            </w:r>
          </w:p>
        </w:tc>
        <w:tc>
          <w:tcPr>
            <w:tcW w:w="4786" w:type="dxa"/>
            <w:tcBorders>
              <w:top w:val="nil"/>
              <w:left w:val="nil"/>
              <w:bottom w:val="nil"/>
              <w:right w:val="nil"/>
            </w:tcBorders>
          </w:tcPr>
          <w:p w14:paraId="465971A7" w14:textId="77777777" w:rsidR="009A5F94" w:rsidRPr="009A5F94" w:rsidRDefault="009A5F94" w:rsidP="009A5F94">
            <w:pPr>
              <w:widowControl w:val="0"/>
              <w:tabs>
                <w:tab w:val="left" w:pos="1440"/>
              </w:tabs>
              <w:suppressAutoHyphens/>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p>
          <w:p w14:paraId="2B591F6F" w14:textId="77777777" w:rsidR="009A5F94" w:rsidRPr="009A5F94" w:rsidRDefault="009A5F94" w:rsidP="009A5F94">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14:paraId="1517B07B" w14:textId="77777777" w:rsidR="009A5F94" w:rsidRPr="009A5F94" w:rsidRDefault="009A5F94" w:rsidP="009A5F94">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Заказчик:</w:t>
            </w:r>
          </w:p>
          <w:p w14:paraId="48DA1947" w14:textId="77777777" w:rsidR="009A5F94" w:rsidRPr="009A5F94" w:rsidRDefault="009A5F94" w:rsidP="009A5F94">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14:paraId="72089447" w14:textId="7B0517D7" w:rsidR="009A5F94" w:rsidRPr="009A5F94" w:rsidRDefault="00655696" w:rsidP="009A5F94">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w:t>
            </w:r>
            <w:r w:rsidR="009A5F94" w:rsidRPr="009A5F94">
              <w:rPr>
                <w:rFonts w:ascii="Times New Roman" w:eastAsia="Times New Roman" w:hAnsi="Times New Roman" w:cs="Times New Roman"/>
                <w:sz w:val="24"/>
                <w:szCs w:val="24"/>
                <w:lang w:eastAsia="ru-RU"/>
              </w:rPr>
              <w:t xml:space="preserve"> директор</w:t>
            </w:r>
          </w:p>
          <w:p w14:paraId="4E2D5FAD" w14:textId="77777777" w:rsidR="009A5F94" w:rsidRPr="009A5F94" w:rsidRDefault="009A5F94" w:rsidP="009A5F94">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14:paraId="3DBC61AA" w14:textId="1717AF68" w:rsidR="009A5F94" w:rsidRPr="009A5F94" w:rsidRDefault="009A5F94" w:rsidP="009A5F94">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 xml:space="preserve">____________________ </w:t>
            </w:r>
          </w:p>
          <w:p w14:paraId="7EFB8D39" w14:textId="37901EEA" w:rsidR="009A5F94" w:rsidRPr="00F64D4F" w:rsidRDefault="009A5F94" w:rsidP="009A5F94">
            <w:pPr>
              <w:widowControl w:val="0"/>
              <w:tabs>
                <w:tab w:val="left" w:pos="1440"/>
              </w:tabs>
              <w:suppressAutoHyphens/>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 xml:space="preserve"> </w:t>
            </w:r>
          </w:p>
          <w:p w14:paraId="2EFEBC8B" w14:textId="25697793" w:rsidR="00F64D4F" w:rsidRPr="009A5F94" w:rsidRDefault="00F64D4F" w:rsidP="009A5F94">
            <w:pPr>
              <w:widowControl w:val="0"/>
              <w:tabs>
                <w:tab w:val="left" w:pos="1440"/>
              </w:tabs>
              <w:suppressAutoHyphens/>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proofErr w:type="spellStart"/>
            <w:r w:rsidRPr="00F64D4F">
              <w:rPr>
                <w:rFonts w:ascii="Times New Roman" w:eastAsia="Times New Roman" w:hAnsi="Times New Roman" w:cs="Times New Roman"/>
                <w:sz w:val="24"/>
                <w:szCs w:val="24"/>
                <w:lang w:eastAsia="ru-RU"/>
              </w:rPr>
              <w:t>м.п</w:t>
            </w:r>
            <w:proofErr w:type="spellEnd"/>
            <w:r w:rsidRPr="00F64D4F">
              <w:rPr>
                <w:rFonts w:ascii="Times New Roman" w:eastAsia="Times New Roman" w:hAnsi="Times New Roman" w:cs="Times New Roman"/>
                <w:sz w:val="24"/>
                <w:szCs w:val="24"/>
                <w:lang w:eastAsia="ru-RU"/>
              </w:rPr>
              <w:t>.</w:t>
            </w:r>
          </w:p>
          <w:p w14:paraId="1365B514" w14:textId="4EF39E4E" w:rsidR="009A5F94" w:rsidRPr="009A5F94" w:rsidRDefault="009A5F94" w:rsidP="009A5F94">
            <w:pPr>
              <w:widowControl w:val="0"/>
              <w:tabs>
                <w:tab w:val="left" w:pos="1440"/>
              </w:tabs>
              <w:suppressAutoHyphens/>
              <w:autoSpaceDE w:val="0"/>
              <w:autoSpaceDN w:val="0"/>
              <w:adjustRightInd w:val="0"/>
              <w:spacing w:after="0" w:line="240" w:lineRule="auto"/>
              <w:ind w:right="-6"/>
              <w:jc w:val="both"/>
              <w:rPr>
                <w:rFonts w:ascii="Times New Roman" w:eastAsia="Times New Roman" w:hAnsi="Times New Roman" w:cs="Times New Roman"/>
                <w:sz w:val="24"/>
                <w:szCs w:val="24"/>
                <w:lang w:eastAsia="ru-RU"/>
              </w:rPr>
            </w:pPr>
          </w:p>
        </w:tc>
      </w:tr>
      <w:bookmarkEnd w:id="25"/>
    </w:tbl>
    <w:p w14:paraId="6F58265E" w14:textId="4B6F0307" w:rsidR="009D4D0D" w:rsidRPr="009D4D0D" w:rsidRDefault="009D4D0D" w:rsidP="009D4D0D">
      <w:pPr>
        <w:rPr>
          <w:rFonts w:ascii="Times New Roman" w:eastAsia="Times New Roman" w:hAnsi="Times New Roman" w:cs="Times New Roman"/>
          <w:sz w:val="24"/>
          <w:szCs w:val="24"/>
          <w:lang w:eastAsia="ru-RU"/>
        </w:rPr>
      </w:pPr>
    </w:p>
    <w:p w14:paraId="3D5E5F2B" w14:textId="77777777" w:rsidR="004F6A62" w:rsidRPr="009D4D0D" w:rsidRDefault="004F6A62" w:rsidP="004F6A62">
      <w:pPr>
        <w:spacing w:after="0" w:line="240" w:lineRule="auto"/>
        <w:ind w:firstLine="567"/>
        <w:rPr>
          <w:rFonts w:ascii="Times New Roman" w:eastAsia="Times New Roman" w:hAnsi="Times New Roman" w:cs="Times New Roman"/>
          <w:b/>
          <w:sz w:val="24"/>
          <w:szCs w:val="24"/>
          <w:lang w:eastAsia="ru-RU"/>
        </w:rPr>
      </w:pPr>
    </w:p>
    <w:p w14:paraId="6875D101" w14:textId="77777777" w:rsidR="004F6A62" w:rsidRPr="009D4D0D" w:rsidRDefault="004F6A62" w:rsidP="004F6A62">
      <w:pPr>
        <w:spacing w:after="0" w:line="240" w:lineRule="auto"/>
        <w:ind w:firstLine="567"/>
        <w:rPr>
          <w:rFonts w:ascii="Times New Roman" w:eastAsia="Times New Roman" w:hAnsi="Times New Roman" w:cs="Times New Roman"/>
          <w:b/>
          <w:sz w:val="24"/>
          <w:szCs w:val="24"/>
          <w:lang w:eastAsia="ru-RU"/>
        </w:rPr>
      </w:pPr>
    </w:p>
    <w:p w14:paraId="4F31DD5C" w14:textId="77777777" w:rsidR="009D4D0D" w:rsidRPr="009D4D0D" w:rsidRDefault="009D4D0D" w:rsidP="004F6A62">
      <w:pPr>
        <w:spacing w:after="0" w:line="256" w:lineRule="auto"/>
        <w:ind w:left="1417" w:firstLine="567"/>
        <w:jc w:val="center"/>
        <w:rPr>
          <w:rFonts w:ascii="Times New Roman" w:hAnsi="Times New Roman" w:cs="Times New Roman"/>
          <w:b/>
          <w:sz w:val="24"/>
          <w:szCs w:val="24"/>
        </w:rPr>
      </w:pPr>
    </w:p>
    <w:p w14:paraId="4705E418" w14:textId="77777777" w:rsidR="009D4D0D" w:rsidRPr="009D4D0D" w:rsidRDefault="009D4D0D" w:rsidP="009D4D0D">
      <w:pPr>
        <w:spacing w:after="0" w:line="256" w:lineRule="auto"/>
        <w:jc w:val="both"/>
        <w:rPr>
          <w:rFonts w:ascii="Times New Roman" w:hAnsi="Times New Roman" w:cs="Times New Roman"/>
          <w:b/>
          <w:sz w:val="24"/>
          <w:szCs w:val="24"/>
        </w:rPr>
      </w:pPr>
    </w:p>
    <w:p w14:paraId="480C461C" w14:textId="77777777" w:rsidR="009D4D0D" w:rsidRPr="009D4D0D" w:rsidRDefault="009D4D0D" w:rsidP="009D4D0D">
      <w:pPr>
        <w:spacing w:after="0" w:line="256" w:lineRule="auto"/>
        <w:jc w:val="both"/>
        <w:rPr>
          <w:rFonts w:ascii="Times New Roman" w:hAnsi="Times New Roman" w:cs="Times New Roman"/>
          <w:b/>
          <w:sz w:val="24"/>
          <w:szCs w:val="24"/>
        </w:rPr>
        <w:sectPr w:rsidR="009D4D0D" w:rsidRPr="009D4D0D" w:rsidSect="002666DC">
          <w:footnotePr>
            <w:numRestart w:val="eachSect"/>
          </w:footnotePr>
          <w:pgSz w:w="11906" w:h="16838"/>
          <w:pgMar w:top="851" w:right="720" w:bottom="851" w:left="720" w:header="709" w:footer="709" w:gutter="0"/>
          <w:cols w:space="720"/>
        </w:sectPr>
      </w:pPr>
    </w:p>
    <w:p w14:paraId="122B057F" w14:textId="77777777" w:rsidR="009D4D0D" w:rsidRPr="009D4D0D" w:rsidRDefault="009D4D0D" w:rsidP="009D4D0D">
      <w:pPr>
        <w:rPr>
          <w:rFonts w:ascii="Times New Roman" w:eastAsia="Times New Roman" w:hAnsi="Times New Roman" w:cs="Times New Roman"/>
          <w:sz w:val="24"/>
          <w:szCs w:val="24"/>
          <w:lang w:eastAsia="ru-RU"/>
        </w:rPr>
      </w:pPr>
    </w:p>
    <w:p w14:paraId="177E8400" w14:textId="13213AFD" w:rsidR="009D4D0D" w:rsidRPr="009D4D0D" w:rsidRDefault="009D4D0D" w:rsidP="009D4D0D">
      <w:pPr>
        <w:spacing w:after="0" w:line="240" w:lineRule="auto"/>
        <w:ind w:left="1417"/>
        <w:jc w:val="right"/>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Приложение №</w:t>
      </w:r>
      <w:r w:rsidR="00676685">
        <w:rPr>
          <w:rFonts w:ascii="Times New Roman" w:eastAsia="Times New Roman" w:hAnsi="Times New Roman" w:cs="Times New Roman"/>
          <w:sz w:val="24"/>
          <w:szCs w:val="24"/>
          <w:lang w:eastAsia="ru-RU"/>
        </w:rPr>
        <w:t>2</w:t>
      </w:r>
      <w:r w:rsidR="00C26B5F" w:rsidRPr="009D4D0D">
        <w:rPr>
          <w:rFonts w:ascii="Times New Roman" w:eastAsia="Times New Roman" w:hAnsi="Times New Roman" w:cs="Times New Roman"/>
          <w:sz w:val="24"/>
          <w:szCs w:val="24"/>
          <w:lang w:eastAsia="ru-RU"/>
        </w:rPr>
        <w:t xml:space="preserve"> </w:t>
      </w:r>
      <w:r w:rsidRPr="009D4D0D">
        <w:rPr>
          <w:rFonts w:ascii="Times New Roman" w:eastAsia="Times New Roman" w:hAnsi="Times New Roman" w:cs="Times New Roman"/>
          <w:sz w:val="24"/>
          <w:szCs w:val="24"/>
          <w:lang w:eastAsia="ru-RU"/>
        </w:rPr>
        <w:t xml:space="preserve">к Техническому </w:t>
      </w:r>
      <w:r w:rsidR="00610F72">
        <w:rPr>
          <w:rFonts w:ascii="Times New Roman" w:eastAsia="Times New Roman" w:hAnsi="Times New Roman" w:cs="Times New Roman"/>
          <w:sz w:val="24"/>
          <w:szCs w:val="24"/>
          <w:lang w:eastAsia="ru-RU"/>
        </w:rPr>
        <w:t>З</w:t>
      </w:r>
      <w:r w:rsidRPr="009D4D0D">
        <w:rPr>
          <w:rFonts w:ascii="Times New Roman" w:eastAsia="Times New Roman" w:hAnsi="Times New Roman" w:cs="Times New Roman"/>
          <w:sz w:val="24"/>
          <w:szCs w:val="24"/>
          <w:lang w:eastAsia="ru-RU"/>
        </w:rPr>
        <w:t>аданию</w:t>
      </w:r>
    </w:p>
    <w:p w14:paraId="6B9AA394" w14:textId="77777777" w:rsidR="009D4D0D" w:rsidRPr="009D4D0D" w:rsidRDefault="009D4D0D" w:rsidP="009D4D0D">
      <w:pPr>
        <w:widowControl w:val="0"/>
        <w:tabs>
          <w:tab w:val="left" w:pos="7410"/>
        </w:tabs>
        <w:spacing w:after="0" w:line="240" w:lineRule="auto"/>
        <w:ind w:left="1417"/>
        <w:jc w:val="right"/>
        <w:rPr>
          <w:rFonts w:ascii="Times New Roman" w:eastAsia="Times New Roman" w:hAnsi="Times New Roman" w:cs="Times New Roman"/>
          <w:sz w:val="24"/>
          <w:szCs w:val="24"/>
          <w:lang w:eastAsia="ru-RU"/>
        </w:rPr>
      </w:pPr>
    </w:p>
    <w:p w14:paraId="26824BB8" w14:textId="77777777" w:rsidR="009D4D0D" w:rsidRPr="009D4D0D" w:rsidRDefault="009D4D0D" w:rsidP="009D4D0D">
      <w:pPr>
        <w:spacing w:after="0" w:line="240" w:lineRule="auto"/>
        <w:ind w:left="1417" w:hanging="600"/>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ФОРМА</w:t>
      </w:r>
    </w:p>
    <w:p w14:paraId="6F9F9B7F" w14:textId="77777777" w:rsidR="009D4D0D" w:rsidRPr="009D4D0D" w:rsidRDefault="009D4D0D" w:rsidP="009D4D0D">
      <w:pPr>
        <w:spacing w:after="0" w:line="240" w:lineRule="auto"/>
        <w:ind w:left="1417" w:hanging="600"/>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ТЕХНИЧЕСКИЙ АКТ ВЫПОЛНЕННЫХ РАБОТ (ОКАЗАННЫХ УСЛУГ)</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9"/>
      </w:tblGrid>
      <w:tr w:rsidR="009D4D0D" w:rsidRPr="009D4D0D" w14:paraId="00F2DA6E" w14:textId="77777777" w:rsidTr="000F2E4A">
        <w:trPr>
          <w:trHeight w:val="10336"/>
        </w:trPr>
        <w:tc>
          <w:tcPr>
            <w:tcW w:w="9356" w:type="dxa"/>
          </w:tcPr>
          <w:p w14:paraId="591D462E" w14:textId="77777777" w:rsidR="009D4D0D" w:rsidRPr="009D4D0D" w:rsidRDefault="009D4D0D" w:rsidP="009D4D0D">
            <w:pPr>
              <w:keepNext/>
              <w:spacing w:before="240" w:after="0" w:line="240" w:lineRule="auto"/>
              <w:ind w:left="1417"/>
              <w:jc w:val="center"/>
              <w:outlineLvl w:val="0"/>
              <w:rPr>
                <w:rFonts w:ascii="Times New Roman" w:eastAsia="MS Gothic" w:hAnsi="Times New Roman" w:cs="Times New Roman"/>
                <w:b/>
                <w:bCs/>
                <w:kern w:val="1"/>
                <w:sz w:val="24"/>
                <w:szCs w:val="24"/>
                <w:lang w:eastAsia="ru-RU"/>
              </w:rPr>
            </w:pPr>
            <w:r w:rsidRPr="009D4D0D">
              <w:rPr>
                <w:rFonts w:ascii="Times New Roman" w:eastAsia="MS Gothic" w:hAnsi="Times New Roman" w:cs="Times New Roman"/>
                <w:b/>
                <w:bCs/>
                <w:kern w:val="1"/>
                <w:sz w:val="24"/>
                <w:szCs w:val="24"/>
                <w:lang w:eastAsia="ru-RU"/>
              </w:rPr>
              <w:t>Технический акт выполненных работ (оказанных услуг) ___.___.20___г.</w:t>
            </w:r>
          </w:p>
          <w:p w14:paraId="531A340B" w14:textId="77777777" w:rsidR="009D4D0D" w:rsidRPr="009D4D0D" w:rsidRDefault="009D4D0D" w:rsidP="009D4D0D">
            <w:pPr>
              <w:spacing w:after="0" w:line="240" w:lineRule="auto"/>
              <w:ind w:left="1417"/>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по Договору № ____ от «___» _____20__г. </w:t>
            </w:r>
          </w:p>
          <w:p w14:paraId="2F4B61F7" w14:textId="77777777" w:rsidR="009D4D0D" w:rsidRPr="009D4D0D" w:rsidRDefault="009D4D0D" w:rsidP="009D4D0D">
            <w:pPr>
              <w:keepNext/>
              <w:spacing w:after="240" w:line="240" w:lineRule="auto"/>
              <w:ind w:left="1417"/>
              <w:jc w:val="center"/>
              <w:outlineLvl w:val="0"/>
              <w:rPr>
                <w:rFonts w:ascii="Times New Roman" w:eastAsia="MS Gothic" w:hAnsi="Times New Roman" w:cs="Times New Roman"/>
                <w:iCs/>
                <w:kern w:val="1"/>
                <w:sz w:val="24"/>
                <w:szCs w:val="24"/>
                <w:lang w:eastAsia="ru-RU"/>
              </w:rPr>
            </w:pPr>
            <w:r w:rsidRPr="009D4D0D">
              <w:rPr>
                <w:rFonts w:ascii="Times New Roman" w:eastAsia="MS Gothic" w:hAnsi="Times New Roman" w:cs="Times New Roman"/>
                <w:bCs/>
                <w:iCs/>
                <w:kern w:val="1"/>
                <w:sz w:val="24"/>
                <w:szCs w:val="24"/>
                <w:lang w:eastAsia="ru-RU"/>
              </w:rPr>
              <w:t>по заявке №________ от «____» _______________.20__ г.</w:t>
            </w:r>
          </w:p>
          <w:p w14:paraId="79F9FDA5" w14:textId="77777777" w:rsidR="009D4D0D" w:rsidRPr="009D4D0D" w:rsidRDefault="009D4D0D" w:rsidP="009D4D0D">
            <w:pPr>
              <w:widowControl w:val="0"/>
              <w:suppressAutoHyphens/>
              <w:spacing w:after="0" w:line="240" w:lineRule="auto"/>
              <w:ind w:left="1417"/>
              <w:jc w:val="both"/>
              <w:rPr>
                <w:rFonts w:ascii="Times New Roman" w:eastAsia="Times New Roman" w:hAnsi="Times New Roman" w:cs="Times New Roman"/>
                <w:sz w:val="24"/>
                <w:szCs w:val="24"/>
                <w:lang w:eastAsia="ar-SA"/>
              </w:rPr>
            </w:pPr>
            <w:r w:rsidRPr="009D4D0D">
              <w:rPr>
                <w:rFonts w:ascii="Times New Roman" w:eastAsia="Times New Roman" w:hAnsi="Times New Roman" w:cs="Times New Roman"/>
                <w:sz w:val="24"/>
                <w:szCs w:val="24"/>
                <w:lang w:eastAsia="ar-SA"/>
              </w:rPr>
              <w:t>Заказчик: __________________________________________________</w:t>
            </w:r>
          </w:p>
          <w:p w14:paraId="068496A2" w14:textId="77777777" w:rsidR="009D4D0D" w:rsidRPr="009D4D0D" w:rsidRDefault="009D4D0D" w:rsidP="009D4D0D">
            <w:pPr>
              <w:widowControl w:val="0"/>
              <w:suppressAutoHyphens/>
              <w:spacing w:after="0" w:line="240" w:lineRule="auto"/>
              <w:ind w:left="1417"/>
              <w:jc w:val="both"/>
              <w:rPr>
                <w:rFonts w:ascii="Times New Roman" w:eastAsia="Times New Roman" w:hAnsi="Times New Roman" w:cs="Times New Roman"/>
                <w:sz w:val="24"/>
                <w:szCs w:val="24"/>
                <w:lang w:eastAsia="ar-SA"/>
              </w:rPr>
            </w:pPr>
            <w:r w:rsidRPr="009D4D0D">
              <w:rPr>
                <w:rFonts w:ascii="Times New Roman" w:eastAsia="Times New Roman" w:hAnsi="Times New Roman" w:cs="Times New Roman"/>
                <w:sz w:val="24"/>
                <w:szCs w:val="24"/>
                <w:lang w:eastAsia="ar-SA"/>
              </w:rPr>
              <w:t>Объект заказчика: ___________________________________________</w:t>
            </w:r>
          </w:p>
          <w:p w14:paraId="279389B6" w14:textId="77777777" w:rsidR="009D4D0D" w:rsidRPr="009D4D0D" w:rsidRDefault="009D4D0D" w:rsidP="009D4D0D">
            <w:pPr>
              <w:widowControl w:val="0"/>
              <w:suppressAutoHyphens/>
              <w:spacing w:after="0" w:line="240" w:lineRule="auto"/>
              <w:ind w:left="1417"/>
              <w:jc w:val="both"/>
              <w:rPr>
                <w:rFonts w:ascii="Times New Roman" w:eastAsia="Times New Roman" w:hAnsi="Times New Roman" w:cs="Times New Roman"/>
                <w:sz w:val="24"/>
                <w:szCs w:val="24"/>
                <w:lang w:eastAsia="ar-SA"/>
              </w:rPr>
            </w:pPr>
            <w:r w:rsidRPr="009D4D0D">
              <w:rPr>
                <w:rFonts w:ascii="Times New Roman" w:eastAsia="Times New Roman" w:hAnsi="Times New Roman" w:cs="Times New Roman"/>
                <w:sz w:val="24"/>
                <w:szCs w:val="24"/>
                <w:lang w:eastAsia="ar-SA"/>
              </w:rPr>
              <w:t xml:space="preserve">                                                   индекс, наименование</w:t>
            </w:r>
          </w:p>
          <w:p w14:paraId="6216E22F" w14:textId="77777777" w:rsidR="009D4D0D" w:rsidRPr="009D4D0D" w:rsidRDefault="009D4D0D" w:rsidP="009A1211">
            <w:pPr>
              <w:widowControl w:val="0"/>
              <w:suppressAutoHyphens/>
              <w:spacing w:after="0" w:line="240" w:lineRule="auto"/>
              <w:ind w:left="145"/>
              <w:jc w:val="both"/>
              <w:rPr>
                <w:rFonts w:ascii="Times New Roman" w:eastAsia="Times New Roman" w:hAnsi="Times New Roman" w:cs="Times New Roman"/>
                <w:sz w:val="24"/>
                <w:szCs w:val="24"/>
                <w:lang w:eastAsia="ar-SA"/>
              </w:rPr>
            </w:pPr>
            <w:r w:rsidRPr="009D4D0D">
              <w:rPr>
                <w:rFonts w:ascii="Times New Roman" w:eastAsia="Times New Roman" w:hAnsi="Times New Roman" w:cs="Times New Roman"/>
                <w:sz w:val="24"/>
                <w:szCs w:val="24"/>
                <w:lang w:eastAsia="ar-SA"/>
              </w:rPr>
              <w:t xml:space="preserve">Выполненные работы (оказанные услуги): </w:t>
            </w:r>
          </w:p>
          <w:tbl>
            <w:tblPr>
              <w:tblW w:w="0" w:type="auto"/>
              <w:tblInd w:w="108" w:type="dxa"/>
              <w:tblLook w:val="0000" w:firstRow="0" w:lastRow="0" w:firstColumn="0" w:lastColumn="0" w:noHBand="0" w:noVBand="0"/>
            </w:tblPr>
            <w:tblGrid>
              <w:gridCol w:w="490"/>
              <w:gridCol w:w="1822"/>
              <w:gridCol w:w="2254"/>
              <w:gridCol w:w="4314"/>
            </w:tblGrid>
            <w:tr w:rsidR="009D4D0D" w:rsidRPr="009D4D0D" w14:paraId="59730C27" w14:textId="77777777" w:rsidTr="002666DC">
              <w:tc>
                <w:tcPr>
                  <w:tcW w:w="490" w:type="dxa"/>
                  <w:tcBorders>
                    <w:top w:val="single" w:sz="4" w:space="0" w:color="000000"/>
                    <w:left w:val="single" w:sz="4" w:space="0" w:color="000000"/>
                    <w:bottom w:val="single" w:sz="4" w:space="0" w:color="000000"/>
                    <w:right w:val="nil"/>
                  </w:tcBorders>
                </w:tcPr>
                <w:p w14:paraId="22F00177"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w:t>
                  </w:r>
                </w:p>
              </w:tc>
              <w:tc>
                <w:tcPr>
                  <w:tcW w:w="1822" w:type="dxa"/>
                  <w:tcBorders>
                    <w:top w:val="single" w:sz="4" w:space="0" w:color="000000"/>
                    <w:left w:val="single" w:sz="4" w:space="0" w:color="000000"/>
                    <w:bottom w:val="single" w:sz="4" w:space="0" w:color="000000"/>
                    <w:right w:val="nil"/>
                  </w:tcBorders>
                </w:tcPr>
                <w:p w14:paraId="6C74E448"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Наименование и серийный номер Оборудования</w:t>
                  </w:r>
                </w:p>
              </w:tc>
              <w:tc>
                <w:tcPr>
                  <w:tcW w:w="2254" w:type="dxa"/>
                  <w:tcBorders>
                    <w:top w:val="single" w:sz="4" w:space="0" w:color="000000"/>
                    <w:left w:val="single" w:sz="4" w:space="0" w:color="000000"/>
                    <w:bottom w:val="single" w:sz="4" w:space="0" w:color="000000"/>
                    <w:right w:val="nil"/>
                  </w:tcBorders>
                </w:tcPr>
                <w:p w14:paraId="5B6684E2"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Наименование и серийный номер узла</w:t>
                  </w:r>
                </w:p>
              </w:tc>
              <w:tc>
                <w:tcPr>
                  <w:tcW w:w="4314" w:type="dxa"/>
                  <w:tcBorders>
                    <w:top w:val="single" w:sz="4" w:space="0" w:color="000000"/>
                    <w:left w:val="single" w:sz="4" w:space="0" w:color="000000"/>
                    <w:bottom w:val="single" w:sz="4" w:space="0" w:color="000000"/>
                    <w:right w:val="single" w:sz="4" w:space="0" w:color="000000"/>
                  </w:tcBorders>
                </w:tcPr>
                <w:p w14:paraId="0704AD25"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Выполненные работы (оказанные услуги)</w:t>
                  </w:r>
                </w:p>
              </w:tc>
            </w:tr>
            <w:tr w:rsidR="009D4D0D" w:rsidRPr="009D4D0D" w14:paraId="387CA541" w14:textId="77777777" w:rsidTr="002666DC">
              <w:tc>
                <w:tcPr>
                  <w:tcW w:w="490" w:type="dxa"/>
                  <w:tcBorders>
                    <w:top w:val="single" w:sz="4" w:space="0" w:color="000000"/>
                    <w:left w:val="single" w:sz="4" w:space="0" w:color="000000"/>
                    <w:bottom w:val="single" w:sz="4" w:space="0" w:color="000000"/>
                    <w:right w:val="nil"/>
                  </w:tcBorders>
                </w:tcPr>
                <w:p w14:paraId="2DA61859" w14:textId="77777777" w:rsidR="009D4D0D" w:rsidRPr="009D4D0D" w:rsidRDefault="009D4D0D" w:rsidP="009D4D0D">
                  <w:pPr>
                    <w:widowControl w:val="0"/>
                    <w:suppressAutoHyphens/>
                    <w:snapToGrid w:val="0"/>
                    <w:spacing w:after="0" w:line="240" w:lineRule="auto"/>
                    <w:ind w:left="1417"/>
                    <w:jc w:val="center"/>
                    <w:rPr>
                      <w:rFonts w:ascii="Times New Roman" w:eastAsia="Times New Roman" w:hAnsi="Times New Roman" w:cs="Times New Roman"/>
                      <w:b/>
                      <w:bCs/>
                      <w:sz w:val="24"/>
                      <w:szCs w:val="24"/>
                      <w:lang w:eastAsia="ar-SA"/>
                    </w:rPr>
                  </w:pPr>
                </w:p>
              </w:tc>
              <w:tc>
                <w:tcPr>
                  <w:tcW w:w="1822" w:type="dxa"/>
                  <w:tcBorders>
                    <w:top w:val="single" w:sz="4" w:space="0" w:color="000000"/>
                    <w:left w:val="single" w:sz="4" w:space="0" w:color="000000"/>
                    <w:bottom w:val="single" w:sz="4" w:space="0" w:color="000000"/>
                    <w:right w:val="nil"/>
                  </w:tcBorders>
                </w:tcPr>
                <w:p w14:paraId="5800E28D" w14:textId="77777777" w:rsidR="009D4D0D" w:rsidRPr="009D4D0D" w:rsidRDefault="009D4D0D" w:rsidP="009D4D0D">
                  <w:pPr>
                    <w:widowControl w:val="0"/>
                    <w:suppressAutoHyphens/>
                    <w:snapToGrid w:val="0"/>
                    <w:spacing w:after="0" w:line="240" w:lineRule="auto"/>
                    <w:ind w:left="1417"/>
                    <w:jc w:val="both"/>
                    <w:rPr>
                      <w:rFonts w:ascii="Times New Roman" w:eastAsia="Times New Roman" w:hAnsi="Times New Roman" w:cs="Times New Roman"/>
                      <w:sz w:val="24"/>
                      <w:szCs w:val="24"/>
                      <w:lang w:eastAsia="ar-SA"/>
                    </w:rPr>
                  </w:pPr>
                </w:p>
              </w:tc>
              <w:tc>
                <w:tcPr>
                  <w:tcW w:w="2254" w:type="dxa"/>
                  <w:tcBorders>
                    <w:top w:val="single" w:sz="4" w:space="0" w:color="000000"/>
                    <w:left w:val="single" w:sz="4" w:space="0" w:color="000000"/>
                    <w:bottom w:val="single" w:sz="4" w:space="0" w:color="000000"/>
                    <w:right w:val="nil"/>
                  </w:tcBorders>
                </w:tcPr>
                <w:p w14:paraId="35001B5B" w14:textId="77777777" w:rsidR="009D4D0D" w:rsidRPr="009D4D0D" w:rsidRDefault="009D4D0D" w:rsidP="009D4D0D">
                  <w:pPr>
                    <w:widowControl w:val="0"/>
                    <w:suppressAutoHyphens/>
                    <w:snapToGrid w:val="0"/>
                    <w:spacing w:after="0" w:line="240" w:lineRule="auto"/>
                    <w:ind w:left="1417"/>
                    <w:jc w:val="both"/>
                    <w:rPr>
                      <w:rFonts w:ascii="Times New Roman" w:eastAsia="Times New Roman" w:hAnsi="Times New Roman" w:cs="Times New Roman"/>
                      <w:sz w:val="24"/>
                      <w:szCs w:val="24"/>
                      <w:lang w:eastAsia="ar-SA"/>
                    </w:rPr>
                  </w:pPr>
                </w:p>
              </w:tc>
              <w:tc>
                <w:tcPr>
                  <w:tcW w:w="4314" w:type="dxa"/>
                  <w:tcBorders>
                    <w:top w:val="single" w:sz="4" w:space="0" w:color="000000"/>
                    <w:left w:val="single" w:sz="4" w:space="0" w:color="000000"/>
                    <w:bottom w:val="single" w:sz="4" w:space="0" w:color="000000"/>
                    <w:right w:val="single" w:sz="4" w:space="0" w:color="000000"/>
                  </w:tcBorders>
                </w:tcPr>
                <w:p w14:paraId="60264D9F" w14:textId="77777777" w:rsidR="009D4D0D" w:rsidRPr="009D4D0D" w:rsidRDefault="009D4D0D" w:rsidP="009D4D0D">
                  <w:pPr>
                    <w:widowControl w:val="0"/>
                    <w:suppressAutoHyphens/>
                    <w:snapToGrid w:val="0"/>
                    <w:spacing w:after="0" w:line="240" w:lineRule="auto"/>
                    <w:ind w:left="1417"/>
                    <w:jc w:val="both"/>
                    <w:rPr>
                      <w:rFonts w:ascii="Times New Roman" w:eastAsia="Times New Roman" w:hAnsi="Times New Roman" w:cs="Times New Roman"/>
                      <w:sz w:val="24"/>
                      <w:szCs w:val="24"/>
                      <w:lang w:eastAsia="ar-SA"/>
                    </w:rPr>
                  </w:pPr>
                </w:p>
              </w:tc>
            </w:tr>
          </w:tbl>
          <w:p w14:paraId="23793580" w14:textId="77777777" w:rsidR="009D4D0D" w:rsidRPr="009D4D0D" w:rsidRDefault="009D4D0D" w:rsidP="009A1211">
            <w:pPr>
              <w:widowControl w:val="0"/>
              <w:suppressAutoHyphens/>
              <w:spacing w:after="0" w:line="240" w:lineRule="auto"/>
              <w:ind w:left="145"/>
              <w:jc w:val="both"/>
              <w:rPr>
                <w:rFonts w:ascii="Times New Roman" w:eastAsia="Times New Roman" w:hAnsi="Times New Roman" w:cs="Times New Roman"/>
                <w:sz w:val="24"/>
                <w:szCs w:val="24"/>
                <w:lang w:eastAsia="ar-SA"/>
              </w:rPr>
            </w:pPr>
            <w:r w:rsidRPr="009D4D0D">
              <w:rPr>
                <w:rFonts w:ascii="Times New Roman" w:eastAsia="Times New Roman" w:hAnsi="Times New Roman" w:cs="Times New Roman"/>
                <w:sz w:val="24"/>
                <w:szCs w:val="24"/>
                <w:lang w:eastAsia="ar-SA"/>
              </w:rPr>
              <w:t>При оказании этих услуг были выявлены следующие несоответствия условий эксплуатации:</w:t>
            </w:r>
          </w:p>
          <w:tbl>
            <w:tblPr>
              <w:tblW w:w="0" w:type="auto"/>
              <w:tblInd w:w="139" w:type="dxa"/>
              <w:tblLook w:val="0000" w:firstRow="0" w:lastRow="0" w:firstColumn="0" w:lastColumn="0" w:noHBand="0" w:noVBand="0"/>
            </w:tblPr>
            <w:tblGrid>
              <w:gridCol w:w="598"/>
              <w:gridCol w:w="8221"/>
            </w:tblGrid>
            <w:tr w:rsidR="009D4D0D" w:rsidRPr="009D4D0D" w14:paraId="1D07DC2C" w14:textId="77777777" w:rsidTr="009A1211">
              <w:tc>
                <w:tcPr>
                  <w:tcW w:w="598" w:type="dxa"/>
                  <w:tcBorders>
                    <w:top w:val="single" w:sz="4" w:space="0" w:color="000000"/>
                    <w:left w:val="single" w:sz="4" w:space="0" w:color="000000"/>
                    <w:bottom w:val="single" w:sz="4" w:space="0" w:color="000000"/>
                    <w:right w:val="nil"/>
                  </w:tcBorders>
                </w:tcPr>
                <w:p w14:paraId="7C0632C8"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w:t>
                  </w:r>
                </w:p>
              </w:tc>
              <w:tc>
                <w:tcPr>
                  <w:tcW w:w="8221" w:type="dxa"/>
                  <w:tcBorders>
                    <w:top w:val="single" w:sz="4" w:space="0" w:color="000000"/>
                    <w:left w:val="single" w:sz="4" w:space="0" w:color="000000"/>
                    <w:bottom w:val="single" w:sz="4" w:space="0" w:color="000000"/>
                    <w:right w:val="single" w:sz="4" w:space="0" w:color="000000"/>
                  </w:tcBorders>
                </w:tcPr>
                <w:p w14:paraId="14D72735"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Описание несоответствия</w:t>
                  </w:r>
                </w:p>
              </w:tc>
            </w:tr>
            <w:tr w:rsidR="009D4D0D" w:rsidRPr="009D4D0D" w14:paraId="203B63EA" w14:textId="77777777" w:rsidTr="009A1211">
              <w:tc>
                <w:tcPr>
                  <w:tcW w:w="598" w:type="dxa"/>
                  <w:tcBorders>
                    <w:top w:val="single" w:sz="4" w:space="0" w:color="000000"/>
                    <w:left w:val="single" w:sz="4" w:space="0" w:color="000000"/>
                    <w:bottom w:val="single" w:sz="4" w:space="0" w:color="000000"/>
                    <w:right w:val="nil"/>
                  </w:tcBorders>
                </w:tcPr>
                <w:p w14:paraId="51963523" w14:textId="77777777" w:rsidR="009D4D0D" w:rsidRPr="009D4D0D" w:rsidRDefault="009D4D0D" w:rsidP="009D4D0D">
                  <w:pPr>
                    <w:widowControl w:val="0"/>
                    <w:suppressAutoHyphens/>
                    <w:snapToGrid w:val="0"/>
                    <w:spacing w:after="0" w:line="240" w:lineRule="auto"/>
                    <w:ind w:left="1417"/>
                    <w:jc w:val="center"/>
                    <w:rPr>
                      <w:rFonts w:ascii="Times New Roman" w:eastAsia="Times New Roman" w:hAnsi="Times New Roman" w:cs="Times New Roman"/>
                      <w:b/>
                      <w:bCs/>
                      <w:sz w:val="24"/>
                      <w:szCs w:val="24"/>
                      <w:lang w:eastAsia="ar-SA"/>
                    </w:rPr>
                  </w:pPr>
                </w:p>
              </w:tc>
              <w:tc>
                <w:tcPr>
                  <w:tcW w:w="8221" w:type="dxa"/>
                  <w:tcBorders>
                    <w:top w:val="single" w:sz="4" w:space="0" w:color="000000"/>
                    <w:left w:val="single" w:sz="4" w:space="0" w:color="000000"/>
                    <w:bottom w:val="single" w:sz="4" w:space="0" w:color="000000"/>
                    <w:right w:val="single" w:sz="4" w:space="0" w:color="000000"/>
                  </w:tcBorders>
                </w:tcPr>
                <w:p w14:paraId="0A815F8D" w14:textId="77777777" w:rsidR="009D4D0D" w:rsidRPr="009D4D0D" w:rsidRDefault="009D4D0D" w:rsidP="009D4D0D">
                  <w:pPr>
                    <w:widowControl w:val="0"/>
                    <w:suppressAutoHyphens/>
                    <w:snapToGrid w:val="0"/>
                    <w:spacing w:after="0" w:line="240" w:lineRule="auto"/>
                    <w:ind w:left="1417"/>
                    <w:jc w:val="both"/>
                    <w:rPr>
                      <w:rFonts w:ascii="Times New Roman" w:eastAsia="Times New Roman" w:hAnsi="Times New Roman" w:cs="Times New Roman"/>
                      <w:sz w:val="24"/>
                      <w:szCs w:val="24"/>
                      <w:lang w:eastAsia="ar-SA"/>
                    </w:rPr>
                  </w:pPr>
                </w:p>
              </w:tc>
            </w:tr>
          </w:tbl>
          <w:p w14:paraId="707A3377" w14:textId="77777777" w:rsidR="009D4D0D" w:rsidRPr="009D4D0D" w:rsidRDefault="009D4D0D" w:rsidP="009A1211">
            <w:pPr>
              <w:widowControl w:val="0"/>
              <w:suppressAutoHyphens/>
              <w:spacing w:after="0" w:line="240" w:lineRule="auto"/>
              <w:ind w:left="145"/>
              <w:jc w:val="both"/>
              <w:rPr>
                <w:rFonts w:ascii="Times New Roman" w:eastAsia="Times New Roman" w:hAnsi="Times New Roman" w:cs="Times New Roman"/>
                <w:sz w:val="24"/>
                <w:szCs w:val="24"/>
                <w:lang w:eastAsia="ar-SA"/>
              </w:rPr>
            </w:pPr>
            <w:r w:rsidRPr="009D4D0D">
              <w:rPr>
                <w:rFonts w:ascii="Times New Roman" w:eastAsia="Times New Roman" w:hAnsi="Times New Roman" w:cs="Times New Roman"/>
                <w:sz w:val="24"/>
                <w:szCs w:val="24"/>
                <w:lang w:eastAsia="ar-SA"/>
              </w:rPr>
              <w:t xml:space="preserve">При выполнении работ (оказании услуг) были использованы следующие расходные материалы, </w:t>
            </w:r>
            <w:proofErr w:type="spellStart"/>
            <w:r w:rsidRPr="009D4D0D">
              <w:rPr>
                <w:rFonts w:ascii="Times New Roman" w:eastAsia="Times New Roman" w:hAnsi="Times New Roman" w:cs="Times New Roman"/>
                <w:sz w:val="24"/>
                <w:szCs w:val="24"/>
                <w:lang w:eastAsia="ar-SA"/>
              </w:rPr>
              <w:t>ЗиП</w:t>
            </w:r>
            <w:proofErr w:type="spellEnd"/>
            <w:r w:rsidRPr="009D4D0D">
              <w:rPr>
                <w:rFonts w:ascii="Times New Roman" w:eastAsia="Times New Roman" w:hAnsi="Times New Roman" w:cs="Times New Roman"/>
                <w:sz w:val="24"/>
                <w:szCs w:val="24"/>
                <w:lang w:eastAsia="ar-SA"/>
              </w:rPr>
              <w:t xml:space="preserve"> и прочие материалы (все вместе – Материалы): </w:t>
            </w:r>
          </w:p>
          <w:tbl>
            <w:tblPr>
              <w:tblW w:w="0" w:type="auto"/>
              <w:tblInd w:w="108" w:type="dxa"/>
              <w:tblLook w:val="0000" w:firstRow="0" w:lastRow="0" w:firstColumn="0" w:lastColumn="0" w:noHBand="0" w:noVBand="0"/>
            </w:tblPr>
            <w:tblGrid>
              <w:gridCol w:w="490"/>
              <w:gridCol w:w="1822"/>
              <w:gridCol w:w="4111"/>
              <w:gridCol w:w="2433"/>
            </w:tblGrid>
            <w:tr w:rsidR="009D4D0D" w:rsidRPr="009D4D0D" w14:paraId="6632D854" w14:textId="77777777" w:rsidTr="00772F90">
              <w:tc>
                <w:tcPr>
                  <w:tcW w:w="490" w:type="dxa"/>
                  <w:tcBorders>
                    <w:top w:val="single" w:sz="4" w:space="0" w:color="000000"/>
                    <w:left w:val="single" w:sz="4" w:space="0" w:color="000000"/>
                    <w:bottom w:val="single" w:sz="4" w:space="0" w:color="000000"/>
                    <w:right w:val="nil"/>
                  </w:tcBorders>
                </w:tcPr>
                <w:p w14:paraId="1B1561E8"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w:t>
                  </w:r>
                </w:p>
              </w:tc>
              <w:tc>
                <w:tcPr>
                  <w:tcW w:w="1822" w:type="dxa"/>
                  <w:tcBorders>
                    <w:top w:val="single" w:sz="4" w:space="0" w:color="000000"/>
                    <w:left w:val="single" w:sz="4" w:space="0" w:color="000000"/>
                    <w:bottom w:val="single" w:sz="4" w:space="0" w:color="000000"/>
                    <w:right w:val="nil"/>
                  </w:tcBorders>
                </w:tcPr>
                <w:p w14:paraId="1E59B68F"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Наименование материала</w:t>
                  </w:r>
                </w:p>
              </w:tc>
              <w:tc>
                <w:tcPr>
                  <w:tcW w:w="4111" w:type="dxa"/>
                  <w:tcBorders>
                    <w:top w:val="single" w:sz="4" w:space="0" w:color="000000"/>
                    <w:left w:val="single" w:sz="4" w:space="0" w:color="000000"/>
                    <w:bottom w:val="single" w:sz="4" w:space="0" w:color="000000"/>
                    <w:right w:val="nil"/>
                  </w:tcBorders>
                </w:tcPr>
                <w:p w14:paraId="72BD450B"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Серийный номер</w:t>
                  </w:r>
                </w:p>
              </w:tc>
              <w:tc>
                <w:tcPr>
                  <w:tcW w:w="2433" w:type="dxa"/>
                  <w:tcBorders>
                    <w:top w:val="single" w:sz="4" w:space="0" w:color="000000"/>
                    <w:left w:val="single" w:sz="4" w:space="0" w:color="000000"/>
                    <w:bottom w:val="single" w:sz="4" w:space="0" w:color="000000"/>
                    <w:right w:val="single" w:sz="4" w:space="0" w:color="000000"/>
                  </w:tcBorders>
                </w:tcPr>
                <w:p w14:paraId="620EA091"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Количество</w:t>
                  </w:r>
                </w:p>
              </w:tc>
            </w:tr>
            <w:tr w:rsidR="009D4D0D" w:rsidRPr="009D4D0D" w14:paraId="1B86F07D" w14:textId="77777777" w:rsidTr="00772F90">
              <w:tc>
                <w:tcPr>
                  <w:tcW w:w="490" w:type="dxa"/>
                  <w:tcBorders>
                    <w:top w:val="single" w:sz="4" w:space="0" w:color="000000"/>
                    <w:left w:val="single" w:sz="4" w:space="0" w:color="000000"/>
                    <w:bottom w:val="single" w:sz="4" w:space="0" w:color="000000"/>
                    <w:right w:val="nil"/>
                  </w:tcBorders>
                </w:tcPr>
                <w:p w14:paraId="47A1FFCF"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b/>
                      <w:bCs/>
                      <w:sz w:val="24"/>
                      <w:szCs w:val="24"/>
                      <w:lang w:eastAsia="ru-RU"/>
                    </w:rPr>
                  </w:pPr>
                </w:p>
              </w:tc>
              <w:tc>
                <w:tcPr>
                  <w:tcW w:w="1822" w:type="dxa"/>
                  <w:tcBorders>
                    <w:top w:val="single" w:sz="4" w:space="0" w:color="000000"/>
                    <w:left w:val="single" w:sz="4" w:space="0" w:color="000000"/>
                    <w:bottom w:val="single" w:sz="4" w:space="0" w:color="000000"/>
                    <w:right w:val="nil"/>
                  </w:tcBorders>
                </w:tcPr>
                <w:p w14:paraId="2CDF7441"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nil"/>
                  </w:tcBorders>
                </w:tcPr>
                <w:p w14:paraId="137BA31B"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433" w:type="dxa"/>
                  <w:tcBorders>
                    <w:top w:val="single" w:sz="4" w:space="0" w:color="000000"/>
                    <w:left w:val="single" w:sz="4" w:space="0" w:color="000000"/>
                    <w:bottom w:val="single" w:sz="4" w:space="0" w:color="000000"/>
                    <w:right w:val="single" w:sz="4" w:space="0" w:color="000000"/>
                  </w:tcBorders>
                </w:tcPr>
                <w:p w14:paraId="092CECD9"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bl>
          <w:p w14:paraId="1F137603" w14:textId="77777777" w:rsidR="009D4D0D" w:rsidRPr="009D4D0D" w:rsidRDefault="009D4D0D" w:rsidP="009A1211">
            <w:pPr>
              <w:spacing w:after="0" w:line="240" w:lineRule="auto"/>
              <w:ind w:left="287"/>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Претензий по объему и качеству выполненных работ (оказанных услуг) у Заказчика  к Исполнителю нет.</w:t>
            </w:r>
          </w:p>
          <w:p w14:paraId="48A321CA" w14:textId="6F6DBC32" w:rsidR="009D4D0D" w:rsidRDefault="009D4D0D" w:rsidP="009D4D0D">
            <w:pPr>
              <w:spacing w:after="0" w:line="240" w:lineRule="auto"/>
              <w:ind w:left="1417"/>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Время и дата окончания оказания услуг: ___</w:t>
            </w:r>
            <w:proofErr w:type="spellStart"/>
            <w:r w:rsidRPr="009D4D0D">
              <w:rPr>
                <w:rFonts w:ascii="Times New Roman" w:eastAsia="Times New Roman" w:hAnsi="Times New Roman" w:cs="Times New Roman"/>
                <w:sz w:val="24"/>
                <w:szCs w:val="24"/>
                <w:lang w:eastAsia="ru-RU"/>
              </w:rPr>
              <w:t>час___мин</w:t>
            </w:r>
            <w:proofErr w:type="spellEnd"/>
            <w:r w:rsidRPr="009D4D0D">
              <w:rPr>
                <w:rFonts w:ascii="Times New Roman" w:eastAsia="Times New Roman" w:hAnsi="Times New Roman" w:cs="Times New Roman"/>
                <w:sz w:val="24"/>
                <w:szCs w:val="24"/>
                <w:lang w:eastAsia="ru-RU"/>
              </w:rPr>
              <w:t>.,   ___.___. 20___г.</w:t>
            </w:r>
          </w:p>
          <w:tbl>
            <w:tblPr>
              <w:tblpPr w:leftFromText="180" w:rightFromText="180" w:vertAnchor="text" w:horzAnchor="margin" w:tblpY="136"/>
              <w:tblW w:w="9293" w:type="dxa"/>
              <w:tblLook w:val="04A0" w:firstRow="1" w:lastRow="0" w:firstColumn="1" w:lastColumn="0" w:noHBand="0" w:noVBand="1"/>
            </w:tblPr>
            <w:tblGrid>
              <w:gridCol w:w="4536"/>
              <w:gridCol w:w="4757"/>
            </w:tblGrid>
            <w:tr w:rsidR="002D396A" w:rsidRPr="009D4D0D" w14:paraId="03E47AD0" w14:textId="77777777" w:rsidTr="00972480">
              <w:trPr>
                <w:trHeight w:val="1130"/>
              </w:trPr>
              <w:tc>
                <w:tcPr>
                  <w:tcW w:w="4536" w:type="dxa"/>
                </w:tcPr>
                <w:p w14:paraId="4D967B82" w14:textId="77777777" w:rsidR="002D396A" w:rsidRPr="009D4D0D" w:rsidRDefault="002D396A" w:rsidP="002D396A">
                  <w:pPr>
                    <w:spacing w:after="0" w:line="240" w:lineRule="auto"/>
                    <w:ind w:left="426"/>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От Заказчика:</w:t>
                  </w:r>
                </w:p>
                <w:p w14:paraId="210D10F5" w14:textId="77777777" w:rsidR="002D396A" w:rsidRPr="009D4D0D" w:rsidRDefault="002D396A" w:rsidP="00474B49">
                  <w:pPr>
                    <w:spacing w:after="0" w:line="240" w:lineRule="auto"/>
                    <w:ind w:left="426" w:firstLine="37"/>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Наименование должности</w:t>
                  </w:r>
                </w:p>
              </w:tc>
              <w:tc>
                <w:tcPr>
                  <w:tcW w:w="4757" w:type="dxa"/>
                </w:tcPr>
                <w:p w14:paraId="0D503B9B" w14:textId="77777777" w:rsidR="002D396A" w:rsidRPr="009D4D0D" w:rsidRDefault="002D396A" w:rsidP="002D396A">
                  <w:pPr>
                    <w:spacing w:after="0" w:line="240" w:lineRule="auto"/>
                    <w:ind w:left="426" w:firstLine="284"/>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От Исполнителя:</w:t>
                  </w:r>
                </w:p>
                <w:p w14:paraId="5A0B706A" w14:textId="77777777" w:rsidR="002D396A" w:rsidRPr="009D4D0D" w:rsidRDefault="002D396A" w:rsidP="002D396A">
                  <w:pPr>
                    <w:spacing w:after="0" w:line="240" w:lineRule="auto"/>
                    <w:ind w:left="426" w:firstLine="284"/>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Наименование должности</w:t>
                  </w:r>
                </w:p>
              </w:tc>
            </w:tr>
            <w:tr w:rsidR="002D396A" w:rsidRPr="009D4D0D" w14:paraId="7CE4C530" w14:textId="77777777" w:rsidTr="00972480">
              <w:trPr>
                <w:trHeight w:val="47"/>
              </w:trPr>
              <w:tc>
                <w:tcPr>
                  <w:tcW w:w="4536" w:type="dxa"/>
                </w:tcPr>
                <w:p w14:paraId="6F482B0B" w14:textId="77777777" w:rsidR="002D396A" w:rsidRDefault="002D396A" w:rsidP="002D396A">
                  <w:pPr>
                    <w:spacing w:after="0" w:line="240" w:lineRule="auto"/>
                    <w:ind w:left="426" w:firstLine="284"/>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_________________/ Ф.И.О. /</w:t>
                  </w:r>
                </w:p>
                <w:p w14:paraId="3EA828A7" w14:textId="77777777" w:rsidR="002D396A" w:rsidRDefault="002D396A" w:rsidP="002D396A">
                  <w:pPr>
                    <w:spacing w:after="0" w:line="240" w:lineRule="auto"/>
                    <w:ind w:left="426" w:firstLine="284"/>
                    <w:rPr>
                      <w:rFonts w:ascii="Times New Roman" w:eastAsia="Times New Roman" w:hAnsi="Times New Roman" w:cs="Times New Roman"/>
                      <w:sz w:val="24"/>
                      <w:szCs w:val="24"/>
                      <w:lang w:eastAsia="ru-RU"/>
                    </w:rPr>
                  </w:pPr>
                </w:p>
                <w:p w14:paraId="542C589F" w14:textId="77777777" w:rsidR="002D396A" w:rsidRPr="009D4D0D" w:rsidRDefault="002D396A" w:rsidP="002D396A">
                  <w:pPr>
                    <w:spacing w:after="0" w:line="240" w:lineRule="auto"/>
                    <w:ind w:left="426"/>
                    <w:rPr>
                      <w:rFonts w:ascii="Times New Roman" w:eastAsia="Times New Roman" w:hAnsi="Times New Roman" w:cs="Times New Roman"/>
                      <w:sz w:val="24"/>
                      <w:szCs w:val="24"/>
                      <w:lang w:eastAsia="ru-RU"/>
                    </w:rPr>
                  </w:pPr>
                  <w:proofErr w:type="spellStart"/>
                  <w:r w:rsidRPr="00537878">
                    <w:rPr>
                      <w:rFonts w:ascii="Times New Roman" w:eastAsia="Times New Roman" w:hAnsi="Times New Roman" w:cs="Times New Roman"/>
                      <w:sz w:val="24"/>
                      <w:szCs w:val="24"/>
                      <w:lang w:eastAsia="ru-RU"/>
                    </w:rPr>
                    <w:t>м.п</w:t>
                  </w:r>
                  <w:proofErr w:type="spellEnd"/>
                  <w:r w:rsidRPr="00537878">
                    <w:rPr>
                      <w:rFonts w:ascii="Times New Roman" w:eastAsia="Times New Roman" w:hAnsi="Times New Roman" w:cs="Times New Roman"/>
                      <w:sz w:val="24"/>
                      <w:szCs w:val="24"/>
                      <w:lang w:eastAsia="ru-RU"/>
                    </w:rPr>
                    <w:t>.</w:t>
                  </w:r>
                </w:p>
                <w:p w14:paraId="4450B051" w14:textId="77777777" w:rsidR="002D396A" w:rsidRPr="009D4D0D" w:rsidRDefault="002D396A" w:rsidP="002D396A">
                  <w:pPr>
                    <w:spacing w:after="0" w:line="240" w:lineRule="auto"/>
                    <w:ind w:left="426" w:firstLine="284"/>
                    <w:rPr>
                      <w:rFonts w:ascii="Times New Roman" w:eastAsia="Times New Roman" w:hAnsi="Times New Roman" w:cs="Times New Roman"/>
                      <w:sz w:val="24"/>
                      <w:szCs w:val="24"/>
                      <w:lang w:eastAsia="ru-RU"/>
                    </w:rPr>
                  </w:pPr>
                </w:p>
              </w:tc>
              <w:tc>
                <w:tcPr>
                  <w:tcW w:w="4757" w:type="dxa"/>
                </w:tcPr>
                <w:p w14:paraId="6688E41F" w14:textId="77777777" w:rsidR="002D396A" w:rsidRPr="009D4D0D" w:rsidRDefault="002D396A" w:rsidP="002D396A">
                  <w:pPr>
                    <w:spacing w:after="0" w:line="240" w:lineRule="auto"/>
                    <w:ind w:left="426" w:firstLine="284"/>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___________________/ Ф.И.О. /</w:t>
                  </w:r>
                </w:p>
                <w:p w14:paraId="2CA46B27" w14:textId="77777777" w:rsidR="002D396A" w:rsidRPr="009D4D0D" w:rsidRDefault="002D396A" w:rsidP="002D396A">
                  <w:pPr>
                    <w:spacing w:after="0" w:line="240" w:lineRule="auto"/>
                    <w:ind w:left="426" w:firstLine="284"/>
                    <w:rPr>
                      <w:rFonts w:ascii="Times New Roman" w:eastAsia="Times New Roman" w:hAnsi="Times New Roman" w:cs="Times New Roman"/>
                      <w:sz w:val="24"/>
                      <w:szCs w:val="24"/>
                      <w:lang w:eastAsia="ru-RU"/>
                    </w:rPr>
                  </w:pPr>
                </w:p>
                <w:p w14:paraId="3AAF949B" w14:textId="77777777" w:rsidR="002D396A" w:rsidRPr="009D4D0D" w:rsidRDefault="002D396A" w:rsidP="002D396A">
                  <w:pPr>
                    <w:spacing w:after="0" w:line="240" w:lineRule="auto"/>
                    <w:ind w:left="426" w:firstLine="284"/>
                    <w:rPr>
                      <w:rFonts w:ascii="Times New Roman" w:eastAsia="Times New Roman" w:hAnsi="Times New Roman" w:cs="Times New Roman"/>
                      <w:sz w:val="24"/>
                      <w:szCs w:val="24"/>
                      <w:lang w:eastAsia="ru-RU"/>
                    </w:rPr>
                  </w:pPr>
                  <w:proofErr w:type="spellStart"/>
                  <w:r w:rsidRPr="009D4D0D">
                    <w:rPr>
                      <w:rFonts w:ascii="Times New Roman" w:eastAsia="Times New Roman" w:hAnsi="Times New Roman" w:cs="Times New Roman"/>
                      <w:sz w:val="24"/>
                      <w:szCs w:val="24"/>
                      <w:lang w:eastAsia="ru-RU"/>
                    </w:rPr>
                    <w:t>м.п</w:t>
                  </w:r>
                  <w:proofErr w:type="spellEnd"/>
                  <w:r w:rsidRPr="009D4D0D">
                    <w:rPr>
                      <w:rFonts w:ascii="Times New Roman" w:eastAsia="Times New Roman" w:hAnsi="Times New Roman" w:cs="Times New Roman"/>
                      <w:sz w:val="24"/>
                      <w:szCs w:val="24"/>
                      <w:lang w:eastAsia="ru-RU"/>
                    </w:rPr>
                    <w:t>.</w:t>
                  </w:r>
                </w:p>
              </w:tc>
            </w:tr>
          </w:tbl>
          <w:p w14:paraId="35540DE9" w14:textId="6E15C2AF" w:rsidR="009D4D0D" w:rsidRPr="009D4D0D" w:rsidRDefault="009D4D0D" w:rsidP="000F2E4A">
            <w:pPr>
              <w:spacing w:before="160" w:after="0" w:line="240" w:lineRule="auto"/>
              <w:jc w:val="both"/>
              <w:rPr>
                <w:rFonts w:ascii="Times New Roman" w:eastAsia="Times New Roman" w:hAnsi="Times New Roman" w:cs="Times New Roman"/>
                <w:sz w:val="24"/>
                <w:szCs w:val="24"/>
                <w:lang w:eastAsia="ru-RU"/>
              </w:rPr>
            </w:pPr>
          </w:p>
          <w:p w14:paraId="0AFF5880" w14:textId="13B3A40B" w:rsidR="009D4D0D" w:rsidRPr="009D4D0D" w:rsidRDefault="009D4D0D" w:rsidP="009A1211">
            <w:pPr>
              <w:spacing w:after="0" w:line="240" w:lineRule="auto"/>
              <w:ind w:left="1417" w:hanging="540"/>
              <w:jc w:val="both"/>
              <w:rPr>
                <w:rFonts w:ascii="Times New Roman" w:eastAsia="Times New Roman" w:hAnsi="Times New Roman" w:cs="Times New Roman"/>
                <w:sz w:val="24"/>
                <w:szCs w:val="24"/>
                <w:vertAlign w:val="superscript"/>
                <w:lang w:eastAsia="ru-RU"/>
              </w:rPr>
            </w:pPr>
            <w:r w:rsidRPr="009D4D0D">
              <w:rPr>
                <w:rFonts w:ascii="Times New Roman" w:eastAsia="Times New Roman" w:hAnsi="Times New Roman" w:cs="Times New Roman"/>
                <w:sz w:val="24"/>
                <w:szCs w:val="24"/>
                <w:lang w:eastAsia="ru-RU"/>
              </w:rPr>
              <w:tab/>
            </w:r>
            <w:r w:rsidRPr="009D4D0D">
              <w:rPr>
                <w:rFonts w:ascii="Times New Roman" w:eastAsia="Times New Roman" w:hAnsi="Times New Roman" w:cs="Times New Roman"/>
                <w:sz w:val="24"/>
                <w:szCs w:val="24"/>
                <w:vertAlign w:val="superscript"/>
                <w:lang w:eastAsia="ru-RU"/>
              </w:rPr>
              <w:tab/>
            </w:r>
            <w:r w:rsidRPr="009D4D0D">
              <w:rPr>
                <w:rFonts w:ascii="Times New Roman" w:eastAsia="Times New Roman" w:hAnsi="Times New Roman" w:cs="Times New Roman"/>
                <w:sz w:val="24"/>
                <w:szCs w:val="24"/>
                <w:vertAlign w:val="superscript"/>
                <w:lang w:eastAsia="ru-RU"/>
              </w:rPr>
              <w:tab/>
              <w:t xml:space="preserve">                                                                                   </w:t>
            </w:r>
          </w:p>
        </w:tc>
      </w:tr>
    </w:tbl>
    <w:p w14:paraId="7FB25CB6" w14:textId="77777777" w:rsidR="009D4D0D" w:rsidRPr="009D4D0D" w:rsidRDefault="009D4D0D" w:rsidP="009D4D0D">
      <w:pPr>
        <w:tabs>
          <w:tab w:val="left" w:pos="6061"/>
          <w:tab w:val="left" w:pos="8456"/>
        </w:tabs>
        <w:spacing w:after="0" w:line="240" w:lineRule="auto"/>
        <w:ind w:left="1417"/>
        <w:rPr>
          <w:rFonts w:ascii="Times New Roman" w:eastAsia="Times New Roman" w:hAnsi="Times New Roman" w:cs="Times New Roman"/>
          <w:b/>
          <w:sz w:val="24"/>
          <w:szCs w:val="24"/>
          <w:lang w:eastAsia="ru-RU"/>
        </w:rPr>
      </w:pPr>
    </w:p>
    <w:p w14:paraId="328510B6" w14:textId="77777777" w:rsidR="000F2E4A" w:rsidRDefault="000F2E4A" w:rsidP="009D4D0D">
      <w:pPr>
        <w:spacing w:after="0" w:line="240" w:lineRule="auto"/>
        <w:jc w:val="right"/>
        <w:rPr>
          <w:rFonts w:ascii="Times New Roman" w:eastAsia="Times New Roman" w:hAnsi="Times New Roman" w:cs="Times New Roman"/>
          <w:sz w:val="24"/>
          <w:szCs w:val="24"/>
          <w:lang w:eastAsia="ru-RU"/>
        </w:rPr>
      </w:pPr>
    </w:p>
    <w:p w14:paraId="4549546F" w14:textId="77777777" w:rsidR="000F2E4A" w:rsidRDefault="000F2E4A" w:rsidP="009D4D0D">
      <w:pPr>
        <w:spacing w:after="0" w:line="240" w:lineRule="auto"/>
        <w:jc w:val="right"/>
        <w:rPr>
          <w:rFonts w:ascii="Times New Roman" w:eastAsia="Times New Roman" w:hAnsi="Times New Roman" w:cs="Times New Roman"/>
          <w:sz w:val="24"/>
          <w:szCs w:val="24"/>
          <w:lang w:eastAsia="ru-RU"/>
        </w:rPr>
      </w:pPr>
    </w:p>
    <w:tbl>
      <w:tblPr>
        <w:tblpPr w:leftFromText="180" w:rightFromText="180" w:vertAnchor="text" w:horzAnchor="margin" w:tblpY="136"/>
        <w:tblW w:w="9293" w:type="dxa"/>
        <w:tblLook w:val="04A0" w:firstRow="1" w:lastRow="0" w:firstColumn="1" w:lastColumn="0" w:noHBand="0" w:noVBand="1"/>
      </w:tblPr>
      <w:tblGrid>
        <w:gridCol w:w="4536"/>
        <w:gridCol w:w="4757"/>
      </w:tblGrid>
      <w:tr w:rsidR="000F2E4A" w:rsidRPr="009D4D0D" w14:paraId="5FC93235" w14:textId="77777777" w:rsidTr="003D6C18">
        <w:trPr>
          <w:trHeight w:val="1130"/>
        </w:trPr>
        <w:tc>
          <w:tcPr>
            <w:tcW w:w="4536" w:type="dxa"/>
          </w:tcPr>
          <w:p w14:paraId="053F02AF" w14:textId="22EACF34" w:rsidR="000F2E4A" w:rsidRPr="009D4D0D" w:rsidRDefault="00F64D4F" w:rsidP="003D6C18">
            <w:pPr>
              <w:spacing w:after="0" w:line="240" w:lineRule="auto"/>
              <w:ind w:left="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0F2E4A" w:rsidRPr="009D4D0D">
              <w:rPr>
                <w:rFonts w:ascii="Times New Roman" w:eastAsia="Times New Roman" w:hAnsi="Times New Roman" w:cs="Times New Roman"/>
                <w:sz w:val="24"/>
                <w:szCs w:val="24"/>
                <w:lang w:eastAsia="ru-RU"/>
              </w:rPr>
              <w:t>:</w:t>
            </w:r>
          </w:p>
          <w:p w14:paraId="73B29E82" w14:textId="3036CA7C" w:rsidR="000F2E4A" w:rsidRDefault="008E0B5C" w:rsidP="00F91DD2">
            <w:pPr>
              <w:spacing w:after="0" w:line="240" w:lineRule="auto"/>
              <w:ind w:firstLine="46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F64D4F" w:rsidRPr="00F64D4F">
              <w:rPr>
                <w:rFonts w:ascii="Times New Roman" w:eastAsia="Times New Roman" w:hAnsi="Times New Roman" w:cs="Times New Roman"/>
                <w:sz w:val="24"/>
                <w:szCs w:val="24"/>
                <w:lang w:eastAsia="ru-RU"/>
              </w:rPr>
              <w:t>иректор</w:t>
            </w:r>
          </w:p>
          <w:p w14:paraId="61325D92" w14:textId="77777777" w:rsidR="000F2E4A" w:rsidRDefault="000F2E4A" w:rsidP="003D6C18">
            <w:pPr>
              <w:spacing w:after="0" w:line="240" w:lineRule="auto"/>
              <w:ind w:left="426" w:firstLine="37"/>
              <w:rPr>
                <w:rFonts w:ascii="Times New Roman" w:eastAsia="Times New Roman" w:hAnsi="Times New Roman" w:cs="Times New Roman"/>
                <w:sz w:val="24"/>
                <w:szCs w:val="24"/>
                <w:lang w:eastAsia="ru-RU"/>
              </w:rPr>
            </w:pPr>
          </w:p>
          <w:p w14:paraId="42124D08" w14:textId="7B6B71B1" w:rsidR="000F2E4A" w:rsidRDefault="000F2E4A" w:rsidP="003D6C18">
            <w:pPr>
              <w:spacing w:after="0" w:line="240" w:lineRule="auto"/>
              <w:ind w:left="426" w:firstLine="37"/>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 xml:space="preserve">_______________ </w:t>
            </w:r>
            <w:r w:rsidR="008E0B5C">
              <w:t xml:space="preserve"> </w:t>
            </w:r>
          </w:p>
          <w:p w14:paraId="5D56AB3F" w14:textId="10B81881" w:rsidR="00F64D4F" w:rsidRPr="009D4D0D" w:rsidRDefault="00F64D4F" w:rsidP="003D6C18">
            <w:pPr>
              <w:spacing w:after="0" w:line="240" w:lineRule="auto"/>
              <w:ind w:left="426" w:firstLine="3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p>
        </w:tc>
        <w:tc>
          <w:tcPr>
            <w:tcW w:w="4757" w:type="dxa"/>
          </w:tcPr>
          <w:p w14:paraId="60F46827" w14:textId="4CD54ED4" w:rsidR="000F2E4A" w:rsidRPr="009D4D0D" w:rsidRDefault="00F64D4F"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0F2E4A" w:rsidRPr="009D4D0D">
              <w:rPr>
                <w:rFonts w:ascii="Times New Roman" w:eastAsia="Times New Roman" w:hAnsi="Times New Roman" w:cs="Times New Roman"/>
                <w:sz w:val="24"/>
                <w:szCs w:val="24"/>
                <w:lang w:eastAsia="ru-RU"/>
              </w:rPr>
              <w:t>:</w:t>
            </w:r>
          </w:p>
          <w:p w14:paraId="1776CACE" w14:textId="2754B39C" w:rsidR="000F2E4A" w:rsidRDefault="008E0B5C"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w:t>
            </w:r>
            <w:r w:rsidR="000F2E4A" w:rsidRPr="000F2E4A">
              <w:rPr>
                <w:rFonts w:ascii="Times New Roman" w:eastAsia="Times New Roman" w:hAnsi="Times New Roman" w:cs="Times New Roman"/>
                <w:sz w:val="24"/>
                <w:szCs w:val="24"/>
                <w:lang w:eastAsia="ru-RU"/>
              </w:rPr>
              <w:t xml:space="preserve"> директор</w:t>
            </w:r>
          </w:p>
          <w:p w14:paraId="4686B82A" w14:textId="77777777" w:rsidR="000F2E4A" w:rsidRDefault="000F2E4A" w:rsidP="003D6C18">
            <w:pPr>
              <w:spacing w:after="0" w:line="240" w:lineRule="auto"/>
              <w:ind w:left="426" w:firstLine="284"/>
              <w:rPr>
                <w:rFonts w:ascii="Times New Roman" w:eastAsia="Times New Roman" w:hAnsi="Times New Roman" w:cs="Times New Roman"/>
                <w:sz w:val="24"/>
                <w:szCs w:val="24"/>
                <w:lang w:eastAsia="ru-RU"/>
              </w:rPr>
            </w:pPr>
          </w:p>
          <w:p w14:paraId="28CDDFAD" w14:textId="41A670A4" w:rsidR="000F2E4A" w:rsidRDefault="000F2E4A" w:rsidP="003D6C18">
            <w:pPr>
              <w:spacing w:after="0" w:line="240" w:lineRule="auto"/>
              <w:ind w:left="426" w:firstLine="284"/>
              <w:rPr>
                <w:rFonts w:ascii="Times New Roman" w:eastAsia="Times New Roman" w:hAnsi="Times New Roman" w:cs="Times New Roman"/>
                <w:sz w:val="24"/>
                <w:szCs w:val="24"/>
                <w:lang w:eastAsia="ru-RU"/>
              </w:rPr>
            </w:pPr>
            <w:r w:rsidRPr="000F2E4A">
              <w:rPr>
                <w:rFonts w:ascii="Times New Roman" w:eastAsia="Times New Roman" w:hAnsi="Times New Roman" w:cs="Times New Roman"/>
                <w:sz w:val="24"/>
                <w:szCs w:val="24"/>
                <w:lang w:eastAsia="ru-RU"/>
              </w:rPr>
              <w:t xml:space="preserve">_______________ </w:t>
            </w:r>
            <w:r w:rsidR="008E0B5C">
              <w:t xml:space="preserve"> </w:t>
            </w:r>
          </w:p>
          <w:p w14:paraId="1B4C78F6" w14:textId="6436820B" w:rsidR="00F64D4F" w:rsidRPr="009D4D0D" w:rsidRDefault="00F64D4F" w:rsidP="003D6C18">
            <w:pPr>
              <w:spacing w:after="0" w:line="240" w:lineRule="auto"/>
              <w:ind w:left="426" w:firstLine="284"/>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r>
              <w:rPr>
                <w:rFonts w:ascii="Times New Roman" w:eastAsia="Times New Roman" w:hAnsi="Times New Roman" w:cs="Times New Roman"/>
                <w:sz w:val="24"/>
                <w:szCs w:val="24"/>
                <w:lang w:eastAsia="ru-RU"/>
              </w:rPr>
              <w:t>.</w:t>
            </w:r>
          </w:p>
        </w:tc>
      </w:tr>
    </w:tbl>
    <w:p w14:paraId="071CC344" w14:textId="3217E9C3" w:rsidR="009D4D0D" w:rsidRPr="009D4D0D" w:rsidRDefault="00275808" w:rsidP="009D4D0D">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№3</w:t>
      </w:r>
      <w:r w:rsidR="00C26B5F" w:rsidRPr="009D4D0D">
        <w:rPr>
          <w:rFonts w:ascii="Times New Roman" w:eastAsia="Times New Roman" w:hAnsi="Times New Roman" w:cs="Times New Roman"/>
          <w:sz w:val="24"/>
          <w:szCs w:val="24"/>
          <w:lang w:eastAsia="ru-RU"/>
        </w:rPr>
        <w:t xml:space="preserve"> </w:t>
      </w:r>
      <w:r w:rsidR="009D4D0D" w:rsidRPr="009D4D0D">
        <w:rPr>
          <w:rFonts w:ascii="Times New Roman" w:eastAsia="Times New Roman" w:hAnsi="Times New Roman" w:cs="Times New Roman"/>
          <w:sz w:val="24"/>
          <w:szCs w:val="24"/>
          <w:lang w:eastAsia="ru-RU"/>
        </w:rPr>
        <w:t xml:space="preserve">к Техническому </w:t>
      </w:r>
      <w:r w:rsidR="00610F72">
        <w:rPr>
          <w:rFonts w:ascii="Times New Roman" w:eastAsia="Times New Roman" w:hAnsi="Times New Roman" w:cs="Times New Roman"/>
          <w:sz w:val="24"/>
          <w:szCs w:val="24"/>
          <w:lang w:eastAsia="ru-RU"/>
        </w:rPr>
        <w:t>З</w:t>
      </w:r>
      <w:r w:rsidR="009D4D0D" w:rsidRPr="009D4D0D">
        <w:rPr>
          <w:rFonts w:ascii="Times New Roman" w:eastAsia="Times New Roman" w:hAnsi="Times New Roman" w:cs="Times New Roman"/>
          <w:sz w:val="24"/>
          <w:szCs w:val="24"/>
          <w:lang w:eastAsia="ru-RU"/>
        </w:rPr>
        <w:t>аданию</w:t>
      </w:r>
    </w:p>
    <w:p w14:paraId="5BDB7738" w14:textId="77777777" w:rsidR="002D396A" w:rsidRDefault="002D396A" w:rsidP="009D4D0D">
      <w:pPr>
        <w:spacing w:after="0" w:line="240" w:lineRule="auto"/>
        <w:ind w:left="142"/>
        <w:jc w:val="center"/>
        <w:rPr>
          <w:rFonts w:ascii="Times New Roman" w:eastAsia="Times New Roman" w:hAnsi="Times New Roman" w:cs="Times New Roman"/>
          <w:sz w:val="24"/>
          <w:szCs w:val="24"/>
          <w:lang w:eastAsia="ru-RU"/>
        </w:rPr>
      </w:pPr>
    </w:p>
    <w:p w14:paraId="757BC8AA" w14:textId="56F3A3B0" w:rsidR="009D4D0D" w:rsidRPr="009D4D0D" w:rsidRDefault="009D4D0D" w:rsidP="009D4D0D">
      <w:pPr>
        <w:spacing w:after="0" w:line="240" w:lineRule="auto"/>
        <w:ind w:left="142"/>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ФОРМА</w:t>
      </w:r>
    </w:p>
    <w:p w14:paraId="28CE0E1B" w14:textId="77777777" w:rsidR="009D4D0D" w:rsidRPr="009D4D0D" w:rsidRDefault="009D4D0D" w:rsidP="009D4D0D">
      <w:pPr>
        <w:spacing w:after="0" w:line="240" w:lineRule="auto"/>
        <w:ind w:left="142"/>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 АКТ СДАЧИ-ПРИЕМКИ </w:t>
      </w:r>
    </w:p>
    <w:p w14:paraId="03FFEE77" w14:textId="77777777" w:rsidR="009D4D0D" w:rsidRPr="009D4D0D" w:rsidRDefault="009D4D0D" w:rsidP="009D4D0D">
      <w:pPr>
        <w:spacing w:after="0" w:line="240" w:lineRule="auto"/>
        <w:ind w:left="142"/>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ОКАЗАННОЙ УСЛУГИ № ___</w:t>
      </w:r>
    </w:p>
    <w:p w14:paraId="0C6BF7BE" w14:textId="05864C52" w:rsidR="009D4D0D" w:rsidRPr="009D4D0D" w:rsidRDefault="009D4D0D" w:rsidP="009D4D0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по Договору </w:t>
      </w:r>
      <w:r w:rsidR="002D396A" w:rsidRPr="002D396A">
        <w:rPr>
          <w:rFonts w:ascii="Times New Roman" w:eastAsia="Times New Roman" w:hAnsi="Times New Roman" w:cs="Times New Roman"/>
          <w:sz w:val="24"/>
          <w:szCs w:val="24"/>
          <w:lang w:eastAsia="ru-RU"/>
        </w:rPr>
        <w:t>№ ______</w:t>
      </w:r>
      <w:r w:rsidRPr="009D4D0D">
        <w:rPr>
          <w:rFonts w:ascii="Times New Roman" w:eastAsia="Times New Roman" w:hAnsi="Times New Roman" w:cs="Times New Roman"/>
          <w:sz w:val="24"/>
          <w:szCs w:val="24"/>
          <w:lang w:eastAsia="ru-RU"/>
        </w:rPr>
        <w:t xml:space="preserve">от «___» _____20___г. </w:t>
      </w:r>
    </w:p>
    <w:p w14:paraId="250BE374" w14:textId="77777777" w:rsidR="009D4D0D" w:rsidRPr="009D4D0D" w:rsidRDefault="009D4D0D" w:rsidP="009D4D0D">
      <w:pPr>
        <w:spacing w:after="0" w:line="240" w:lineRule="auto"/>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за период с «____» _________20__ г. по «____» _________20__ г.</w:t>
      </w:r>
    </w:p>
    <w:p w14:paraId="5421B228" w14:textId="77777777" w:rsidR="009D4D0D" w:rsidRPr="009D4D0D" w:rsidRDefault="009D4D0D" w:rsidP="009D4D0D">
      <w:pPr>
        <w:spacing w:after="0" w:line="240" w:lineRule="auto"/>
        <w:ind w:left="142"/>
        <w:jc w:val="center"/>
        <w:rPr>
          <w:rFonts w:ascii="Times New Roman" w:eastAsia="Times New Roman" w:hAnsi="Times New Roman" w:cs="Times New Roman"/>
          <w:sz w:val="24"/>
          <w:szCs w:val="24"/>
          <w:lang w:eastAsia="ru-RU"/>
        </w:rPr>
      </w:pPr>
    </w:p>
    <w:tbl>
      <w:tblPr>
        <w:tblW w:w="0" w:type="auto"/>
        <w:tblInd w:w="284" w:type="dxa"/>
        <w:tblLook w:val="04A0" w:firstRow="1" w:lastRow="0" w:firstColumn="1" w:lastColumn="0" w:noHBand="0" w:noVBand="1"/>
      </w:tblPr>
      <w:tblGrid>
        <w:gridCol w:w="4565"/>
        <w:gridCol w:w="4506"/>
      </w:tblGrid>
      <w:tr w:rsidR="009D4D0D" w:rsidRPr="009D4D0D" w14:paraId="73436045" w14:textId="77777777" w:rsidTr="002666DC">
        <w:tc>
          <w:tcPr>
            <w:tcW w:w="4785" w:type="dxa"/>
            <w:shd w:val="clear" w:color="auto" w:fill="auto"/>
          </w:tcPr>
          <w:p w14:paraId="2BBC7A48" w14:textId="77777777" w:rsidR="009D4D0D" w:rsidRPr="009D4D0D" w:rsidRDefault="009D4D0D" w:rsidP="00FB65B0">
            <w:pPr>
              <w:spacing w:after="0" w:line="240" w:lineRule="auto"/>
              <w:ind w:left="142"/>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г. _______________</w:t>
            </w:r>
          </w:p>
        </w:tc>
        <w:tc>
          <w:tcPr>
            <w:tcW w:w="4786" w:type="dxa"/>
            <w:shd w:val="clear" w:color="auto" w:fill="auto"/>
          </w:tcPr>
          <w:p w14:paraId="78ABD626" w14:textId="77777777" w:rsidR="009D4D0D" w:rsidRPr="009D4D0D" w:rsidRDefault="009D4D0D" w:rsidP="00FB65B0">
            <w:pPr>
              <w:spacing w:after="0" w:line="240" w:lineRule="auto"/>
              <w:ind w:left="142"/>
              <w:jc w:val="right"/>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«___» _________ 20 _ г.</w:t>
            </w:r>
          </w:p>
        </w:tc>
      </w:tr>
    </w:tbl>
    <w:p w14:paraId="7AD129A1" w14:textId="77777777" w:rsidR="009D4D0D" w:rsidRPr="009D4D0D" w:rsidRDefault="009D4D0D" w:rsidP="00FB65B0">
      <w:pPr>
        <w:spacing w:after="0" w:line="240" w:lineRule="auto"/>
        <w:ind w:left="142"/>
        <w:rPr>
          <w:rFonts w:ascii="Times New Roman" w:eastAsia="Times New Roman" w:hAnsi="Times New Roman" w:cs="Times New Roman"/>
          <w:sz w:val="24"/>
          <w:szCs w:val="24"/>
          <w:lang w:eastAsia="ru-RU"/>
        </w:rPr>
      </w:pPr>
    </w:p>
    <w:p w14:paraId="4536FB5A" w14:textId="77777777" w:rsidR="009D4D0D" w:rsidRPr="009D4D0D" w:rsidRDefault="009D4D0D" w:rsidP="00FB65B0">
      <w:pPr>
        <w:spacing w:after="0" w:line="240" w:lineRule="auto"/>
        <w:ind w:left="142"/>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Мы, нижеподписавшиеся _________________________, именуемое в дальнейшем Заказчик, в лице ________________________________________________________________, действующего на основании _______________________________________________________, с одной стороны, и _______________________________________________________, именуемое в дальнейшем Исполнитель, в лице ______________________________________________, действующего на основании ___________________________________________, с другой стороны, (именуемые в дальнейшем – Стороны), составили настоящий акт о нижеследующем:</w:t>
      </w:r>
    </w:p>
    <w:p w14:paraId="69557AE4" w14:textId="16FFA56B" w:rsidR="009D4D0D" w:rsidRPr="009D4D0D" w:rsidRDefault="009D4D0D" w:rsidP="00FB65B0">
      <w:pPr>
        <w:spacing w:after="0" w:line="240" w:lineRule="auto"/>
        <w:ind w:left="142"/>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Исполнитель оказал Заказчику </w:t>
      </w:r>
      <w:r w:rsidR="005A5AC9" w:rsidRPr="005A5AC9">
        <w:rPr>
          <w:rFonts w:ascii="Times New Roman" w:eastAsia="Times New Roman" w:hAnsi="Times New Roman" w:cs="Times New Roman"/>
          <w:sz w:val="24"/>
          <w:szCs w:val="24"/>
          <w:lang w:eastAsia="ru-RU"/>
        </w:rPr>
        <w:t>комплексны</w:t>
      </w:r>
      <w:r w:rsidR="005A5AC9">
        <w:rPr>
          <w:rFonts w:ascii="Times New Roman" w:eastAsia="Times New Roman" w:hAnsi="Times New Roman" w:cs="Times New Roman"/>
          <w:sz w:val="24"/>
          <w:szCs w:val="24"/>
          <w:lang w:eastAsia="ru-RU"/>
        </w:rPr>
        <w:t xml:space="preserve">е </w:t>
      </w:r>
      <w:r w:rsidR="005A5AC9" w:rsidRPr="005A5AC9">
        <w:rPr>
          <w:rFonts w:ascii="Times New Roman" w:eastAsia="Times New Roman" w:hAnsi="Times New Roman" w:cs="Times New Roman"/>
          <w:sz w:val="24"/>
          <w:szCs w:val="24"/>
          <w:lang w:eastAsia="ru-RU"/>
        </w:rPr>
        <w:t>услуг</w:t>
      </w:r>
      <w:r w:rsidR="005A5AC9">
        <w:rPr>
          <w:rFonts w:ascii="Times New Roman" w:eastAsia="Times New Roman" w:hAnsi="Times New Roman" w:cs="Times New Roman"/>
          <w:sz w:val="24"/>
          <w:szCs w:val="24"/>
          <w:lang w:eastAsia="ru-RU"/>
        </w:rPr>
        <w:t>и</w:t>
      </w:r>
      <w:r w:rsidR="005A5AC9" w:rsidRPr="005A5AC9">
        <w:rPr>
          <w:rFonts w:ascii="Times New Roman" w:eastAsia="Times New Roman" w:hAnsi="Times New Roman" w:cs="Times New Roman"/>
          <w:sz w:val="24"/>
          <w:szCs w:val="24"/>
          <w:lang w:eastAsia="ru-RU"/>
        </w:rPr>
        <w:t xml:space="preserve"> по предоставлению сервиса печати с покопийной оплатой</w:t>
      </w:r>
      <w:r w:rsidRPr="00D82410">
        <w:rPr>
          <w:rFonts w:ascii="Times New Roman" w:eastAsia="Times New Roman" w:hAnsi="Times New Roman" w:cs="Times New Roman"/>
          <w:sz w:val="24"/>
          <w:szCs w:val="24"/>
          <w:lang w:eastAsia="ru-RU"/>
        </w:rPr>
        <w:t>.</w:t>
      </w:r>
      <w:r w:rsidRPr="009D4D0D">
        <w:rPr>
          <w:rFonts w:ascii="Times New Roman" w:eastAsia="Times New Roman" w:hAnsi="Times New Roman" w:cs="Times New Roman"/>
          <w:sz w:val="24"/>
          <w:szCs w:val="24"/>
          <w:lang w:eastAsia="ru-RU"/>
        </w:rPr>
        <w:t xml:space="preserve"> </w:t>
      </w:r>
    </w:p>
    <w:tbl>
      <w:tblPr>
        <w:tblW w:w="4930" w:type="pct"/>
        <w:tblInd w:w="-5" w:type="dxa"/>
        <w:tblLook w:val="04A0" w:firstRow="1" w:lastRow="0" w:firstColumn="1" w:lastColumn="0" w:noHBand="0" w:noVBand="1"/>
      </w:tblPr>
      <w:tblGrid>
        <w:gridCol w:w="524"/>
        <w:gridCol w:w="731"/>
        <w:gridCol w:w="872"/>
        <w:gridCol w:w="848"/>
        <w:gridCol w:w="709"/>
        <w:gridCol w:w="850"/>
        <w:gridCol w:w="1987"/>
        <w:gridCol w:w="708"/>
        <w:gridCol w:w="1985"/>
      </w:tblGrid>
      <w:tr w:rsidR="00D82410" w:rsidRPr="009D4D0D" w14:paraId="021C90CF" w14:textId="77777777" w:rsidTr="004B06D2">
        <w:trPr>
          <w:cantSplit/>
          <w:trHeight w:val="2130"/>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hideMark/>
          </w:tcPr>
          <w:p w14:paraId="50B8CDF7" w14:textId="77777777" w:rsidR="00D82410" w:rsidRPr="004B06D2" w:rsidRDefault="00D82410" w:rsidP="00D24D85">
            <w:pPr>
              <w:widowControl w:val="0"/>
              <w:autoSpaceDN w:val="0"/>
              <w:spacing w:after="0" w:line="256" w:lineRule="auto"/>
              <w:ind w:left="113" w:right="-2"/>
              <w:rPr>
                <w:rFonts w:ascii="Times New Roman" w:eastAsia="Times New Roman" w:hAnsi="Times New Roman" w:cs="Times New Roman"/>
                <w:spacing w:val="-1"/>
                <w:sz w:val="16"/>
                <w:szCs w:val="16"/>
                <w:lang w:eastAsia="ru-RU"/>
              </w:rPr>
            </w:pPr>
            <w:bookmarkStart w:id="26" w:name="_Hlk69914691"/>
            <w:r w:rsidRPr="004B06D2">
              <w:rPr>
                <w:rFonts w:ascii="Times New Roman" w:eastAsia="Times New Roman" w:hAnsi="Times New Roman" w:cs="Times New Roman"/>
                <w:spacing w:val="-1"/>
                <w:sz w:val="16"/>
                <w:szCs w:val="16"/>
                <w:lang w:eastAsia="ru-RU"/>
              </w:rPr>
              <w:t>№ п/п</w:t>
            </w:r>
          </w:p>
        </w:tc>
        <w:tc>
          <w:tcPr>
            <w:tcW w:w="3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hideMark/>
          </w:tcPr>
          <w:p w14:paraId="5CC2627B" w14:textId="77777777" w:rsidR="00D82410" w:rsidRPr="004B06D2" w:rsidRDefault="00D82410" w:rsidP="00D24D85">
            <w:pPr>
              <w:widowControl w:val="0"/>
              <w:autoSpaceDN w:val="0"/>
              <w:spacing w:after="0" w:line="256" w:lineRule="auto"/>
              <w:ind w:left="113" w:right="-2"/>
              <w:rPr>
                <w:rFonts w:ascii="Times New Roman" w:eastAsia="Times New Roman" w:hAnsi="Times New Roman" w:cs="Times New Roman"/>
                <w:spacing w:val="-1"/>
                <w:sz w:val="16"/>
                <w:szCs w:val="16"/>
                <w:lang w:eastAsia="ru-RU"/>
              </w:rPr>
            </w:pPr>
            <w:r w:rsidRPr="004B06D2">
              <w:rPr>
                <w:rFonts w:ascii="Times New Roman" w:eastAsia="Times New Roman" w:hAnsi="Times New Roman" w:cs="Times New Roman"/>
                <w:spacing w:val="-1"/>
                <w:sz w:val="16"/>
                <w:szCs w:val="16"/>
                <w:lang w:eastAsia="ru-RU"/>
              </w:rPr>
              <w:t>Модель и наименование оборудования</w:t>
            </w:r>
          </w:p>
        </w:tc>
        <w:tc>
          <w:tcPr>
            <w:tcW w:w="473" w:type="pct"/>
            <w:tcBorders>
              <w:top w:val="single" w:sz="4" w:space="0" w:color="auto"/>
              <w:left w:val="nil"/>
              <w:bottom w:val="single" w:sz="4" w:space="0" w:color="auto"/>
              <w:right w:val="single" w:sz="4" w:space="0" w:color="auto"/>
            </w:tcBorders>
            <w:shd w:val="clear" w:color="auto" w:fill="D9D9D9" w:themeFill="background1" w:themeFillShade="D9"/>
            <w:textDirection w:val="btLr"/>
            <w:hideMark/>
          </w:tcPr>
          <w:p w14:paraId="2848FC26" w14:textId="77777777" w:rsidR="00D82410" w:rsidRPr="004B06D2" w:rsidRDefault="00D82410" w:rsidP="00D24D85">
            <w:pPr>
              <w:widowControl w:val="0"/>
              <w:autoSpaceDN w:val="0"/>
              <w:spacing w:after="0" w:line="256" w:lineRule="auto"/>
              <w:ind w:left="113" w:right="-2"/>
              <w:rPr>
                <w:rFonts w:ascii="Times New Roman" w:eastAsia="Times New Roman" w:hAnsi="Times New Roman" w:cs="Times New Roman"/>
                <w:spacing w:val="-1"/>
                <w:sz w:val="16"/>
                <w:szCs w:val="16"/>
                <w:lang w:eastAsia="ru-RU"/>
              </w:rPr>
            </w:pPr>
            <w:r w:rsidRPr="004B06D2">
              <w:rPr>
                <w:rFonts w:ascii="Times New Roman" w:eastAsia="Times New Roman" w:hAnsi="Times New Roman" w:cs="Times New Roman"/>
                <w:spacing w:val="-1"/>
                <w:sz w:val="16"/>
                <w:szCs w:val="16"/>
                <w:lang w:eastAsia="ru-RU"/>
              </w:rPr>
              <w:t>Серийный номер оборудования</w:t>
            </w:r>
          </w:p>
        </w:tc>
        <w:tc>
          <w:tcPr>
            <w:tcW w:w="460" w:type="pct"/>
            <w:tcBorders>
              <w:top w:val="single" w:sz="4" w:space="0" w:color="auto"/>
              <w:left w:val="nil"/>
              <w:bottom w:val="single" w:sz="4" w:space="0" w:color="auto"/>
              <w:right w:val="single" w:sz="4" w:space="0" w:color="auto"/>
            </w:tcBorders>
            <w:shd w:val="clear" w:color="auto" w:fill="D9D9D9" w:themeFill="background1" w:themeFillShade="D9"/>
            <w:textDirection w:val="btLr"/>
            <w:hideMark/>
          </w:tcPr>
          <w:p w14:paraId="12FE1420" w14:textId="77777777" w:rsidR="00D82410" w:rsidRPr="004B06D2" w:rsidRDefault="00D82410" w:rsidP="00D24D85">
            <w:pPr>
              <w:widowControl w:val="0"/>
              <w:autoSpaceDN w:val="0"/>
              <w:spacing w:after="0" w:line="256" w:lineRule="auto"/>
              <w:ind w:left="113" w:right="-2"/>
              <w:rPr>
                <w:rFonts w:ascii="Times New Roman" w:eastAsia="Times New Roman" w:hAnsi="Times New Roman" w:cs="Times New Roman"/>
                <w:spacing w:val="-1"/>
                <w:sz w:val="16"/>
                <w:szCs w:val="16"/>
                <w:lang w:eastAsia="ru-RU"/>
              </w:rPr>
            </w:pPr>
            <w:r w:rsidRPr="004B06D2">
              <w:rPr>
                <w:rFonts w:ascii="Times New Roman" w:eastAsia="Times New Roman" w:hAnsi="Times New Roman" w:cs="Times New Roman"/>
                <w:spacing w:val="-1"/>
                <w:sz w:val="16"/>
                <w:szCs w:val="16"/>
                <w:lang w:eastAsia="ru-RU"/>
              </w:rPr>
              <w:t>Количество отпечатков за отчетный период, шт.</w:t>
            </w:r>
          </w:p>
        </w:tc>
        <w:tc>
          <w:tcPr>
            <w:tcW w:w="385" w:type="pct"/>
            <w:tcBorders>
              <w:top w:val="single" w:sz="4" w:space="0" w:color="auto"/>
              <w:left w:val="nil"/>
              <w:bottom w:val="single" w:sz="4" w:space="0" w:color="auto"/>
              <w:right w:val="single" w:sz="4" w:space="0" w:color="auto"/>
            </w:tcBorders>
            <w:shd w:val="clear" w:color="auto" w:fill="D9D9D9" w:themeFill="background1" w:themeFillShade="D9"/>
            <w:textDirection w:val="btLr"/>
            <w:hideMark/>
          </w:tcPr>
          <w:p w14:paraId="3856CCB1" w14:textId="5828E32D" w:rsidR="00D82410" w:rsidRPr="004B06D2" w:rsidRDefault="00F40E80" w:rsidP="00F40E80">
            <w:pPr>
              <w:widowControl w:val="0"/>
              <w:autoSpaceDN w:val="0"/>
              <w:spacing w:after="0" w:line="256" w:lineRule="auto"/>
              <w:ind w:left="113" w:right="-2"/>
              <w:rPr>
                <w:rFonts w:ascii="Times New Roman" w:eastAsia="Times New Roman" w:hAnsi="Times New Roman" w:cs="Times New Roman"/>
                <w:spacing w:val="-1"/>
                <w:sz w:val="16"/>
                <w:szCs w:val="16"/>
                <w:lang w:eastAsia="ru-RU"/>
              </w:rPr>
            </w:pPr>
            <w:r w:rsidRPr="004B06D2">
              <w:rPr>
                <w:rFonts w:ascii="Times New Roman" w:eastAsia="Times New Roman" w:hAnsi="Times New Roman" w:cs="Times New Roman"/>
                <w:spacing w:val="-1"/>
                <w:sz w:val="16"/>
                <w:szCs w:val="16"/>
                <w:lang w:eastAsia="ru-RU"/>
              </w:rPr>
              <w:t xml:space="preserve">Стоимость за </w:t>
            </w:r>
            <w:r w:rsidR="00D82410" w:rsidRPr="004B06D2">
              <w:rPr>
                <w:rFonts w:ascii="Times New Roman" w:eastAsia="Times New Roman" w:hAnsi="Times New Roman" w:cs="Times New Roman"/>
                <w:spacing w:val="-1"/>
                <w:sz w:val="16"/>
                <w:szCs w:val="16"/>
                <w:lang w:eastAsia="ru-RU"/>
              </w:rPr>
              <w:t>1 отпечаток, руб., без  НДС</w:t>
            </w:r>
          </w:p>
        </w:tc>
        <w:tc>
          <w:tcPr>
            <w:tcW w:w="461" w:type="pct"/>
            <w:tcBorders>
              <w:top w:val="single" w:sz="4" w:space="0" w:color="auto"/>
              <w:left w:val="nil"/>
              <w:bottom w:val="single" w:sz="4" w:space="0" w:color="auto"/>
              <w:right w:val="single" w:sz="4" w:space="0" w:color="auto"/>
            </w:tcBorders>
            <w:shd w:val="clear" w:color="auto" w:fill="D9D9D9" w:themeFill="background1" w:themeFillShade="D9"/>
            <w:textDirection w:val="btLr"/>
          </w:tcPr>
          <w:p w14:paraId="74F77D8F" w14:textId="3162B23C" w:rsidR="00D82410" w:rsidRPr="004B06D2" w:rsidRDefault="00D82410" w:rsidP="00D24D85">
            <w:pPr>
              <w:widowControl w:val="0"/>
              <w:autoSpaceDN w:val="0"/>
              <w:spacing w:after="0" w:line="256" w:lineRule="auto"/>
              <w:ind w:left="113" w:right="-2"/>
              <w:rPr>
                <w:rFonts w:ascii="Times New Roman" w:eastAsia="Times New Roman" w:hAnsi="Times New Roman" w:cs="Times New Roman"/>
                <w:spacing w:val="-1"/>
                <w:sz w:val="16"/>
                <w:szCs w:val="16"/>
                <w:lang w:eastAsia="ru-RU"/>
              </w:rPr>
            </w:pPr>
            <w:r w:rsidRPr="004B06D2">
              <w:rPr>
                <w:rFonts w:ascii="Times New Roman" w:eastAsia="Times New Roman" w:hAnsi="Times New Roman" w:cs="Times New Roman"/>
                <w:spacing w:val="-1"/>
                <w:sz w:val="16"/>
                <w:szCs w:val="16"/>
                <w:lang w:eastAsia="ru-RU"/>
              </w:rPr>
              <w:t>Базовая стоимость Услуги за произведённые отпечатки, руб., без НДС (ст.4*ст.5)</w:t>
            </w:r>
          </w:p>
        </w:tc>
        <w:tc>
          <w:tcPr>
            <w:tcW w:w="1078"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6F65A693" w14:textId="5737E9A4" w:rsidR="005C4A2A" w:rsidRPr="004B06D2" w:rsidRDefault="00D82410" w:rsidP="005C4A2A">
            <w:pPr>
              <w:spacing w:after="0" w:line="240" w:lineRule="auto"/>
              <w:ind w:left="142"/>
              <w:rPr>
                <w:rFonts w:ascii="Times New Roman" w:eastAsia="Times New Roman" w:hAnsi="Times New Roman" w:cs="Times New Roman"/>
                <w:sz w:val="16"/>
                <w:szCs w:val="16"/>
                <w:lang w:eastAsia="ru-RU"/>
              </w:rPr>
            </w:pPr>
            <w:r w:rsidRPr="004B06D2">
              <w:rPr>
                <w:rFonts w:ascii="Times New Roman" w:eastAsia="Times New Roman" w:hAnsi="Times New Roman" w:cs="Times New Roman"/>
                <w:spacing w:val="-1"/>
                <w:sz w:val="16"/>
                <w:szCs w:val="16"/>
                <w:lang w:eastAsia="ru-RU"/>
              </w:rPr>
              <w:t xml:space="preserve">Фактическая стоимость услуги за произведённые отпечатки руб., без НДС </w:t>
            </w:r>
            <w:r w:rsidR="005C4A2A" w:rsidRPr="004B06D2">
              <w:rPr>
                <w:rFonts w:ascii="Times New Roman" w:eastAsia="Times New Roman" w:hAnsi="Times New Roman" w:cs="Times New Roman"/>
                <w:spacing w:val="-1"/>
                <w:sz w:val="16"/>
                <w:szCs w:val="16"/>
                <w:lang w:eastAsia="ru-RU"/>
              </w:rPr>
              <w:t>(</w:t>
            </w:r>
            <w:r w:rsidR="005C4A2A" w:rsidRPr="004B06D2">
              <w:rPr>
                <w:rFonts w:ascii="Times New Roman" w:eastAsia="Times New Roman" w:hAnsi="Times New Roman" w:cs="Times New Roman"/>
                <w:sz w:val="16"/>
                <w:szCs w:val="16"/>
                <w:lang w:eastAsia="ru-RU"/>
              </w:rPr>
              <w:t>Расчет фактической стоимости производится согласно п. 7.1.3.,</w:t>
            </w:r>
            <w:r w:rsidR="005C4A2A" w:rsidRPr="004B06D2">
              <w:rPr>
                <w:sz w:val="16"/>
                <w:szCs w:val="16"/>
              </w:rPr>
              <w:t xml:space="preserve"> </w:t>
            </w:r>
            <w:r w:rsidR="005C4A2A" w:rsidRPr="004B06D2">
              <w:rPr>
                <w:rFonts w:ascii="Times New Roman" w:eastAsia="Times New Roman" w:hAnsi="Times New Roman" w:cs="Times New Roman"/>
                <w:sz w:val="16"/>
                <w:szCs w:val="16"/>
                <w:lang w:eastAsia="ru-RU"/>
              </w:rPr>
              <w:t>п. 7.1.4., п. 7.5.2. технического задания.)</w:t>
            </w:r>
          </w:p>
          <w:p w14:paraId="38579C07" w14:textId="455F9DB0" w:rsidR="00D82410" w:rsidRPr="004B06D2" w:rsidRDefault="00D82410" w:rsidP="00D82410">
            <w:pPr>
              <w:widowControl w:val="0"/>
              <w:autoSpaceDN w:val="0"/>
              <w:spacing w:after="0" w:line="256" w:lineRule="auto"/>
              <w:ind w:left="113" w:right="-2"/>
              <w:rPr>
                <w:rFonts w:ascii="Times New Roman" w:eastAsia="Times New Roman" w:hAnsi="Times New Roman" w:cs="Times New Roman"/>
                <w:spacing w:val="-1"/>
                <w:sz w:val="16"/>
                <w:szCs w:val="16"/>
                <w:lang w:eastAsia="ru-RU"/>
              </w:rPr>
            </w:pPr>
          </w:p>
        </w:tc>
        <w:tc>
          <w:tcPr>
            <w:tcW w:w="38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140989FE" w14:textId="380B16C2" w:rsidR="00D82410" w:rsidRPr="004B06D2" w:rsidRDefault="00D82410" w:rsidP="00D24D85">
            <w:pPr>
              <w:spacing w:after="0" w:line="240" w:lineRule="auto"/>
              <w:ind w:left="113" w:right="113"/>
              <w:rPr>
                <w:rFonts w:ascii="Times New Roman" w:eastAsia="Times New Roman" w:hAnsi="Times New Roman" w:cs="Times New Roman"/>
                <w:spacing w:val="-1"/>
                <w:sz w:val="16"/>
                <w:szCs w:val="16"/>
                <w:lang w:eastAsia="ru-RU"/>
              </w:rPr>
            </w:pPr>
            <w:r w:rsidRPr="004B06D2">
              <w:rPr>
                <w:rFonts w:ascii="Times New Roman" w:eastAsia="Times New Roman" w:hAnsi="Times New Roman" w:cs="Times New Roman"/>
                <w:spacing w:val="-1"/>
                <w:sz w:val="16"/>
                <w:szCs w:val="16"/>
                <w:lang w:eastAsia="ru-RU"/>
              </w:rPr>
              <w:t>Сумма НДС Фактической  стоимости Услуги,   руб.</w:t>
            </w:r>
          </w:p>
        </w:tc>
        <w:tc>
          <w:tcPr>
            <w:tcW w:w="1077"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4CFF99C2" w14:textId="7E412A8F" w:rsidR="00D82410" w:rsidRPr="004B06D2" w:rsidRDefault="00D82410" w:rsidP="004B06D2">
            <w:pPr>
              <w:spacing w:after="0" w:line="240" w:lineRule="auto"/>
              <w:ind w:left="142"/>
              <w:rPr>
                <w:rFonts w:ascii="Times New Roman" w:eastAsia="Times New Roman" w:hAnsi="Times New Roman" w:cs="Times New Roman"/>
                <w:sz w:val="16"/>
                <w:szCs w:val="16"/>
                <w:lang w:eastAsia="ru-RU"/>
              </w:rPr>
            </w:pPr>
            <w:r w:rsidRPr="004B06D2">
              <w:rPr>
                <w:rFonts w:ascii="Times New Roman" w:eastAsia="Times New Roman" w:hAnsi="Times New Roman" w:cs="Times New Roman"/>
                <w:spacing w:val="-1"/>
                <w:sz w:val="16"/>
                <w:szCs w:val="16"/>
                <w:lang w:eastAsia="ru-RU"/>
              </w:rPr>
              <w:t xml:space="preserve">Фактическая стоимость услуги за произведённые отпечатки руб., с НДС </w:t>
            </w:r>
            <w:r w:rsidR="00C240DA" w:rsidRPr="004B06D2">
              <w:rPr>
                <w:rFonts w:ascii="Times New Roman" w:eastAsia="Times New Roman" w:hAnsi="Times New Roman" w:cs="Times New Roman"/>
                <w:spacing w:val="-1"/>
                <w:sz w:val="16"/>
                <w:szCs w:val="16"/>
                <w:lang w:eastAsia="ru-RU"/>
              </w:rPr>
              <w:t>(</w:t>
            </w:r>
            <w:r w:rsidR="00C240DA" w:rsidRPr="004B06D2">
              <w:rPr>
                <w:rFonts w:ascii="Times New Roman" w:eastAsia="Times New Roman" w:hAnsi="Times New Roman" w:cs="Times New Roman"/>
                <w:sz w:val="16"/>
                <w:szCs w:val="16"/>
                <w:lang w:eastAsia="ru-RU"/>
              </w:rPr>
              <w:t>Расчет фактической стоимости производится согласно п. 7.1.3.,</w:t>
            </w:r>
            <w:r w:rsidR="00C240DA" w:rsidRPr="004B06D2">
              <w:rPr>
                <w:sz w:val="16"/>
                <w:szCs w:val="16"/>
              </w:rPr>
              <w:t xml:space="preserve"> </w:t>
            </w:r>
            <w:r w:rsidR="00C240DA" w:rsidRPr="004B06D2">
              <w:rPr>
                <w:rFonts w:ascii="Times New Roman" w:eastAsia="Times New Roman" w:hAnsi="Times New Roman" w:cs="Times New Roman"/>
                <w:sz w:val="16"/>
                <w:szCs w:val="16"/>
                <w:lang w:eastAsia="ru-RU"/>
              </w:rPr>
              <w:t>п. 7.1.4., п. 7.5.2. технического задания.)</w:t>
            </w:r>
          </w:p>
        </w:tc>
      </w:tr>
      <w:tr w:rsidR="00D82410" w:rsidRPr="009D4D0D" w14:paraId="74B0D6F8" w14:textId="77777777" w:rsidTr="004B06D2">
        <w:trPr>
          <w:cantSplit/>
          <w:trHeight w:val="285"/>
        </w:trPr>
        <w:tc>
          <w:tcPr>
            <w:tcW w:w="285" w:type="pct"/>
            <w:tcBorders>
              <w:top w:val="single" w:sz="4" w:space="0" w:color="auto"/>
              <w:left w:val="single" w:sz="4" w:space="0" w:color="auto"/>
              <w:bottom w:val="single" w:sz="4" w:space="0" w:color="auto"/>
              <w:right w:val="single" w:sz="4" w:space="0" w:color="auto"/>
            </w:tcBorders>
            <w:vAlign w:val="center"/>
          </w:tcPr>
          <w:p w14:paraId="1CEC0561" w14:textId="77777777" w:rsidR="00D82410" w:rsidRPr="004B06D2" w:rsidRDefault="00D82410" w:rsidP="00D24D85">
            <w:pPr>
              <w:widowControl w:val="0"/>
              <w:autoSpaceDN w:val="0"/>
              <w:spacing w:after="0" w:line="256" w:lineRule="auto"/>
              <w:ind w:right="-2"/>
              <w:jc w:val="center"/>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1</w:t>
            </w:r>
          </w:p>
        </w:tc>
        <w:tc>
          <w:tcPr>
            <w:tcW w:w="397" w:type="pct"/>
            <w:tcBorders>
              <w:top w:val="single" w:sz="4" w:space="0" w:color="auto"/>
              <w:left w:val="single" w:sz="4" w:space="0" w:color="auto"/>
              <w:bottom w:val="single" w:sz="4" w:space="0" w:color="auto"/>
              <w:right w:val="single" w:sz="4" w:space="0" w:color="auto"/>
            </w:tcBorders>
            <w:vAlign w:val="center"/>
          </w:tcPr>
          <w:p w14:paraId="25972C37" w14:textId="77777777" w:rsidR="00D82410" w:rsidRPr="004B06D2" w:rsidRDefault="00D82410" w:rsidP="00D24D85">
            <w:pPr>
              <w:widowControl w:val="0"/>
              <w:autoSpaceDN w:val="0"/>
              <w:spacing w:after="0" w:line="256" w:lineRule="auto"/>
              <w:ind w:right="-2"/>
              <w:jc w:val="center"/>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2</w:t>
            </w:r>
          </w:p>
        </w:tc>
        <w:tc>
          <w:tcPr>
            <w:tcW w:w="473" w:type="pct"/>
            <w:tcBorders>
              <w:top w:val="single" w:sz="4" w:space="0" w:color="auto"/>
              <w:left w:val="nil"/>
              <w:bottom w:val="single" w:sz="4" w:space="0" w:color="auto"/>
              <w:right w:val="single" w:sz="4" w:space="0" w:color="auto"/>
            </w:tcBorders>
            <w:vAlign w:val="center"/>
          </w:tcPr>
          <w:p w14:paraId="3387F985" w14:textId="77777777" w:rsidR="00D82410" w:rsidRPr="004B06D2" w:rsidRDefault="00D82410" w:rsidP="00D24D85">
            <w:pPr>
              <w:widowControl w:val="0"/>
              <w:autoSpaceDN w:val="0"/>
              <w:spacing w:after="0" w:line="256" w:lineRule="auto"/>
              <w:ind w:right="-2"/>
              <w:jc w:val="center"/>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3</w:t>
            </w:r>
          </w:p>
        </w:tc>
        <w:tc>
          <w:tcPr>
            <w:tcW w:w="460" w:type="pct"/>
            <w:tcBorders>
              <w:top w:val="single" w:sz="4" w:space="0" w:color="auto"/>
              <w:left w:val="nil"/>
              <w:bottom w:val="single" w:sz="4" w:space="0" w:color="auto"/>
              <w:right w:val="single" w:sz="4" w:space="0" w:color="auto"/>
            </w:tcBorders>
            <w:vAlign w:val="center"/>
          </w:tcPr>
          <w:p w14:paraId="027C3E5C" w14:textId="77777777" w:rsidR="00D82410" w:rsidRPr="004B06D2" w:rsidRDefault="00D82410" w:rsidP="00D24D85">
            <w:pPr>
              <w:widowControl w:val="0"/>
              <w:autoSpaceDN w:val="0"/>
              <w:spacing w:after="0" w:line="256" w:lineRule="auto"/>
              <w:ind w:right="-2"/>
              <w:jc w:val="center"/>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4</w:t>
            </w:r>
          </w:p>
        </w:tc>
        <w:tc>
          <w:tcPr>
            <w:tcW w:w="385" w:type="pct"/>
            <w:tcBorders>
              <w:top w:val="single" w:sz="4" w:space="0" w:color="auto"/>
              <w:left w:val="nil"/>
              <w:bottom w:val="single" w:sz="4" w:space="0" w:color="auto"/>
              <w:right w:val="single" w:sz="4" w:space="0" w:color="auto"/>
            </w:tcBorders>
            <w:vAlign w:val="center"/>
          </w:tcPr>
          <w:p w14:paraId="7370F722" w14:textId="77777777" w:rsidR="00D82410" w:rsidRPr="004B06D2" w:rsidRDefault="00D82410" w:rsidP="00D24D85">
            <w:pPr>
              <w:widowControl w:val="0"/>
              <w:autoSpaceDN w:val="0"/>
              <w:spacing w:after="0" w:line="256" w:lineRule="auto"/>
              <w:ind w:right="-2"/>
              <w:jc w:val="center"/>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5</w:t>
            </w:r>
          </w:p>
        </w:tc>
        <w:tc>
          <w:tcPr>
            <w:tcW w:w="461" w:type="pct"/>
            <w:tcBorders>
              <w:top w:val="single" w:sz="4" w:space="0" w:color="auto"/>
              <w:left w:val="nil"/>
              <w:bottom w:val="single" w:sz="4" w:space="0" w:color="auto"/>
              <w:right w:val="single" w:sz="4" w:space="0" w:color="auto"/>
            </w:tcBorders>
            <w:vAlign w:val="center"/>
          </w:tcPr>
          <w:p w14:paraId="4FC5B788" w14:textId="77777777" w:rsidR="00D82410" w:rsidRPr="004B06D2" w:rsidRDefault="00D82410" w:rsidP="00D24D85">
            <w:pPr>
              <w:widowControl w:val="0"/>
              <w:autoSpaceDN w:val="0"/>
              <w:spacing w:after="0" w:line="256" w:lineRule="auto"/>
              <w:ind w:right="-2"/>
              <w:jc w:val="center"/>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6</w:t>
            </w:r>
          </w:p>
        </w:tc>
        <w:tc>
          <w:tcPr>
            <w:tcW w:w="1078" w:type="pct"/>
            <w:tcBorders>
              <w:top w:val="single" w:sz="4" w:space="0" w:color="auto"/>
              <w:left w:val="single" w:sz="4" w:space="0" w:color="auto"/>
              <w:bottom w:val="single" w:sz="4" w:space="0" w:color="auto"/>
              <w:right w:val="single" w:sz="4" w:space="0" w:color="auto"/>
            </w:tcBorders>
            <w:vAlign w:val="center"/>
          </w:tcPr>
          <w:p w14:paraId="654F1E1F" w14:textId="466A2F65" w:rsidR="00D82410" w:rsidRPr="004B06D2" w:rsidRDefault="00D82410" w:rsidP="00D24D85">
            <w:pPr>
              <w:widowControl w:val="0"/>
              <w:autoSpaceDN w:val="0"/>
              <w:spacing w:after="0" w:line="256" w:lineRule="auto"/>
              <w:ind w:right="-2"/>
              <w:jc w:val="center"/>
              <w:rPr>
                <w:rFonts w:ascii="Times New Roman" w:eastAsia="Times New Roman" w:hAnsi="Times New Roman" w:cs="Times New Roman"/>
                <w:spacing w:val="-1"/>
                <w:sz w:val="18"/>
                <w:szCs w:val="18"/>
                <w:lang w:val="en-US" w:eastAsia="ru-RU"/>
              </w:rPr>
            </w:pPr>
            <w:r w:rsidRPr="004B06D2">
              <w:rPr>
                <w:rFonts w:ascii="Times New Roman" w:eastAsia="Times New Roman" w:hAnsi="Times New Roman" w:cs="Times New Roman"/>
                <w:spacing w:val="-1"/>
                <w:sz w:val="18"/>
                <w:szCs w:val="18"/>
                <w:lang w:val="en-US" w:eastAsia="ru-RU"/>
              </w:rPr>
              <w:t>7</w:t>
            </w:r>
          </w:p>
        </w:tc>
        <w:tc>
          <w:tcPr>
            <w:tcW w:w="384" w:type="pct"/>
            <w:tcBorders>
              <w:top w:val="single" w:sz="4" w:space="0" w:color="auto"/>
              <w:left w:val="single" w:sz="4" w:space="0" w:color="auto"/>
              <w:bottom w:val="single" w:sz="4" w:space="0" w:color="auto"/>
              <w:right w:val="single" w:sz="4" w:space="0" w:color="auto"/>
            </w:tcBorders>
            <w:vAlign w:val="center"/>
          </w:tcPr>
          <w:p w14:paraId="2743719E" w14:textId="5D3E09A0" w:rsidR="00D82410" w:rsidRPr="004B06D2" w:rsidRDefault="00D82410" w:rsidP="00D24D85">
            <w:pPr>
              <w:widowControl w:val="0"/>
              <w:autoSpaceDN w:val="0"/>
              <w:spacing w:after="0" w:line="256" w:lineRule="auto"/>
              <w:ind w:right="-2"/>
              <w:jc w:val="center"/>
              <w:rPr>
                <w:rFonts w:ascii="Times New Roman" w:eastAsia="Times New Roman" w:hAnsi="Times New Roman" w:cs="Times New Roman"/>
                <w:spacing w:val="-1"/>
                <w:sz w:val="18"/>
                <w:szCs w:val="18"/>
                <w:lang w:val="en-US" w:eastAsia="ru-RU"/>
              </w:rPr>
            </w:pPr>
            <w:r w:rsidRPr="004B06D2">
              <w:rPr>
                <w:rFonts w:ascii="Times New Roman" w:eastAsia="Times New Roman" w:hAnsi="Times New Roman" w:cs="Times New Roman"/>
                <w:spacing w:val="-1"/>
                <w:sz w:val="18"/>
                <w:szCs w:val="18"/>
                <w:lang w:val="en-US" w:eastAsia="ru-RU"/>
              </w:rPr>
              <w:t>8</w:t>
            </w:r>
          </w:p>
        </w:tc>
        <w:tc>
          <w:tcPr>
            <w:tcW w:w="1077" w:type="pct"/>
            <w:tcBorders>
              <w:top w:val="single" w:sz="4" w:space="0" w:color="auto"/>
              <w:left w:val="single" w:sz="4" w:space="0" w:color="auto"/>
              <w:bottom w:val="single" w:sz="4" w:space="0" w:color="auto"/>
              <w:right w:val="single" w:sz="4" w:space="0" w:color="auto"/>
            </w:tcBorders>
            <w:vAlign w:val="center"/>
          </w:tcPr>
          <w:p w14:paraId="616A7285" w14:textId="2A4F759C" w:rsidR="00D82410" w:rsidRPr="004B06D2" w:rsidRDefault="00D82410" w:rsidP="00D24D85">
            <w:pPr>
              <w:widowControl w:val="0"/>
              <w:autoSpaceDN w:val="0"/>
              <w:spacing w:after="0" w:line="256" w:lineRule="auto"/>
              <w:ind w:right="-2"/>
              <w:jc w:val="center"/>
              <w:rPr>
                <w:rFonts w:ascii="Times New Roman" w:eastAsia="Times New Roman" w:hAnsi="Times New Roman" w:cs="Times New Roman"/>
                <w:spacing w:val="-1"/>
                <w:sz w:val="18"/>
                <w:szCs w:val="18"/>
                <w:lang w:val="en-US" w:eastAsia="ru-RU"/>
              </w:rPr>
            </w:pPr>
            <w:r w:rsidRPr="004B06D2">
              <w:rPr>
                <w:rFonts w:ascii="Times New Roman" w:eastAsia="Times New Roman" w:hAnsi="Times New Roman" w:cs="Times New Roman"/>
                <w:spacing w:val="-1"/>
                <w:sz w:val="18"/>
                <w:szCs w:val="18"/>
                <w:lang w:val="en-US" w:eastAsia="ru-RU"/>
              </w:rPr>
              <w:t>9</w:t>
            </w:r>
          </w:p>
        </w:tc>
      </w:tr>
      <w:tr w:rsidR="00D82410" w:rsidRPr="009D4D0D" w14:paraId="46AE426A" w14:textId="77777777" w:rsidTr="004B06D2">
        <w:trPr>
          <w:cantSplit/>
          <w:trHeight w:val="257"/>
        </w:trPr>
        <w:tc>
          <w:tcPr>
            <w:tcW w:w="285" w:type="pct"/>
            <w:tcBorders>
              <w:top w:val="nil"/>
              <w:left w:val="single" w:sz="4" w:space="0" w:color="auto"/>
              <w:bottom w:val="single" w:sz="4" w:space="0" w:color="auto"/>
              <w:right w:val="single" w:sz="4" w:space="0" w:color="auto"/>
            </w:tcBorders>
            <w:textDirection w:val="btLr"/>
            <w:vAlign w:val="center"/>
            <w:hideMark/>
          </w:tcPr>
          <w:p w14:paraId="3F33CD8C" w14:textId="77777777" w:rsidR="00D82410" w:rsidRPr="004B06D2" w:rsidRDefault="00D82410" w:rsidP="00D24D85">
            <w:pPr>
              <w:widowControl w:val="0"/>
              <w:autoSpaceDN w:val="0"/>
              <w:spacing w:after="0" w:line="256" w:lineRule="auto"/>
              <w:ind w:left="113" w:right="-2"/>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 </w:t>
            </w:r>
          </w:p>
        </w:tc>
        <w:tc>
          <w:tcPr>
            <w:tcW w:w="397" w:type="pct"/>
            <w:tcBorders>
              <w:top w:val="single" w:sz="4" w:space="0" w:color="auto"/>
              <w:left w:val="single" w:sz="4" w:space="0" w:color="auto"/>
              <w:bottom w:val="single" w:sz="4" w:space="0" w:color="auto"/>
              <w:right w:val="single" w:sz="4" w:space="0" w:color="auto"/>
            </w:tcBorders>
            <w:hideMark/>
          </w:tcPr>
          <w:p w14:paraId="41614B9A"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 </w:t>
            </w:r>
          </w:p>
        </w:tc>
        <w:tc>
          <w:tcPr>
            <w:tcW w:w="473" w:type="pct"/>
            <w:tcBorders>
              <w:top w:val="nil"/>
              <w:left w:val="nil"/>
              <w:bottom w:val="single" w:sz="4" w:space="0" w:color="auto"/>
              <w:right w:val="single" w:sz="4" w:space="0" w:color="auto"/>
            </w:tcBorders>
            <w:hideMark/>
          </w:tcPr>
          <w:p w14:paraId="4C9E2152"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 </w:t>
            </w:r>
          </w:p>
        </w:tc>
        <w:tc>
          <w:tcPr>
            <w:tcW w:w="460" w:type="pct"/>
            <w:tcBorders>
              <w:top w:val="nil"/>
              <w:left w:val="nil"/>
              <w:bottom w:val="single" w:sz="4" w:space="0" w:color="auto"/>
              <w:right w:val="single" w:sz="4" w:space="0" w:color="auto"/>
            </w:tcBorders>
            <w:vAlign w:val="center"/>
            <w:hideMark/>
          </w:tcPr>
          <w:p w14:paraId="6971207A"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 </w:t>
            </w:r>
          </w:p>
        </w:tc>
        <w:tc>
          <w:tcPr>
            <w:tcW w:w="385" w:type="pct"/>
            <w:tcBorders>
              <w:top w:val="nil"/>
              <w:left w:val="single" w:sz="4" w:space="0" w:color="auto"/>
              <w:bottom w:val="single" w:sz="4" w:space="0" w:color="auto"/>
              <w:right w:val="single" w:sz="4" w:space="0" w:color="auto"/>
            </w:tcBorders>
            <w:vAlign w:val="center"/>
            <w:hideMark/>
          </w:tcPr>
          <w:p w14:paraId="33F7D26B"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 </w:t>
            </w:r>
          </w:p>
        </w:tc>
        <w:tc>
          <w:tcPr>
            <w:tcW w:w="461" w:type="pct"/>
            <w:tcBorders>
              <w:top w:val="nil"/>
              <w:left w:val="single" w:sz="4" w:space="0" w:color="auto"/>
              <w:bottom w:val="single" w:sz="4" w:space="0" w:color="auto"/>
              <w:right w:val="single" w:sz="4" w:space="0" w:color="auto"/>
            </w:tcBorders>
          </w:tcPr>
          <w:p w14:paraId="45503481"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p>
        </w:tc>
        <w:tc>
          <w:tcPr>
            <w:tcW w:w="1078" w:type="pct"/>
            <w:tcBorders>
              <w:top w:val="nil"/>
              <w:left w:val="single" w:sz="4" w:space="0" w:color="auto"/>
              <w:bottom w:val="single" w:sz="4" w:space="0" w:color="auto"/>
              <w:right w:val="single" w:sz="4" w:space="0" w:color="auto"/>
            </w:tcBorders>
            <w:vAlign w:val="center"/>
          </w:tcPr>
          <w:p w14:paraId="0CAEE03F"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p>
        </w:tc>
        <w:tc>
          <w:tcPr>
            <w:tcW w:w="384" w:type="pct"/>
            <w:tcBorders>
              <w:top w:val="nil"/>
              <w:left w:val="single" w:sz="4" w:space="0" w:color="auto"/>
              <w:bottom w:val="single" w:sz="4" w:space="0" w:color="auto"/>
              <w:right w:val="single" w:sz="4" w:space="0" w:color="auto"/>
            </w:tcBorders>
            <w:vAlign w:val="center"/>
          </w:tcPr>
          <w:p w14:paraId="2BDD87A9"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p>
        </w:tc>
        <w:tc>
          <w:tcPr>
            <w:tcW w:w="1077" w:type="pct"/>
            <w:tcBorders>
              <w:top w:val="nil"/>
              <w:left w:val="single" w:sz="4" w:space="0" w:color="auto"/>
              <w:bottom w:val="single" w:sz="4" w:space="0" w:color="auto"/>
              <w:right w:val="single" w:sz="4" w:space="0" w:color="auto"/>
            </w:tcBorders>
            <w:vAlign w:val="center"/>
          </w:tcPr>
          <w:p w14:paraId="6CAA2FC4"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p>
        </w:tc>
      </w:tr>
      <w:tr w:rsidR="00D82410" w:rsidRPr="009D4D0D" w14:paraId="580C7E2C" w14:textId="77777777" w:rsidTr="004B06D2">
        <w:trPr>
          <w:cantSplit/>
          <w:trHeight w:val="92"/>
        </w:trPr>
        <w:tc>
          <w:tcPr>
            <w:tcW w:w="285" w:type="pct"/>
            <w:tcBorders>
              <w:top w:val="single" w:sz="4" w:space="0" w:color="auto"/>
              <w:left w:val="single" w:sz="4" w:space="0" w:color="auto"/>
              <w:bottom w:val="single" w:sz="4" w:space="0" w:color="auto"/>
              <w:right w:val="single" w:sz="4" w:space="0" w:color="auto"/>
            </w:tcBorders>
            <w:textDirection w:val="btLr"/>
            <w:vAlign w:val="center"/>
            <w:hideMark/>
          </w:tcPr>
          <w:p w14:paraId="2636ADBB" w14:textId="77777777" w:rsidR="00D82410" w:rsidRPr="004B06D2" w:rsidRDefault="00D82410" w:rsidP="00D24D85">
            <w:pPr>
              <w:widowControl w:val="0"/>
              <w:autoSpaceDN w:val="0"/>
              <w:spacing w:after="0" w:line="256" w:lineRule="auto"/>
              <w:ind w:left="113" w:right="-2"/>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 </w:t>
            </w:r>
          </w:p>
        </w:tc>
        <w:tc>
          <w:tcPr>
            <w:tcW w:w="397" w:type="pct"/>
            <w:tcBorders>
              <w:top w:val="single" w:sz="4" w:space="0" w:color="auto"/>
              <w:left w:val="single" w:sz="4" w:space="0" w:color="auto"/>
              <w:bottom w:val="single" w:sz="4" w:space="0" w:color="auto"/>
              <w:right w:val="single" w:sz="4" w:space="0" w:color="auto"/>
            </w:tcBorders>
            <w:hideMark/>
          </w:tcPr>
          <w:p w14:paraId="1AB3B4E1"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 </w:t>
            </w:r>
          </w:p>
        </w:tc>
        <w:tc>
          <w:tcPr>
            <w:tcW w:w="473" w:type="pct"/>
            <w:tcBorders>
              <w:top w:val="single" w:sz="4" w:space="0" w:color="auto"/>
              <w:left w:val="nil"/>
              <w:bottom w:val="single" w:sz="4" w:space="0" w:color="auto"/>
              <w:right w:val="single" w:sz="4" w:space="0" w:color="auto"/>
            </w:tcBorders>
            <w:hideMark/>
          </w:tcPr>
          <w:p w14:paraId="7B2EDC53"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 </w:t>
            </w:r>
          </w:p>
        </w:tc>
        <w:tc>
          <w:tcPr>
            <w:tcW w:w="460" w:type="pct"/>
            <w:tcBorders>
              <w:top w:val="single" w:sz="4" w:space="0" w:color="auto"/>
              <w:left w:val="nil"/>
              <w:bottom w:val="single" w:sz="4" w:space="0" w:color="auto"/>
              <w:right w:val="single" w:sz="4" w:space="0" w:color="auto"/>
            </w:tcBorders>
            <w:vAlign w:val="center"/>
            <w:hideMark/>
          </w:tcPr>
          <w:p w14:paraId="4FC74C05"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 </w:t>
            </w:r>
          </w:p>
        </w:tc>
        <w:tc>
          <w:tcPr>
            <w:tcW w:w="385" w:type="pct"/>
            <w:tcBorders>
              <w:top w:val="single" w:sz="4" w:space="0" w:color="auto"/>
              <w:left w:val="single" w:sz="4" w:space="0" w:color="auto"/>
              <w:bottom w:val="single" w:sz="4" w:space="0" w:color="auto"/>
              <w:right w:val="single" w:sz="4" w:space="0" w:color="auto"/>
            </w:tcBorders>
            <w:vAlign w:val="center"/>
            <w:hideMark/>
          </w:tcPr>
          <w:p w14:paraId="2BBC3D00"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r w:rsidRPr="004B06D2">
              <w:rPr>
                <w:rFonts w:ascii="Times New Roman" w:eastAsia="Times New Roman" w:hAnsi="Times New Roman" w:cs="Times New Roman"/>
                <w:spacing w:val="-1"/>
                <w:sz w:val="18"/>
                <w:szCs w:val="18"/>
                <w:lang w:eastAsia="ru-RU"/>
              </w:rPr>
              <w:t> </w:t>
            </w:r>
          </w:p>
        </w:tc>
        <w:tc>
          <w:tcPr>
            <w:tcW w:w="461" w:type="pct"/>
            <w:tcBorders>
              <w:top w:val="single" w:sz="4" w:space="0" w:color="auto"/>
              <w:left w:val="single" w:sz="4" w:space="0" w:color="auto"/>
              <w:bottom w:val="single" w:sz="4" w:space="0" w:color="auto"/>
              <w:right w:val="single" w:sz="4" w:space="0" w:color="auto"/>
            </w:tcBorders>
          </w:tcPr>
          <w:p w14:paraId="6F7CF307"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14:paraId="612806E2"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p>
        </w:tc>
        <w:tc>
          <w:tcPr>
            <w:tcW w:w="384" w:type="pct"/>
            <w:tcBorders>
              <w:top w:val="single" w:sz="4" w:space="0" w:color="auto"/>
              <w:left w:val="single" w:sz="4" w:space="0" w:color="auto"/>
              <w:bottom w:val="single" w:sz="4" w:space="0" w:color="auto"/>
              <w:right w:val="single" w:sz="4" w:space="0" w:color="auto"/>
            </w:tcBorders>
            <w:vAlign w:val="center"/>
          </w:tcPr>
          <w:p w14:paraId="579D0842"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p>
        </w:tc>
        <w:tc>
          <w:tcPr>
            <w:tcW w:w="1077" w:type="pct"/>
            <w:tcBorders>
              <w:top w:val="single" w:sz="4" w:space="0" w:color="auto"/>
              <w:left w:val="single" w:sz="4" w:space="0" w:color="auto"/>
              <w:bottom w:val="single" w:sz="4" w:space="0" w:color="auto"/>
              <w:right w:val="single" w:sz="4" w:space="0" w:color="auto"/>
            </w:tcBorders>
            <w:vAlign w:val="center"/>
          </w:tcPr>
          <w:p w14:paraId="3E52A4FE" w14:textId="77777777" w:rsidR="00D82410" w:rsidRPr="004B06D2" w:rsidRDefault="00D82410" w:rsidP="00D24D85">
            <w:pPr>
              <w:widowControl w:val="0"/>
              <w:autoSpaceDN w:val="0"/>
              <w:spacing w:after="0" w:line="256" w:lineRule="auto"/>
              <w:ind w:right="-2"/>
              <w:rPr>
                <w:rFonts w:ascii="Times New Roman" w:eastAsia="Times New Roman" w:hAnsi="Times New Roman" w:cs="Times New Roman"/>
                <w:spacing w:val="-1"/>
                <w:sz w:val="18"/>
                <w:szCs w:val="18"/>
                <w:lang w:eastAsia="ru-RU"/>
              </w:rPr>
            </w:pPr>
          </w:p>
        </w:tc>
      </w:tr>
      <w:bookmarkEnd w:id="26"/>
    </w:tbl>
    <w:p w14:paraId="72514E73" w14:textId="77777777" w:rsidR="009D4D0D" w:rsidRPr="009D4D0D" w:rsidRDefault="009D4D0D" w:rsidP="009D4D0D">
      <w:pPr>
        <w:spacing w:after="0" w:line="240" w:lineRule="auto"/>
        <w:ind w:left="1417"/>
        <w:rPr>
          <w:rFonts w:ascii="Times New Roman" w:eastAsia="Times New Roman" w:hAnsi="Times New Roman" w:cs="Times New Roman"/>
          <w:sz w:val="24"/>
          <w:szCs w:val="24"/>
          <w:lang w:eastAsia="ru-RU"/>
        </w:rPr>
      </w:pPr>
    </w:p>
    <w:p w14:paraId="6A4E1385" w14:textId="77777777" w:rsidR="009D4D0D" w:rsidRPr="009D4D0D" w:rsidRDefault="009D4D0D" w:rsidP="009A1211">
      <w:pPr>
        <w:spacing w:after="0" w:line="240" w:lineRule="auto"/>
        <w:ind w:left="142"/>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Общая Стоимость услуг за оказанный период составила __________________ руб.____ коп. (__________________________________), в том числе НДС (__</w:t>
      </w:r>
      <w:r w:rsidRPr="009D4D0D">
        <w:rPr>
          <w:rFonts w:ascii="Times New Roman" w:eastAsia="Times New Roman" w:hAnsi="Times New Roman" w:cs="Times New Roman"/>
          <w:sz w:val="24"/>
          <w:szCs w:val="24"/>
          <w:vertAlign w:val="superscript"/>
          <w:lang w:eastAsia="ru-RU"/>
        </w:rPr>
        <w:footnoteReference w:id="1"/>
      </w:r>
      <w:r w:rsidRPr="009D4D0D">
        <w:rPr>
          <w:rFonts w:ascii="Times New Roman" w:eastAsia="Times New Roman" w:hAnsi="Times New Roman" w:cs="Times New Roman"/>
          <w:sz w:val="24"/>
          <w:szCs w:val="24"/>
          <w:lang w:eastAsia="ru-RU"/>
        </w:rPr>
        <w:t>%) ______________ руб. ____ коп. (__________________________________).</w:t>
      </w:r>
    </w:p>
    <w:p w14:paraId="1FB6D866" w14:textId="77777777" w:rsidR="009D4D0D" w:rsidRPr="009D4D0D" w:rsidRDefault="009D4D0D" w:rsidP="009A1211">
      <w:pPr>
        <w:spacing w:after="0" w:line="240" w:lineRule="auto"/>
        <w:ind w:left="142"/>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из Сторон.</w:t>
      </w:r>
    </w:p>
    <w:p w14:paraId="44988517" w14:textId="77777777" w:rsidR="009D4D0D" w:rsidRPr="009D4D0D" w:rsidRDefault="009D4D0D" w:rsidP="009A1211">
      <w:pPr>
        <w:spacing w:after="0" w:line="240" w:lineRule="auto"/>
        <w:ind w:left="142"/>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Заказчик и Исполнитель претензий друг к другу не имеют.</w:t>
      </w:r>
    </w:p>
    <w:p w14:paraId="2A369A80" w14:textId="77777777" w:rsidR="009D4D0D" w:rsidRPr="009D4D0D" w:rsidRDefault="009D4D0D" w:rsidP="009A1211">
      <w:pPr>
        <w:spacing w:after="0" w:line="240" w:lineRule="auto"/>
        <w:ind w:left="142"/>
        <w:rPr>
          <w:rFonts w:ascii="Times New Roman" w:eastAsia="Times New Roman" w:hAnsi="Times New Roman" w:cs="Times New Roman"/>
          <w:sz w:val="24"/>
          <w:szCs w:val="24"/>
          <w:lang w:val="en-US" w:eastAsia="ru-RU"/>
        </w:rPr>
      </w:pPr>
      <w:r w:rsidRPr="009D4D0D">
        <w:rPr>
          <w:rFonts w:ascii="Times New Roman" w:eastAsia="Times New Roman" w:hAnsi="Times New Roman" w:cs="Times New Roman"/>
          <w:sz w:val="24"/>
          <w:szCs w:val="24"/>
          <w:lang w:eastAsia="ru-RU"/>
        </w:rPr>
        <w:t>Приложения</w:t>
      </w:r>
      <w:r w:rsidRPr="009D4D0D">
        <w:rPr>
          <w:rFonts w:ascii="Times New Roman" w:eastAsia="Times New Roman" w:hAnsi="Times New Roman" w:cs="Times New Roman"/>
          <w:sz w:val="24"/>
          <w:szCs w:val="24"/>
          <w:lang w:val="en-US" w:eastAsia="ru-RU"/>
        </w:rPr>
        <w:t xml:space="preserve">: </w:t>
      </w:r>
    </w:p>
    <w:p w14:paraId="0BD1DD7F" w14:textId="7A4BEF54" w:rsidR="009D4D0D" w:rsidRPr="009D4D0D" w:rsidRDefault="009D4D0D" w:rsidP="009D4D0D">
      <w:pPr>
        <w:numPr>
          <w:ilvl w:val="0"/>
          <w:numId w:val="6"/>
        </w:numPr>
        <w:spacing w:after="0" w:line="240" w:lineRule="auto"/>
        <w:ind w:left="426" w:hanging="361"/>
        <w:contextualSpacing/>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Приложение № 1. </w:t>
      </w:r>
      <w:r w:rsidR="005325D0" w:rsidRPr="005325D0">
        <w:rPr>
          <w:rFonts w:ascii="Times New Roman" w:eastAsia="Times New Roman" w:hAnsi="Times New Roman" w:cs="Times New Roman"/>
          <w:color w:val="000000" w:themeColor="text1"/>
          <w:sz w:val="24"/>
          <w:szCs w:val="24"/>
          <w:lang w:eastAsia="ru-RU"/>
        </w:rPr>
        <w:t xml:space="preserve">Отчет о количестве отпечатков и </w:t>
      </w:r>
      <w:r w:rsidR="005325D0" w:rsidRPr="005325D0">
        <w:rPr>
          <w:rFonts w:ascii="Times New Roman" w:eastAsia="PMingLiU" w:hAnsi="Times New Roman" w:cs="Times New Roman"/>
          <w:color w:val="000000" w:themeColor="text1"/>
          <w:sz w:val="24"/>
          <w:szCs w:val="24"/>
          <w:lang w:eastAsia="ru-RU"/>
        </w:rPr>
        <w:t>качестве оказанной Услуги</w:t>
      </w:r>
      <w:r w:rsidRPr="005325D0">
        <w:rPr>
          <w:rFonts w:ascii="Times New Roman" w:eastAsia="Times New Roman" w:hAnsi="Times New Roman" w:cs="Times New Roman"/>
          <w:sz w:val="24"/>
          <w:szCs w:val="24"/>
          <w:lang w:eastAsia="ru-RU"/>
        </w:rPr>
        <w:t xml:space="preserve"> на</w:t>
      </w:r>
      <w:r w:rsidRPr="009D4D0D">
        <w:rPr>
          <w:rFonts w:ascii="Times New Roman" w:eastAsia="Times New Roman" w:hAnsi="Times New Roman" w:cs="Times New Roman"/>
          <w:sz w:val="24"/>
          <w:szCs w:val="24"/>
          <w:lang w:eastAsia="ru-RU"/>
        </w:rPr>
        <w:t xml:space="preserve"> ___ листах.</w:t>
      </w:r>
    </w:p>
    <w:p w14:paraId="45881647" w14:textId="77777777" w:rsidR="009D4D0D" w:rsidRPr="009D4D0D" w:rsidRDefault="009D4D0D" w:rsidP="009D4D0D">
      <w:pPr>
        <w:spacing w:after="0" w:line="240" w:lineRule="auto"/>
        <w:ind w:left="426"/>
        <w:rPr>
          <w:rFonts w:ascii="Times New Roman" w:eastAsia="Times New Roman" w:hAnsi="Times New Roman" w:cs="Times New Roman"/>
          <w:sz w:val="24"/>
          <w:szCs w:val="24"/>
          <w:lang w:eastAsia="ru-RU"/>
        </w:rPr>
      </w:pPr>
    </w:p>
    <w:tbl>
      <w:tblPr>
        <w:tblpPr w:leftFromText="180" w:rightFromText="180" w:vertAnchor="text" w:horzAnchor="margin" w:tblpY="136"/>
        <w:tblW w:w="9293" w:type="dxa"/>
        <w:tblLook w:val="04A0" w:firstRow="1" w:lastRow="0" w:firstColumn="1" w:lastColumn="0" w:noHBand="0" w:noVBand="1"/>
      </w:tblPr>
      <w:tblGrid>
        <w:gridCol w:w="4536"/>
        <w:gridCol w:w="4757"/>
      </w:tblGrid>
      <w:tr w:rsidR="00F91DD2" w:rsidRPr="009D4D0D" w14:paraId="53C78029" w14:textId="77777777" w:rsidTr="003D6C18">
        <w:trPr>
          <w:trHeight w:val="1130"/>
        </w:trPr>
        <w:tc>
          <w:tcPr>
            <w:tcW w:w="4536" w:type="dxa"/>
          </w:tcPr>
          <w:p w14:paraId="1BB2CA1D" w14:textId="77777777" w:rsidR="00F91DD2" w:rsidRPr="009D4D0D" w:rsidRDefault="00F91DD2" w:rsidP="003D6C18">
            <w:pPr>
              <w:spacing w:after="0" w:line="240" w:lineRule="auto"/>
              <w:ind w:left="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9D4D0D">
              <w:rPr>
                <w:rFonts w:ascii="Times New Roman" w:eastAsia="Times New Roman" w:hAnsi="Times New Roman" w:cs="Times New Roman"/>
                <w:sz w:val="24"/>
                <w:szCs w:val="24"/>
                <w:lang w:eastAsia="ru-RU"/>
              </w:rPr>
              <w:t>:</w:t>
            </w:r>
          </w:p>
          <w:p w14:paraId="3500744E" w14:textId="71DF991B" w:rsidR="00F91DD2" w:rsidRDefault="008E0B5C" w:rsidP="003D6C18">
            <w:pPr>
              <w:spacing w:after="0" w:line="240" w:lineRule="auto"/>
              <w:ind w:firstLine="46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F91DD2" w:rsidRPr="00F64D4F">
              <w:rPr>
                <w:rFonts w:ascii="Times New Roman" w:eastAsia="Times New Roman" w:hAnsi="Times New Roman" w:cs="Times New Roman"/>
                <w:sz w:val="24"/>
                <w:szCs w:val="24"/>
                <w:lang w:eastAsia="ru-RU"/>
              </w:rPr>
              <w:t>иректор</w:t>
            </w:r>
          </w:p>
          <w:p w14:paraId="6D7AAFE5" w14:textId="77777777" w:rsidR="00F91DD2" w:rsidRDefault="00F91DD2" w:rsidP="003D6C18">
            <w:pPr>
              <w:spacing w:after="0" w:line="240" w:lineRule="auto"/>
              <w:ind w:left="426" w:firstLine="37"/>
              <w:rPr>
                <w:rFonts w:ascii="Times New Roman" w:eastAsia="Times New Roman" w:hAnsi="Times New Roman" w:cs="Times New Roman"/>
                <w:sz w:val="24"/>
                <w:szCs w:val="24"/>
                <w:lang w:eastAsia="ru-RU"/>
              </w:rPr>
            </w:pPr>
          </w:p>
          <w:p w14:paraId="16BAE30C" w14:textId="73AF5D09" w:rsidR="00F91DD2" w:rsidRDefault="00F91DD2" w:rsidP="003D6C18">
            <w:pPr>
              <w:spacing w:after="0" w:line="240" w:lineRule="auto"/>
              <w:ind w:left="426" w:firstLine="37"/>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 xml:space="preserve">______________ </w:t>
            </w:r>
            <w:r w:rsidR="008E0B5C">
              <w:t xml:space="preserve"> </w:t>
            </w:r>
          </w:p>
          <w:p w14:paraId="1AA50AC5" w14:textId="77777777" w:rsidR="00F91DD2" w:rsidRPr="009D4D0D" w:rsidRDefault="00F91DD2" w:rsidP="003D6C18">
            <w:pPr>
              <w:spacing w:after="0" w:line="240" w:lineRule="auto"/>
              <w:ind w:left="426" w:firstLine="3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p>
        </w:tc>
        <w:tc>
          <w:tcPr>
            <w:tcW w:w="4757" w:type="dxa"/>
          </w:tcPr>
          <w:p w14:paraId="489ADF03" w14:textId="77777777" w:rsidR="00F91DD2" w:rsidRPr="009D4D0D" w:rsidRDefault="00F91DD2"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9D4D0D">
              <w:rPr>
                <w:rFonts w:ascii="Times New Roman" w:eastAsia="Times New Roman" w:hAnsi="Times New Roman" w:cs="Times New Roman"/>
                <w:sz w:val="24"/>
                <w:szCs w:val="24"/>
                <w:lang w:eastAsia="ru-RU"/>
              </w:rPr>
              <w:t>:</w:t>
            </w:r>
          </w:p>
          <w:p w14:paraId="786A5FCF" w14:textId="4DA7BE17" w:rsidR="00F91DD2" w:rsidRDefault="008E0B5C"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w:t>
            </w:r>
            <w:r w:rsidR="00F91DD2" w:rsidRPr="000F2E4A">
              <w:rPr>
                <w:rFonts w:ascii="Times New Roman" w:eastAsia="Times New Roman" w:hAnsi="Times New Roman" w:cs="Times New Roman"/>
                <w:sz w:val="24"/>
                <w:szCs w:val="24"/>
                <w:lang w:eastAsia="ru-RU"/>
              </w:rPr>
              <w:t xml:space="preserve"> директор</w:t>
            </w:r>
          </w:p>
          <w:p w14:paraId="23EA93B8" w14:textId="77777777" w:rsidR="00F91DD2" w:rsidRDefault="00F91DD2" w:rsidP="003D6C18">
            <w:pPr>
              <w:spacing w:after="0" w:line="240" w:lineRule="auto"/>
              <w:ind w:left="426" w:firstLine="284"/>
              <w:rPr>
                <w:rFonts w:ascii="Times New Roman" w:eastAsia="Times New Roman" w:hAnsi="Times New Roman" w:cs="Times New Roman"/>
                <w:sz w:val="24"/>
                <w:szCs w:val="24"/>
                <w:lang w:eastAsia="ru-RU"/>
              </w:rPr>
            </w:pPr>
          </w:p>
          <w:p w14:paraId="7931B5B5" w14:textId="7223A6AB" w:rsidR="00F91DD2" w:rsidRDefault="00F91DD2" w:rsidP="003D6C18">
            <w:pPr>
              <w:spacing w:after="0" w:line="240" w:lineRule="auto"/>
              <w:ind w:left="426" w:firstLine="284"/>
              <w:rPr>
                <w:rFonts w:ascii="Times New Roman" w:eastAsia="Times New Roman" w:hAnsi="Times New Roman" w:cs="Times New Roman"/>
                <w:sz w:val="24"/>
                <w:szCs w:val="24"/>
                <w:lang w:eastAsia="ru-RU"/>
              </w:rPr>
            </w:pPr>
            <w:r w:rsidRPr="000F2E4A">
              <w:rPr>
                <w:rFonts w:ascii="Times New Roman" w:eastAsia="Times New Roman" w:hAnsi="Times New Roman" w:cs="Times New Roman"/>
                <w:sz w:val="24"/>
                <w:szCs w:val="24"/>
                <w:lang w:eastAsia="ru-RU"/>
              </w:rPr>
              <w:t xml:space="preserve">_______________ </w:t>
            </w:r>
            <w:r w:rsidR="008E0B5C">
              <w:t xml:space="preserve"> </w:t>
            </w:r>
          </w:p>
          <w:p w14:paraId="0314E5FB" w14:textId="77777777" w:rsidR="00F91DD2" w:rsidRPr="009D4D0D" w:rsidRDefault="00F91DD2" w:rsidP="003D6C18">
            <w:pPr>
              <w:spacing w:after="0" w:line="240" w:lineRule="auto"/>
              <w:ind w:left="426" w:firstLine="284"/>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r>
              <w:rPr>
                <w:rFonts w:ascii="Times New Roman" w:eastAsia="Times New Roman" w:hAnsi="Times New Roman" w:cs="Times New Roman"/>
                <w:sz w:val="24"/>
                <w:szCs w:val="24"/>
                <w:lang w:eastAsia="ru-RU"/>
              </w:rPr>
              <w:t>.</w:t>
            </w:r>
          </w:p>
        </w:tc>
      </w:tr>
    </w:tbl>
    <w:p w14:paraId="6DF5D41B" w14:textId="74E7490F" w:rsidR="009D4D0D" w:rsidRPr="009D4D0D" w:rsidRDefault="00275808" w:rsidP="009D4D0D">
      <w:pPr>
        <w:spacing w:after="0" w:line="240" w:lineRule="auto"/>
        <w:ind w:left="495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№4</w:t>
      </w:r>
      <w:r w:rsidR="00C26B5F" w:rsidRPr="009D4D0D">
        <w:rPr>
          <w:rFonts w:ascii="Times New Roman" w:eastAsia="Times New Roman" w:hAnsi="Times New Roman" w:cs="Times New Roman"/>
          <w:sz w:val="24"/>
          <w:szCs w:val="24"/>
          <w:lang w:eastAsia="ru-RU"/>
        </w:rPr>
        <w:t xml:space="preserve"> </w:t>
      </w:r>
      <w:r w:rsidR="009D4D0D" w:rsidRPr="009D4D0D">
        <w:rPr>
          <w:rFonts w:ascii="Times New Roman" w:eastAsia="Times New Roman" w:hAnsi="Times New Roman" w:cs="Times New Roman"/>
          <w:sz w:val="24"/>
          <w:szCs w:val="24"/>
          <w:lang w:eastAsia="ru-RU"/>
        </w:rPr>
        <w:t xml:space="preserve">к Техническому </w:t>
      </w:r>
      <w:r w:rsidR="00610F72">
        <w:rPr>
          <w:rFonts w:ascii="Times New Roman" w:eastAsia="Times New Roman" w:hAnsi="Times New Roman" w:cs="Times New Roman"/>
          <w:sz w:val="24"/>
          <w:szCs w:val="24"/>
          <w:lang w:eastAsia="ru-RU"/>
        </w:rPr>
        <w:t>З</w:t>
      </w:r>
      <w:r w:rsidR="009D4D0D" w:rsidRPr="009D4D0D">
        <w:rPr>
          <w:rFonts w:ascii="Times New Roman" w:eastAsia="Times New Roman" w:hAnsi="Times New Roman" w:cs="Times New Roman"/>
          <w:sz w:val="24"/>
          <w:szCs w:val="24"/>
          <w:lang w:eastAsia="ru-RU"/>
        </w:rPr>
        <w:t>аданию</w:t>
      </w:r>
      <w:r w:rsidR="009D4D0D" w:rsidRPr="009D4D0D" w:rsidDel="00E15089">
        <w:rPr>
          <w:rFonts w:ascii="Times New Roman" w:eastAsia="Times New Roman" w:hAnsi="Times New Roman" w:cs="Times New Roman"/>
          <w:sz w:val="24"/>
          <w:szCs w:val="24"/>
          <w:lang w:eastAsia="ru-RU"/>
        </w:rPr>
        <w:t xml:space="preserve"> </w:t>
      </w:r>
    </w:p>
    <w:p w14:paraId="0AD710D7" w14:textId="66D57A69" w:rsidR="009D4D0D" w:rsidRDefault="009D4D0D" w:rsidP="009D4D0D">
      <w:pPr>
        <w:tabs>
          <w:tab w:val="left" w:pos="2840"/>
        </w:tabs>
        <w:spacing w:after="0" w:line="240" w:lineRule="auto"/>
        <w:rPr>
          <w:rFonts w:ascii="Times New Roman" w:eastAsia="Times New Roman" w:hAnsi="Times New Roman" w:cs="Times New Roman"/>
          <w:b/>
          <w:sz w:val="24"/>
          <w:szCs w:val="24"/>
          <w:lang w:eastAsia="ru-RU"/>
        </w:rPr>
      </w:pPr>
    </w:p>
    <w:p w14:paraId="26C5F2ED" w14:textId="5BD55864" w:rsidR="000E3061" w:rsidRPr="009D4D0D" w:rsidRDefault="000E3061" w:rsidP="000E3061">
      <w:pPr>
        <w:tabs>
          <w:tab w:val="left" w:pos="2840"/>
        </w:tabs>
        <w:spacing w:after="0" w:line="240" w:lineRule="auto"/>
        <w:jc w:val="center"/>
        <w:rPr>
          <w:rFonts w:ascii="Times New Roman" w:eastAsia="Times New Roman" w:hAnsi="Times New Roman" w:cs="Times New Roman"/>
          <w:b/>
          <w:sz w:val="24"/>
          <w:szCs w:val="24"/>
          <w:lang w:eastAsia="ru-RU"/>
        </w:rPr>
      </w:pPr>
      <w:r w:rsidRPr="000E3061">
        <w:rPr>
          <w:rFonts w:ascii="Times New Roman" w:eastAsia="Times New Roman" w:hAnsi="Times New Roman" w:cs="Times New Roman"/>
          <w:b/>
          <w:sz w:val="24"/>
          <w:szCs w:val="24"/>
          <w:lang w:eastAsia="ru-RU"/>
        </w:rPr>
        <w:t>ФОРМА</w:t>
      </w:r>
    </w:p>
    <w:p w14:paraId="77ADB37C" w14:textId="77777777" w:rsidR="009D4D0D" w:rsidRPr="009D4D0D" w:rsidRDefault="009D4D0D" w:rsidP="009D4D0D">
      <w:pPr>
        <w:spacing w:after="0" w:line="240" w:lineRule="auto"/>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АКТ</w:t>
      </w:r>
    </w:p>
    <w:p w14:paraId="5DCBA2C4" w14:textId="77777777" w:rsidR="009D4D0D" w:rsidRPr="009D4D0D" w:rsidRDefault="009D4D0D" w:rsidP="009D4D0D">
      <w:pPr>
        <w:spacing w:after="0" w:line="240" w:lineRule="auto"/>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 xml:space="preserve">передачи ресурсных деталей, расходных материалов и запасных частей </w:t>
      </w:r>
    </w:p>
    <w:p w14:paraId="683029D1" w14:textId="77777777" w:rsidR="009D4D0D" w:rsidRPr="009D4D0D" w:rsidRDefault="009D4D0D" w:rsidP="009D4D0D">
      <w:pPr>
        <w:spacing w:after="0" w:line="240" w:lineRule="auto"/>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_________________________________________</w:t>
      </w:r>
    </w:p>
    <w:p w14:paraId="1AC1375B" w14:textId="77777777" w:rsidR="009D4D0D" w:rsidRPr="009D4D0D" w:rsidRDefault="009D4D0D" w:rsidP="009D4D0D">
      <w:pPr>
        <w:spacing w:after="0" w:line="240" w:lineRule="auto"/>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к Договору №___________от «___» ______________ 202__г.</w:t>
      </w:r>
    </w:p>
    <w:p w14:paraId="01755E47" w14:textId="77777777" w:rsidR="009D4D0D" w:rsidRPr="009D4D0D" w:rsidRDefault="009D4D0D" w:rsidP="009D4D0D">
      <w:pPr>
        <w:spacing w:after="0" w:line="240" w:lineRule="auto"/>
        <w:jc w:val="center"/>
        <w:rPr>
          <w:rFonts w:ascii="Times New Roman" w:eastAsia="Times New Roman" w:hAnsi="Times New Roman" w:cs="Times New Roman"/>
          <w:sz w:val="24"/>
          <w:szCs w:val="24"/>
          <w:lang w:eastAsia="ru-RU"/>
        </w:rPr>
      </w:pPr>
    </w:p>
    <w:p w14:paraId="0EAE7076" w14:textId="77777777" w:rsidR="009D4D0D" w:rsidRPr="009D4D0D" w:rsidRDefault="009D4D0D" w:rsidP="009D4D0D">
      <w:pPr>
        <w:spacing w:after="0" w:line="240" w:lineRule="auto"/>
        <w:jc w:val="both"/>
        <w:rPr>
          <w:rFonts w:ascii="Times New Roman" w:eastAsia="Times New Roman" w:hAnsi="Times New Roman" w:cs="Times New Roman"/>
          <w:b/>
          <w:sz w:val="24"/>
          <w:szCs w:val="24"/>
          <w:lang w:eastAsia="ru-RU"/>
        </w:rPr>
      </w:pP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9D4D0D" w:rsidRPr="009D4D0D" w14:paraId="3B123F63" w14:textId="77777777" w:rsidTr="002666DC">
        <w:tc>
          <w:tcPr>
            <w:tcW w:w="4820" w:type="dxa"/>
            <w:hideMark/>
          </w:tcPr>
          <w:p w14:paraId="551D07DA" w14:textId="77777777" w:rsidR="009D4D0D" w:rsidRPr="009D4D0D" w:rsidRDefault="009D4D0D" w:rsidP="009D4D0D">
            <w:pPr>
              <w:spacing w:after="0" w:line="240" w:lineRule="auto"/>
              <w:jc w:val="both"/>
              <w:rPr>
                <w:rFonts w:ascii="Times New Roman" w:eastAsia="Times New Roman" w:hAnsi="Times New Roman" w:cs="Times New Roman"/>
                <w:bCs/>
                <w:sz w:val="24"/>
                <w:szCs w:val="24"/>
                <w:lang w:eastAsia="ru-RU"/>
              </w:rPr>
            </w:pPr>
          </w:p>
        </w:tc>
        <w:tc>
          <w:tcPr>
            <w:tcW w:w="4536" w:type="dxa"/>
            <w:hideMark/>
          </w:tcPr>
          <w:p w14:paraId="55C3293F" w14:textId="77777777" w:rsidR="009D4D0D" w:rsidRPr="009D4D0D" w:rsidRDefault="009D4D0D" w:rsidP="009D4D0D">
            <w:pPr>
              <w:spacing w:after="0" w:line="240" w:lineRule="auto"/>
              <w:ind w:firstLine="709"/>
              <w:jc w:val="right"/>
              <w:rPr>
                <w:rFonts w:ascii="Times New Roman" w:eastAsia="Times New Roman" w:hAnsi="Times New Roman" w:cs="Times New Roman"/>
                <w:bCs/>
                <w:sz w:val="24"/>
                <w:szCs w:val="24"/>
                <w:lang w:eastAsia="ru-RU"/>
              </w:rPr>
            </w:pPr>
            <w:r w:rsidRPr="009D4D0D">
              <w:rPr>
                <w:rFonts w:ascii="Times New Roman" w:eastAsia="Times New Roman" w:hAnsi="Times New Roman" w:cs="Times New Roman"/>
                <w:bCs/>
                <w:sz w:val="24"/>
                <w:szCs w:val="24"/>
                <w:lang w:eastAsia="ru-RU"/>
              </w:rPr>
              <w:t xml:space="preserve">     «____» ___________ 202_ г.</w:t>
            </w:r>
          </w:p>
        </w:tc>
      </w:tr>
    </w:tbl>
    <w:p w14:paraId="46168937" w14:textId="77777777" w:rsidR="009D4D0D" w:rsidRPr="009D4D0D" w:rsidRDefault="009D4D0D" w:rsidP="009D4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14:paraId="699ACB0F" w14:textId="77777777" w:rsidR="009D4D0D" w:rsidRPr="009D4D0D" w:rsidRDefault="009D4D0D" w:rsidP="009D4D0D">
      <w:pPr>
        <w:spacing w:after="0" w:line="240" w:lineRule="auto"/>
        <w:ind w:firstLine="360"/>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В целях обеспечения качественного и бесперебойного оказания Услуги Исполнитель в порядке и на условиях, предусмотренных Договором, передает Заказчику следующие материалы:  </w:t>
      </w:r>
    </w:p>
    <w:p w14:paraId="726CF49C" w14:textId="77777777" w:rsidR="009D4D0D" w:rsidRPr="009D4D0D" w:rsidRDefault="009D4D0D" w:rsidP="009D4D0D">
      <w:pPr>
        <w:numPr>
          <w:ilvl w:val="0"/>
          <w:numId w:val="51"/>
        </w:numPr>
        <w:spacing w:after="0" w:line="240" w:lineRule="auto"/>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ресурсные детали:</w:t>
      </w:r>
    </w:p>
    <w:tbl>
      <w:tblPr>
        <w:tblW w:w="0" w:type="auto"/>
        <w:tblInd w:w="108" w:type="dxa"/>
        <w:tblLook w:val="0000" w:firstRow="0" w:lastRow="0" w:firstColumn="0" w:lastColumn="0" w:noHBand="0" w:noVBand="0"/>
      </w:tblPr>
      <w:tblGrid>
        <w:gridCol w:w="490"/>
        <w:gridCol w:w="1822"/>
        <w:gridCol w:w="4111"/>
        <w:gridCol w:w="2551"/>
      </w:tblGrid>
      <w:tr w:rsidR="009D4D0D" w:rsidRPr="009D4D0D" w14:paraId="6E415425" w14:textId="77777777" w:rsidTr="002666DC">
        <w:tc>
          <w:tcPr>
            <w:tcW w:w="490" w:type="dxa"/>
            <w:tcBorders>
              <w:top w:val="single" w:sz="4" w:space="0" w:color="000000"/>
              <w:left w:val="single" w:sz="4" w:space="0" w:color="000000"/>
              <w:bottom w:val="single" w:sz="4" w:space="0" w:color="000000"/>
              <w:right w:val="nil"/>
            </w:tcBorders>
          </w:tcPr>
          <w:p w14:paraId="58F0EFAB"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w:t>
            </w:r>
          </w:p>
        </w:tc>
        <w:tc>
          <w:tcPr>
            <w:tcW w:w="1559" w:type="dxa"/>
            <w:tcBorders>
              <w:top w:val="single" w:sz="4" w:space="0" w:color="000000"/>
              <w:left w:val="single" w:sz="4" w:space="0" w:color="000000"/>
              <w:bottom w:val="single" w:sz="4" w:space="0" w:color="000000"/>
              <w:right w:val="nil"/>
            </w:tcBorders>
          </w:tcPr>
          <w:p w14:paraId="2E275BA6"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Наименование материала</w:t>
            </w:r>
          </w:p>
        </w:tc>
        <w:tc>
          <w:tcPr>
            <w:tcW w:w="4111" w:type="dxa"/>
            <w:tcBorders>
              <w:top w:val="single" w:sz="4" w:space="0" w:color="000000"/>
              <w:left w:val="single" w:sz="4" w:space="0" w:color="000000"/>
              <w:bottom w:val="single" w:sz="4" w:space="0" w:color="000000"/>
              <w:right w:val="nil"/>
            </w:tcBorders>
          </w:tcPr>
          <w:p w14:paraId="36F3B1B1"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Серийный номер</w:t>
            </w:r>
          </w:p>
        </w:tc>
        <w:tc>
          <w:tcPr>
            <w:tcW w:w="2551" w:type="dxa"/>
            <w:tcBorders>
              <w:top w:val="single" w:sz="4" w:space="0" w:color="000000"/>
              <w:left w:val="single" w:sz="4" w:space="0" w:color="000000"/>
              <w:bottom w:val="single" w:sz="4" w:space="0" w:color="000000"/>
              <w:right w:val="single" w:sz="4" w:space="0" w:color="000000"/>
            </w:tcBorders>
          </w:tcPr>
          <w:p w14:paraId="3DF4AA98"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Количество</w:t>
            </w:r>
          </w:p>
        </w:tc>
      </w:tr>
      <w:tr w:rsidR="009D4D0D" w:rsidRPr="009D4D0D" w14:paraId="53A3FBB6" w14:textId="77777777" w:rsidTr="002666DC">
        <w:tc>
          <w:tcPr>
            <w:tcW w:w="490" w:type="dxa"/>
            <w:tcBorders>
              <w:top w:val="single" w:sz="4" w:space="0" w:color="000000"/>
              <w:left w:val="single" w:sz="4" w:space="0" w:color="000000"/>
              <w:bottom w:val="single" w:sz="4" w:space="0" w:color="000000"/>
              <w:right w:val="nil"/>
            </w:tcBorders>
          </w:tcPr>
          <w:p w14:paraId="5B4601DB"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b/>
                <w:bCs/>
                <w:sz w:val="24"/>
                <w:szCs w:val="24"/>
                <w:lang w:eastAsia="ru-RU"/>
              </w:rPr>
            </w:pPr>
          </w:p>
        </w:tc>
        <w:tc>
          <w:tcPr>
            <w:tcW w:w="1559" w:type="dxa"/>
            <w:tcBorders>
              <w:top w:val="single" w:sz="4" w:space="0" w:color="000000"/>
              <w:left w:val="single" w:sz="4" w:space="0" w:color="000000"/>
              <w:bottom w:val="single" w:sz="4" w:space="0" w:color="000000"/>
              <w:right w:val="nil"/>
            </w:tcBorders>
          </w:tcPr>
          <w:p w14:paraId="27C2167C"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nil"/>
            </w:tcBorders>
          </w:tcPr>
          <w:p w14:paraId="5BE56A69"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tcPr>
          <w:p w14:paraId="0B303668"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r w:rsidR="009D4D0D" w:rsidRPr="009D4D0D" w14:paraId="4FD9BE6F" w14:textId="77777777" w:rsidTr="002666DC">
        <w:tc>
          <w:tcPr>
            <w:tcW w:w="490" w:type="dxa"/>
            <w:tcBorders>
              <w:top w:val="single" w:sz="4" w:space="0" w:color="000000"/>
              <w:left w:val="single" w:sz="4" w:space="0" w:color="000000"/>
              <w:bottom w:val="single" w:sz="4" w:space="0" w:color="000000"/>
              <w:right w:val="nil"/>
            </w:tcBorders>
          </w:tcPr>
          <w:p w14:paraId="54FC5D57"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right w:val="nil"/>
            </w:tcBorders>
          </w:tcPr>
          <w:p w14:paraId="7095C5D8"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nil"/>
            </w:tcBorders>
          </w:tcPr>
          <w:p w14:paraId="3CD3D73F"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tcPr>
          <w:p w14:paraId="25F55565"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bl>
    <w:p w14:paraId="6F6B91BF" w14:textId="77777777" w:rsidR="009D4D0D" w:rsidRPr="009D4D0D" w:rsidRDefault="009D4D0D" w:rsidP="009D4D0D">
      <w:pPr>
        <w:numPr>
          <w:ilvl w:val="0"/>
          <w:numId w:val="51"/>
        </w:numPr>
        <w:spacing w:after="0" w:line="240" w:lineRule="auto"/>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расходные материалы </w:t>
      </w:r>
    </w:p>
    <w:tbl>
      <w:tblPr>
        <w:tblW w:w="0" w:type="auto"/>
        <w:tblInd w:w="108" w:type="dxa"/>
        <w:tblLook w:val="0000" w:firstRow="0" w:lastRow="0" w:firstColumn="0" w:lastColumn="0" w:noHBand="0" w:noVBand="0"/>
      </w:tblPr>
      <w:tblGrid>
        <w:gridCol w:w="490"/>
        <w:gridCol w:w="1822"/>
        <w:gridCol w:w="4111"/>
        <w:gridCol w:w="2551"/>
      </w:tblGrid>
      <w:tr w:rsidR="009D4D0D" w:rsidRPr="009D4D0D" w14:paraId="73B54AE8" w14:textId="77777777" w:rsidTr="002666DC">
        <w:tc>
          <w:tcPr>
            <w:tcW w:w="490" w:type="dxa"/>
            <w:tcBorders>
              <w:top w:val="single" w:sz="4" w:space="0" w:color="000000"/>
              <w:left w:val="single" w:sz="4" w:space="0" w:color="000000"/>
              <w:bottom w:val="single" w:sz="4" w:space="0" w:color="000000"/>
              <w:right w:val="nil"/>
            </w:tcBorders>
          </w:tcPr>
          <w:p w14:paraId="0CC33C09"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w:t>
            </w:r>
          </w:p>
        </w:tc>
        <w:tc>
          <w:tcPr>
            <w:tcW w:w="1559" w:type="dxa"/>
            <w:tcBorders>
              <w:top w:val="single" w:sz="4" w:space="0" w:color="000000"/>
              <w:left w:val="single" w:sz="4" w:space="0" w:color="000000"/>
              <w:bottom w:val="single" w:sz="4" w:space="0" w:color="000000"/>
              <w:right w:val="nil"/>
            </w:tcBorders>
          </w:tcPr>
          <w:p w14:paraId="38E2CB42"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Наименование материала</w:t>
            </w:r>
          </w:p>
        </w:tc>
        <w:tc>
          <w:tcPr>
            <w:tcW w:w="4111" w:type="dxa"/>
            <w:tcBorders>
              <w:top w:val="single" w:sz="4" w:space="0" w:color="000000"/>
              <w:left w:val="single" w:sz="4" w:space="0" w:color="000000"/>
              <w:bottom w:val="single" w:sz="4" w:space="0" w:color="000000"/>
              <w:right w:val="nil"/>
            </w:tcBorders>
          </w:tcPr>
          <w:p w14:paraId="6F9C8056"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Номенклатурный номер</w:t>
            </w:r>
          </w:p>
        </w:tc>
        <w:tc>
          <w:tcPr>
            <w:tcW w:w="2551" w:type="dxa"/>
            <w:tcBorders>
              <w:top w:val="single" w:sz="4" w:space="0" w:color="000000"/>
              <w:left w:val="single" w:sz="4" w:space="0" w:color="000000"/>
              <w:bottom w:val="single" w:sz="4" w:space="0" w:color="000000"/>
              <w:right w:val="single" w:sz="4" w:space="0" w:color="000000"/>
            </w:tcBorders>
          </w:tcPr>
          <w:p w14:paraId="61F44984"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Количество</w:t>
            </w:r>
          </w:p>
        </w:tc>
      </w:tr>
      <w:tr w:rsidR="009D4D0D" w:rsidRPr="009D4D0D" w14:paraId="3E17AB96" w14:textId="77777777" w:rsidTr="002666DC">
        <w:tc>
          <w:tcPr>
            <w:tcW w:w="490" w:type="dxa"/>
            <w:tcBorders>
              <w:top w:val="single" w:sz="4" w:space="0" w:color="000000"/>
              <w:left w:val="single" w:sz="4" w:space="0" w:color="000000"/>
              <w:bottom w:val="single" w:sz="4" w:space="0" w:color="000000"/>
              <w:right w:val="nil"/>
            </w:tcBorders>
          </w:tcPr>
          <w:p w14:paraId="0D078D16"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b/>
                <w:bCs/>
                <w:sz w:val="24"/>
                <w:szCs w:val="24"/>
                <w:lang w:eastAsia="ru-RU"/>
              </w:rPr>
            </w:pPr>
          </w:p>
        </w:tc>
        <w:tc>
          <w:tcPr>
            <w:tcW w:w="1559" w:type="dxa"/>
            <w:tcBorders>
              <w:top w:val="single" w:sz="4" w:space="0" w:color="000000"/>
              <w:left w:val="single" w:sz="4" w:space="0" w:color="000000"/>
              <w:bottom w:val="single" w:sz="4" w:space="0" w:color="000000"/>
              <w:right w:val="nil"/>
            </w:tcBorders>
          </w:tcPr>
          <w:p w14:paraId="75BC408F"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nil"/>
            </w:tcBorders>
          </w:tcPr>
          <w:p w14:paraId="5205974C"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tcPr>
          <w:p w14:paraId="3B8A276F"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r w:rsidR="009D4D0D" w:rsidRPr="009D4D0D" w14:paraId="302205DF" w14:textId="77777777" w:rsidTr="002666DC">
        <w:tc>
          <w:tcPr>
            <w:tcW w:w="490" w:type="dxa"/>
            <w:tcBorders>
              <w:top w:val="single" w:sz="4" w:space="0" w:color="000000"/>
              <w:left w:val="single" w:sz="4" w:space="0" w:color="000000"/>
              <w:bottom w:val="single" w:sz="4" w:space="0" w:color="000000"/>
              <w:right w:val="nil"/>
            </w:tcBorders>
          </w:tcPr>
          <w:p w14:paraId="2D1E604D"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right w:val="nil"/>
            </w:tcBorders>
          </w:tcPr>
          <w:p w14:paraId="01613667"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nil"/>
            </w:tcBorders>
          </w:tcPr>
          <w:p w14:paraId="0970CB63"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tcPr>
          <w:p w14:paraId="473750C2"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bl>
    <w:p w14:paraId="244800A6" w14:textId="77777777" w:rsidR="009D4D0D" w:rsidRPr="009D4D0D" w:rsidRDefault="009D4D0D" w:rsidP="009D4D0D">
      <w:pPr>
        <w:numPr>
          <w:ilvl w:val="0"/>
          <w:numId w:val="51"/>
        </w:numPr>
        <w:spacing w:after="0" w:line="240" w:lineRule="auto"/>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запасные части </w:t>
      </w:r>
    </w:p>
    <w:tbl>
      <w:tblPr>
        <w:tblW w:w="0" w:type="auto"/>
        <w:tblInd w:w="108" w:type="dxa"/>
        <w:tblLook w:val="0000" w:firstRow="0" w:lastRow="0" w:firstColumn="0" w:lastColumn="0" w:noHBand="0" w:noVBand="0"/>
      </w:tblPr>
      <w:tblGrid>
        <w:gridCol w:w="490"/>
        <w:gridCol w:w="1822"/>
        <w:gridCol w:w="4111"/>
        <w:gridCol w:w="2551"/>
      </w:tblGrid>
      <w:tr w:rsidR="009D4D0D" w:rsidRPr="009D4D0D" w14:paraId="6BD1253B" w14:textId="77777777" w:rsidTr="002666DC">
        <w:tc>
          <w:tcPr>
            <w:tcW w:w="490" w:type="dxa"/>
            <w:tcBorders>
              <w:top w:val="single" w:sz="4" w:space="0" w:color="000000"/>
              <w:left w:val="single" w:sz="4" w:space="0" w:color="000000"/>
              <w:bottom w:val="single" w:sz="4" w:space="0" w:color="000000"/>
              <w:right w:val="nil"/>
            </w:tcBorders>
          </w:tcPr>
          <w:p w14:paraId="794DA277"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w:t>
            </w:r>
          </w:p>
        </w:tc>
        <w:tc>
          <w:tcPr>
            <w:tcW w:w="1559" w:type="dxa"/>
            <w:tcBorders>
              <w:top w:val="single" w:sz="4" w:space="0" w:color="000000"/>
              <w:left w:val="single" w:sz="4" w:space="0" w:color="000000"/>
              <w:bottom w:val="single" w:sz="4" w:space="0" w:color="000000"/>
              <w:right w:val="nil"/>
            </w:tcBorders>
          </w:tcPr>
          <w:p w14:paraId="325E97FB"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Наименование материала</w:t>
            </w:r>
          </w:p>
        </w:tc>
        <w:tc>
          <w:tcPr>
            <w:tcW w:w="4111" w:type="dxa"/>
            <w:tcBorders>
              <w:top w:val="single" w:sz="4" w:space="0" w:color="000000"/>
              <w:left w:val="single" w:sz="4" w:space="0" w:color="000000"/>
              <w:bottom w:val="single" w:sz="4" w:space="0" w:color="000000"/>
              <w:right w:val="nil"/>
            </w:tcBorders>
          </w:tcPr>
          <w:p w14:paraId="71F94F9F"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Серийный номер</w:t>
            </w:r>
          </w:p>
        </w:tc>
        <w:tc>
          <w:tcPr>
            <w:tcW w:w="2551" w:type="dxa"/>
            <w:tcBorders>
              <w:top w:val="single" w:sz="4" w:space="0" w:color="000000"/>
              <w:left w:val="single" w:sz="4" w:space="0" w:color="000000"/>
              <w:bottom w:val="single" w:sz="4" w:space="0" w:color="000000"/>
              <w:right w:val="single" w:sz="4" w:space="0" w:color="000000"/>
            </w:tcBorders>
          </w:tcPr>
          <w:p w14:paraId="047085FE"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Количество</w:t>
            </w:r>
          </w:p>
        </w:tc>
      </w:tr>
      <w:tr w:rsidR="009D4D0D" w:rsidRPr="009D4D0D" w14:paraId="52234A94" w14:textId="77777777" w:rsidTr="002666DC">
        <w:tc>
          <w:tcPr>
            <w:tcW w:w="490" w:type="dxa"/>
            <w:tcBorders>
              <w:top w:val="single" w:sz="4" w:space="0" w:color="000000"/>
              <w:left w:val="single" w:sz="4" w:space="0" w:color="000000"/>
              <w:bottom w:val="single" w:sz="4" w:space="0" w:color="000000"/>
              <w:right w:val="nil"/>
            </w:tcBorders>
          </w:tcPr>
          <w:p w14:paraId="518E3EF8"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b/>
                <w:bCs/>
                <w:sz w:val="24"/>
                <w:szCs w:val="24"/>
                <w:lang w:eastAsia="ru-RU"/>
              </w:rPr>
            </w:pPr>
          </w:p>
        </w:tc>
        <w:tc>
          <w:tcPr>
            <w:tcW w:w="1559" w:type="dxa"/>
            <w:tcBorders>
              <w:top w:val="single" w:sz="4" w:space="0" w:color="000000"/>
              <w:left w:val="single" w:sz="4" w:space="0" w:color="000000"/>
              <w:bottom w:val="single" w:sz="4" w:space="0" w:color="000000"/>
              <w:right w:val="nil"/>
            </w:tcBorders>
          </w:tcPr>
          <w:p w14:paraId="591297B8"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nil"/>
            </w:tcBorders>
          </w:tcPr>
          <w:p w14:paraId="39534FB3"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tcPr>
          <w:p w14:paraId="4C256868"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r w:rsidR="009D4D0D" w:rsidRPr="009D4D0D" w14:paraId="7EF15688" w14:textId="77777777" w:rsidTr="002666DC">
        <w:tc>
          <w:tcPr>
            <w:tcW w:w="490" w:type="dxa"/>
            <w:tcBorders>
              <w:top w:val="single" w:sz="4" w:space="0" w:color="000000"/>
              <w:left w:val="single" w:sz="4" w:space="0" w:color="000000"/>
              <w:bottom w:val="single" w:sz="4" w:space="0" w:color="000000"/>
              <w:right w:val="nil"/>
            </w:tcBorders>
          </w:tcPr>
          <w:p w14:paraId="2EF0DFB7"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sz w:val="24"/>
                <w:szCs w:val="24"/>
                <w:lang w:eastAsia="ru-RU"/>
              </w:rPr>
            </w:pPr>
          </w:p>
        </w:tc>
        <w:tc>
          <w:tcPr>
            <w:tcW w:w="1559" w:type="dxa"/>
            <w:tcBorders>
              <w:top w:val="single" w:sz="4" w:space="0" w:color="000000"/>
              <w:left w:val="single" w:sz="4" w:space="0" w:color="000000"/>
              <w:bottom w:val="single" w:sz="4" w:space="0" w:color="000000"/>
              <w:right w:val="nil"/>
            </w:tcBorders>
          </w:tcPr>
          <w:p w14:paraId="69C3420D"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nil"/>
            </w:tcBorders>
          </w:tcPr>
          <w:p w14:paraId="02C9CD02"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tcPr>
          <w:p w14:paraId="12CA88DE"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bl>
    <w:p w14:paraId="0B91A4DB"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p>
    <w:p w14:paraId="6D6E2C5D"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для их хранения и сохранности на площадях Заказчика, необходимые для оказания Услуги в соответствии с условиями Договора. </w:t>
      </w:r>
    </w:p>
    <w:p w14:paraId="36A8DE94" w14:textId="77777777" w:rsidR="009D4D0D" w:rsidRPr="009D4D0D" w:rsidRDefault="009D4D0D" w:rsidP="009D4D0D">
      <w:pPr>
        <w:numPr>
          <w:ilvl w:val="0"/>
          <w:numId w:val="52"/>
        </w:numPr>
        <w:spacing w:after="0" w:line="240" w:lineRule="auto"/>
        <w:contextualSpacing/>
        <w:jc w:val="both"/>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Cs/>
          <w:sz w:val="24"/>
          <w:szCs w:val="24"/>
          <w:lang w:eastAsia="ru-RU"/>
        </w:rPr>
        <w:t>Ресурсные детали, расходные материалы и запасные части переданы Исполнителем Заказчику в запечатанных упаковках, без следов вскрытия.</w:t>
      </w:r>
    </w:p>
    <w:p w14:paraId="076F91BC" w14:textId="77777777" w:rsidR="009D4D0D" w:rsidRPr="009D4D0D" w:rsidRDefault="009D4D0D" w:rsidP="009D4D0D">
      <w:pPr>
        <w:numPr>
          <w:ilvl w:val="0"/>
          <w:numId w:val="52"/>
        </w:numPr>
        <w:spacing w:after="0" w:line="240" w:lineRule="auto"/>
        <w:contextualSpacing/>
        <w:jc w:val="both"/>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Cs/>
          <w:sz w:val="24"/>
          <w:szCs w:val="24"/>
          <w:lang w:eastAsia="ru-RU"/>
        </w:rPr>
        <w:t xml:space="preserve">Ответственность за качество ресурсных деталей, расходных материалов и запасных частей несет Исполнитель в соответствии с Договором. </w:t>
      </w:r>
    </w:p>
    <w:p w14:paraId="5E369517" w14:textId="77777777" w:rsidR="009D4D0D" w:rsidRPr="009D4D0D" w:rsidRDefault="009D4D0D" w:rsidP="009D4D0D">
      <w:pPr>
        <w:numPr>
          <w:ilvl w:val="0"/>
          <w:numId w:val="52"/>
        </w:numPr>
        <w:spacing w:after="0" w:line="240" w:lineRule="auto"/>
        <w:contextualSpacing/>
        <w:jc w:val="both"/>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sz w:val="24"/>
          <w:szCs w:val="24"/>
          <w:lang w:eastAsia="ru-RU"/>
        </w:rPr>
        <w:t>Акт составлен в двух экземплярах, имеющих равную силу, по одному для каждой Стороны.</w:t>
      </w:r>
    </w:p>
    <w:p w14:paraId="6F026B3E" w14:textId="77777777" w:rsidR="009D4D0D" w:rsidRPr="009D4D0D" w:rsidRDefault="009D4D0D" w:rsidP="009D4D0D">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136"/>
        <w:tblW w:w="9293" w:type="dxa"/>
        <w:tblLook w:val="04A0" w:firstRow="1" w:lastRow="0" w:firstColumn="1" w:lastColumn="0" w:noHBand="0" w:noVBand="1"/>
      </w:tblPr>
      <w:tblGrid>
        <w:gridCol w:w="4536"/>
        <w:gridCol w:w="4757"/>
      </w:tblGrid>
      <w:tr w:rsidR="00F91DD2" w:rsidRPr="009D4D0D" w14:paraId="357FECC3" w14:textId="77777777" w:rsidTr="003D6C18">
        <w:trPr>
          <w:trHeight w:val="1130"/>
        </w:trPr>
        <w:tc>
          <w:tcPr>
            <w:tcW w:w="4536" w:type="dxa"/>
          </w:tcPr>
          <w:p w14:paraId="09BC006E" w14:textId="77777777" w:rsidR="00F91DD2" w:rsidRPr="009D4D0D" w:rsidRDefault="00F91DD2" w:rsidP="003D6C18">
            <w:pPr>
              <w:spacing w:after="0" w:line="240" w:lineRule="auto"/>
              <w:ind w:left="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9D4D0D">
              <w:rPr>
                <w:rFonts w:ascii="Times New Roman" w:eastAsia="Times New Roman" w:hAnsi="Times New Roman" w:cs="Times New Roman"/>
                <w:sz w:val="24"/>
                <w:szCs w:val="24"/>
                <w:lang w:eastAsia="ru-RU"/>
              </w:rPr>
              <w:t>:</w:t>
            </w:r>
          </w:p>
          <w:p w14:paraId="0C69307D" w14:textId="04A78F1C" w:rsidR="00F91DD2" w:rsidRDefault="008E0B5C" w:rsidP="003D6C18">
            <w:pPr>
              <w:spacing w:after="0" w:line="240" w:lineRule="auto"/>
              <w:ind w:firstLine="46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F91DD2" w:rsidRPr="00F64D4F">
              <w:rPr>
                <w:rFonts w:ascii="Times New Roman" w:eastAsia="Times New Roman" w:hAnsi="Times New Roman" w:cs="Times New Roman"/>
                <w:sz w:val="24"/>
                <w:szCs w:val="24"/>
                <w:lang w:eastAsia="ru-RU"/>
              </w:rPr>
              <w:t>иректор</w:t>
            </w:r>
          </w:p>
          <w:p w14:paraId="3A75EB8D" w14:textId="77777777" w:rsidR="00F91DD2" w:rsidRDefault="00F91DD2" w:rsidP="003D6C18">
            <w:pPr>
              <w:spacing w:after="0" w:line="240" w:lineRule="auto"/>
              <w:ind w:left="426" w:firstLine="37"/>
              <w:rPr>
                <w:rFonts w:ascii="Times New Roman" w:eastAsia="Times New Roman" w:hAnsi="Times New Roman" w:cs="Times New Roman"/>
                <w:sz w:val="24"/>
                <w:szCs w:val="24"/>
                <w:lang w:eastAsia="ru-RU"/>
              </w:rPr>
            </w:pPr>
          </w:p>
          <w:p w14:paraId="58DA4648" w14:textId="7B4A859A" w:rsidR="00F91DD2" w:rsidRDefault="00F91DD2" w:rsidP="003D6C18">
            <w:pPr>
              <w:spacing w:after="0" w:line="240" w:lineRule="auto"/>
              <w:ind w:left="426" w:firstLine="37"/>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 xml:space="preserve">_______________ </w:t>
            </w:r>
            <w:r w:rsidR="008E0B5C">
              <w:t xml:space="preserve"> </w:t>
            </w:r>
          </w:p>
          <w:p w14:paraId="48C70BA0" w14:textId="77777777" w:rsidR="00F91DD2" w:rsidRPr="009D4D0D" w:rsidRDefault="00F91DD2" w:rsidP="003D6C18">
            <w:pPr>
              <w:spacing w:after="0" w:line="240" w:lineRule="auto"/>
              <w:ind w:left="426" w:firstLine="3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p>
        </w:tc>
        <w:tc>
          <w:tcPr>
            <w:tcW w:w="4757" w:type="dxa"/>
          </w:tcPr>
          <w:p w14:paraId="1715E04E" w14:textId="77777777" w:rsidR="00F91DD2" w:rsidRPr="009D4D0D" w:rsidRDefault="00F91DD2"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9D4D0D">
              <w:rPr>
                <w:rFonts w:ascii="Times New Roman" w:eastAsia="Times New Roman" w:hAnsi="Times New Roman" w:cs="Times New Roman"/>
                <w:sz w:val="24"/>
                <w:szCs w:val="24"/>
                <w:lang w:eastAsia="ru-RU"/>
              </w:rPr>
              <w:t>:</w:t>
            </w:r>
          </w:p>
          <w:p w14:paraId="3D4AC862" w14:textId="33C24B56" w:rsidR="00F91DD2" w:rsidRDefault="008E0B5C"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w:t>
            </w:r>
            <w:r w:rsidR="00F91DD2" w:rsidRPr="000F2E4A">
              <w:rPr>
                <w:rFonts w:ascii="Times New Roman" w:eastAsia="Times New Roman" w:hAnsi="Times New Roman" w:cs="Times New Roman"/>
                <w:sz w:val="24"/>
                <w:szCs w:val="24"/>
                <w:lang w:eastAsia="ru-RU"/>
              </w:rPr>
              <w:t xml:space="preserve"> директор</w:t>
            </w:r>
          </w:p>
          <w:p w14:paraId="78F62C58" w14:textId="77777777" w:rsidR="00F91DD2" w:rsidRDefault="00F91DD2" w:rsidP="003D6C18">
            <w:pPr>
              <w:spacing w:after="0" w:line="240" w:lineRule="auto"/>
              <w:ind w:left="426" w:firstLine="284"/>
              <w:rPr>
                <w:rFonts w:ascii="Times New Roman" w:eastAsia="Times New Roman" w:hAnsi="Times New Roman" w:cs="Times New Roman"/>
                <w:sz w:val="24"/>
                <w:szCs w:val="24"/>
                <w:lang w:eastAsia="ru-RU"/>
              </w:rPr>
            </w:pPr>
          </w:p>
          <w:p w14:paraId="17101685" w14:textId="275B7082" w:rsidR="00F91DD2" w:rsidRDefault="00F91DD2" w:rsidP="003D6C18">
            <w:pPr>
              <w:spacing w:after="0" w:line="240" w:lineRule="auto"/>
              <w:ind w:left="426" w:firstLine="284"/>
              <w:rPr>
                <w:rFonts w:ascii="Times New Roman" w:eastAsia="Times New Roman" w:hAnsi="Times New Roman" w:cs="Times New Roman"/>
                <w:sz w:val="24"/>
                <w:szCs w:val="24"/>
                <w:lang w:eastAsia="ru-RU"/>
              </w:rPr>
            </w:pPr>
            <w:r w:rsidRPr="000F2E4A">
              <w:rPr>
                <w:rFonts w:ascii="Times New Roman" w:eastAsia="Times New Roman" w:hAnsi="Times New Roman" w:cs="Times New Roman"/>
                <w:sz w:val="24"/>
                <w:szCs w:val="24"/>
                <w:lang w:eastAsia="ru-RU"/>
              </w:rPr>
              <w:t xml:space="preserve">_______________ </w:t>
            </w:r>
            <w:r w:rsidR="008E0B5C">
              <w:t xml:space="preserve"> </w:t>
            </w:r>
          </w:p>
          <w:p w14:paraId="5F3CAB2E" w14:textId="77777777" w:rsidR="00F91DD2" w:rsidRPr="009D4D0D" w:rsidRDefault="00F91DD2" w:rsidP="003D6C18">
            <w:pPr>
              <w:spacing w:after="0" w:line="240" w:lineRule="auto"/>
              <w:ind w:left="426" w:firstLine="284"/>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r>
              <w:rPr>
                <w:rFonts w:ascii="Times New Roman" w:eastAsia="Times New Roman" w:hAnsi="Times New Roman" w:cs="Times New Roman"/>
                <w:sz w:val="24"/>
                <w:szCs w:val="24"/>
                <w:lang w:eastAsia="ru-RU"/>
              </w:rPr>
              <w:t>.</w:t>
            </w:r>
          </w:p>
        </w:tc>
      </w:tr>
    </w:tbl>
    <w:p w14:paraId="030046B4" w14:textId="77777777" w:rsidR="009D4D0D" w:rsidRPr="009D4D0D" w:rsidRDefault="009D4D0D" w:rsidP="009D4D0D">
      <w:pPr>
        <w:tabs>
          <w:tab w:val="left" w:pos="2840"/>
        </w:tabs>
        <w:spacing w:after="0" w:line="240" w:lineRule="auto"/>
        <w:rPr>
          <w:rFonts w:ascii="Times New Roman" w:eastAsia="Times New Roman" w:hAnsi="Times New Roman" w:cs="Times New Roman"/>
          <w:b/>
          <w:sz w:val="24"/>
          <w:szCs w:val="24"/>
          <w:lang w:eastAsia="ru-RU"/>
        </w:rPr>
      </w:pPr>
    </w:p>
    <w:p w14:paraId="3CA5079C" w14:textId="77777777" w:rsidR="009D4D0D" w:rsidRPr="009D4D0D" w:rsidRDefault="009D4D0D" w:rsidP="009D4D0D">
      <w:pPr>
        <w:jc w:val="right"/>
        <w:rPr>
          <w:rFonts w:ascii="Times New Roman" w:eastAsia="Times New Roman" w:hAnsi="Times New Roman" w:cs="Times New Roman"/>
          <w:sz w:val="24"/>
          <w:szCs w:val="24"/>
          <w:lang w:eastAsia="ru-RU"/>
        </w:rPr>
      </w:pPr>
    </w:p>
    <w:p w14:paraId="2221C990" w14:textId="07AAC1A5" w:rsidR="009D4D0D" w:rsidRDefault="009D4D0D" w:rsidP="009D4D0D">
      <w:pPr>
        <w:spacing w:after="200" w:line="276" w:lineRule="auto"/>
        <w:rPr>
          <w:rFonts w:ascii="Times New Roman" w:eastAsia="Times New Roman" w:hAnsi="Times New Roman" w:cs="Times New Roman"/>
          <w:sz w:val="24"/>
          <w:szCs w:val="24"/>
          <w:lang w:eastAsia="ru-RU"/>
        </w:rPr>
      </w:pPr>
    </w:p>
    <w:p w14:paraId="3CD39163" w14:textId="360FCF4B" w:rsidR="00F91DD2" w:rsidRDefault="00F91DD2" w:rsidP="009D4D0D">
      <w:pPr>
        <w:spacing w:after="200" w:line="276" w:lineRule="auto"/>
        <w:rPr>
          <w:rFonts w:ascii="Times New Roman" w:eastAsia="Times New Roman" w:hAnsi="Times New Roman" w:cs="Times New Roman"/>
          <w:sz w:val="24"/>
          <w:szCs w:val="24"/>
          <w:lang w:eastAsia="ru-RU"/>
        </w:rPr>
      </w:pPr>
    </w:p>
    <w:p w14:paraId="17903EA0" w14:textId="77777777" w:rsidR="004B06D2" w:rsidRPr="009D4D0D" w:rsidRDefault="004B06D2" w:rsidP="009D4D0D">
      <w:pPr>
        <w:spacing w:after="200" w:line="276" w:lineRule="auto"/>
        <w:rPr>
          <w:rFonts w:ascii="Times New Roman" w:eastAsia="Times New Roman" w:hAnsi="Times New Roman" w:cs="Times New Roman"/>
          <w:sz w:val="24"/>
          <w:szCs w:val="24"/>
          <w:lang w:eastAsia="ru-RU"/>
        </w:rPr>
      </w:pPr>
    </w:p>
    <w:p w14:paraId="053E5449" w14:textId="7CEA2A3E" w:rsidR="009D4D0D" w:rsidRPr="009D4D0D" w:rsidRDefault="00275808" w:rsidP="009D4D0D">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№5</w:t>
      </w:r>
      <w:r w:rsidR="00C26B5F" w:rsidRPr="009D4D0D">
        <w:rPr>
          <w:rFonts w:ascii="Times New Roman" w:eastAsia="Times New Roman" w:hAnsi="Times New Roman" w:cs="Times New Roman"/>
          <w:sz w:val="24"/>
          <w:szCs w:val="24"/>
          <w:lang w:eastAsia="ru-RU"/>
        </w:rPr>
        <w:t xml:space="preserve"> </w:t>
      </w:r>
      <w:r w:rsidR="009D4D0D" w:rsidRPr="009D4D0D">
        <w:rPr>
          <w:rFonts w:ascii="Times New Roman" w:eastAsia="Times New Roman" w:hAnsi="Times New Roman" w:cs="Times New Roman"/>
          <w:sz w:val="24"/>
          <w:szCs w:val="24"/>
          <w:lang w:eastAsia="ru-RU"/>
        </w:rPr>
        <w:t xml:space="preserve">к Техническому </w:t>
      </w:r>
      <w:r w:rsidR="00610F72">
        <w:rPr>
          <w:rFonts w:ascii="Times New Roman" w:eastAsia="Times New Roman" w:hAnsi="Times New Roman" w:cs="Times New Roman"/>
          <w:sz w:val="24"/>
          <w:szCs w:val="24"/>
          <w:lang w:eastAsia="ru-RU"/>
        </w:rPr>
        <w:t>З</w:t>
      </w:r>
      <w:r w:rsidR="009D4D0D" w:rsidRPr="009D4D0D">
        <w:rPr>
          <w:rFonts w:ascii="Times New Roman" w:eastAsia="Times New Roman" w:hAnsi="Times New Roman" w:cs="Times New Roman"/>
          <w:sz w:val="24"/>
          <w:szCs w:val="24"/>
          <w:lang w:eastAsia="ru-RU"/>
        </w:rPr>
        <w:t>аданию</w:t>
      </w:r>
    </w:p>
    <w:p w14:paraId="2CB58569" w14:textId="43E19FC3" w:rsidR="000E3061" w:rsidRPr="00E4534E" w:rsidRDefault="000E3061" w:rsidP="009D4D0D">
      <w:pPr>
        <w:spacing w:after="0" w:line="240" w:lineRule="auto"/>
        <w:jc w:val="center"/>
        <w:rPr>
          <w:rFonts w:ascii="Times New Roman" w:eastAsia="Times New Roman" w:hAnsi="Times New Roman" w:cs="Times New Roman"/>
          <w:b/>
          <w:sz w:val="24"/>
          <w:szCs w:val="24"/>
          <w:lang w:eastAsia="ru-RU"/>
        </w:rPr>
      </w:pPr>
      <w:r w:rsidRPr="00E4534E">
        <w:rPr>
          <w:rFonts w:ascii="Times New Roman" w:eastAsia="Times New Roman" w:hAnsi="Times New Roman" w:cs="Times New Roman"/>
          <w:b/>
          <w:sz w:val="24"/>
          <w:szCs w:val="24"/>
          <w:lang w:eastAsia="ru-RU"/>
        </w:rPr>
        <w:t>ФОРМА</w:t>
      </w:r>
    </w:p>
    <w:p w14:paraId="42A7568B" w14:textId="17622F19" w:rsidR="009D4D0D" w:rsidRPr="009D4D0D" w:rsidRDefault="00956661" w:rsidP="009D4D0D">
      <w:pPr>
        <w:spacing w:after="0" w:line="240" w:lineRule="auto"/>
        <w:jc w:val="center"/>
        <w:rPr>
          <w:rFonts w:ascii="Times New Roman" w:eastAsia="Times New Roman" w:hAnsi="Times New Roman" w:cs="Times New Roman"/>
          <w:b/>
          <w:sz w:val="24"/>
          <w:szCs w:val="24"/>
          <w:lang w:eastAsia="ru-RU"/>
        </w:rPr>
      </w:pPr>
      <w:r w:rsidRPr="00E4534E">
        <w:rPr>
          <w:rFonts w:ascii="Times New Roman" w:eastAsia="Times New Roman" w:hAnsi="Times New Roman" w:cs="Times New Roman"/>
          <w:b/>
          <w:sz w:val="24"/>
          <w:szCs w:val="24"/>
          <w:lang w:eastAsia="ru-RU"/>
        </w:rPr>
        <w:t xml:space="preserve">Перечень израсходованных </w:t>
      </w:r>
      <w:r w:rsidR="009D4D0D" w:rsidRPr="00E4534E">
        <w:rPr>
          <w:rFonts w:ascii="Times New Roman" w:eastAsia="Times New Roman" w:hAnsi="Times New Roman" w:cs="Times New Roman"/>
          <w:b/>
          <w:sz w:val="24"/>
          <w:szCs w:val="24"/>
          <w:lang w:eastAsia="ru-RU"/>
        </w:rPr>
        <w:t>ресурсных деталей, расходных материалов и запасных частей</w:t>
      </w:r>
      <w:r w:rsidR="009D4D0D" w:rsidRPr="009D4D0D">
        <w:rPr>
          <w:rFonts w:ascii="Times New Roman" w:eastAsia="Times New Roman" w:hAnsi="Times New Roman" w:cs="Times New Roman"/>
          <w:b/>
          <w:sz w:val="24"/>
          <w:szCs w:val="24"/>
          <w:lang w:eastAsia="ru-RU"/>
        </w:rPr>
        <w:t xml:space="preserve"> </w:t>
      </w:r>
    </w:p>
    <w:p w14:paraId="28AFDFD3" w14:textId="77777777" w:rsidR="009D4D0D" w:rsidRPr="009D4D0D" w:rsidRDefault="009D4D0D" w:rsidP="009D4D0D">
      <w:pPr>
        <w:spacing w:after="0" w:line="240" w:lineRule="auto"/>
        <w:jc w:val="center"/>
        <w:rPr>
          <w:rFonts w:ascii="Times New Roman" w:eastAsia="Times New Roman" w:hAnsi="Times New Roman" w:cs="Times New Roman"/>
          <w:b/>
          <w:sz w:val="24"/>
          <w:szCs w:val="24"/>
          <w:lang w:eastAsia="ru-RU"/>
        </w:rPr>
      </w:pPr>
      <w:r w:rsidRPr="009D4D0D">
        <w:rPr>
          <w:rFonts w:ascii="Times New Roman" w:eastAsia="Times New Roman" w:hAnsi="Times New Roman" w:cs="Times New Roman"/>
          <w:b/>
          <w:sz w:val="24"/>
          <w:szCs w:val="24"/>
          <w:lang w:eastAsia="ru-RU"/>
        </w:rPr>
        <w:t>_________________________________________</w:t>
      </w:r>
    </w:p>
    <w:p w14:paraId="7E2A6682" w14:textId="77777777" w:rsidR="009D4D0D" w:rsidRPr="009D4D0D" w:rsidRDefault="009D4D0D" w:rsidP="009D4D0D">
      <w:pPr>
        <w:spacing w:after="0" w:line="240" w:lineRule="auto"/>
        <w:jc w:val="center"/>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к Договору №___________от «___» ______________ 202__г.</w:t>
      </w:r>
    </w:p>
    <w:p w14:paraId="3BAB86A8" w14:textId="77777777" w:rsidR="009D4D0D" w:rsidRPr="009D4D0D" w:rsidRDefault="009D4D0D" w:rsidP="009D4D0D">
      <w:pPr>
        <w:spacing w:after="0" w:line="240" w:lineRule="auto"/>
        <w:jc w:val="both"/>
        <w:rPr>
          <w:rFonts w:ascii="Times New Roman" w:eastAsia="Times New Roman" w:hAnsi="Times New Roman" w:cs="Times New Roman"/>
          <w:b/>
          <w:sz w:val="24"/>
          <w:szCs w:val="24"/>
          <w:lang w:eastAsia="ru-RU"/>
        </w:rPr>
      </w:pP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9D4D0D" w:rsidRPr="009D4D0D" w14:paraId="54141707" w14:textId="77777777" w:rsidTr="002666DC">
        <w:tc>
          <w:tcPr>
            <w:tcW w:w="4820" w:type="dxa"/>
            <w:hideMark/>
          </w:tcPr>
          <w:p w14:paraId="3E59B791" w14:textId="77777777" w:rsidR="009D4D0D" w:rsidRPr="009D4D0D" w:rsidRDefault="009D4D0D" w:rsidP="009D4D0D">
            <w:pPr>
              <w:spacing w:after="0" w:line="240" w:lineRule="auto"/>
              <w:jc w:val="both"/>
              <w:rPr>
                <w:rFonts w:ascii="Times New Roman" w:eastAsia="Times New Roman" w:hAnsi="Times New Roman" w:cs="Times New Roman"/>
                <w:bCs/>
                <w:sz w:val="24"/>
                <w:szCs w:val="24"/>
                <w:lang w:eastAsia="ru-RU"/>
              </w:rPr>
            </w:pPr>
          </w:p>
        </w:tc>
        <w:tc>
          <w:tcPr>
            <w:tcW w:w="4536" w:type="dxa"/>
            <w:hideMark/>
          </w:tcPr>
          <w:p w14:paraId="12E41C08" w14:textId="77777777" w:rsidR="009D4D0D" w:rsidRPr="009D4D0D" w:rsidRDefault="009D4D0D" w:rsidP="009D4D0D">
            <w:pPr>
              <w:spacing w:after="0" w:line="240" w:lineRule="auto"/>
              <w:ind w:firstLine="709"/>
              <w:jc w:val="right"/>
              <w:rPr>
                <w:rFonts w:ascii="Times New Roman" w:eastAsia="Times New Roman" w:hAnsi="Times New Roman" w:cs="Times New Roman"/>
                <w:bCs/>
                <w:sz w:val="24"/>
                <w:szCs w:val="24"/>
                <w:lang w:eastAsia="ru-RU"/>
              </w:rPr>
            </w:pPr>
            <w:r w:rsidRPr="009D4D0D">
              <w:rPr>
                <w:rFonts w:ascii="Times New Roman" w:eastAsia="Times New Roman" w:hAnsi="Times New Roman" w:cs="Times New Roman"/>
                <w:bCs/>
                <w:sz w:val="24"/>
                <w:szCs w:val="24"/>
                <w:lang w:eastAsia="ru-RU"/>
              </w:rPr>
              <w:t xml:space="preserve">     «____» ___________ 202_ г.</w:t>
            </w:r>
          </w:p>
        </w:tc>
      </w:tr>
    </w:tbl>
    <w:p w14:paraId="21C44342" w14:textId="77777777" w:rsidR="009D4D0D" w:rsidRPr="009D4D0D" w:rsidRDefault="009D4D0D" w:rsidP="009D4D0D">
      <w:pPr>
        <w:spacing w:after="0" w:line="240" w:lineRule="auto"/>
        <w:jc w:val="both"/>
        <w:rPr>
          <w:rFonts w:ascii="Times New Roman" w:eastAsia="Times New Roman" w:hAnsi="Times New Roman" w:cs="Times New Roman"/>
          <w:b/>
          <w:sz w:val="24"/>
          <w:szCs w:val="24"/>
          <w:lang w:eastAsia="ru-RU"/>
        </w:rPr>
      </w:pPr>
    </w:p>
    <w:p w14:paraId="0154FB0B" w14:textId="77777777" w:rsidR="009D4D0D" w:rsidRPr="009D4D0D" w:rsidRDefault="009D4D0D" w:rsidP="009D4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 </w:t>
      </w:r>
    </w:p>
    <w:p w14:paraId="342F9416" w14:textId="77777777" w:rsidR="009D4D0D" w:rsidRPr="009D4D0D" w:rsidRDefault="009D4D0D" w:rsidP="009D4D0D">
      <w:pPr>
        <w:spacing w:after="0" w:line="240" w:lineRule="auto"/>
        <w:ind w:firstLine="708"/>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В целях обеспечения качественного и бесперебойного оказания Услуги по Договору за период с «____» _________20___ г. по «____» _________20___ г. были использованы следующие ресурсные, расходные материалы и запасные части: </w:t>
      </w:r>
    </w:p>
    <w:p w14:paraId="2050E796" w14:textId="77777777" w:rsidR="009D4D0D" w:rsidRPr="009D4D0D" w:rsidRDefault="009D4D0D" w:rsidP="009D4D0D">
      <w:pPr>
        <w:spacing w:after="0" w:line="240" w:lineRule="auto"/>
        <w:jc w:val="both"/>
        <w:rPr>
          <w:rFonts w:ascii="Times New Roman" w:eastAsia="Times New Roman" w:hAnsi="Times New Roman" w:cs="Times New Roman"/>
          <w:sz w:val="24"/>
          <w:szCs w:val="24"/>
          <w:lang w:eastAsia="ru-RU"/>
        </w:rPr>
      </w:pPr>
    </w:p>
    <w:p w14:paraId="5AD1316E" w14:textId="77777777" w:rsidR="009D4D0D" w:rsidRPr="009D4D0D" w:rsidRDefault="009D4D0D" w:rsidP="009D4D0D">
      <w:pPr>
        <w:numPr>
          <w:ilvl w:val="0"/>
          <w:numId w:val="53"/>
        </w:numPr>
        <w:spacing w:after="0" w:line="240" w:lineRule="auto"/>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ресурсные детали:</w:t>
      </w:r>
    </w:p>
    <w:tbl>
      <w:tblPr>
        <w:tblW w:w="9243" w:type="dxa"/>
        <w:tblInd w:w="108" w:type="dxa"/>
        <w:tblLook w:val="0000" w:firstRow="0" w:lastRow="0" w:firstColumn="0" w:lastColumn="0" w:noHBand="0" w:noVBand="0"/>
      </w:tblPr>
      <w:tblGrid>
        <w:gridCol w:w="490"/>
        <w:gridCol w:w="1822"/>
        <w:gridCol w:w="4111"/>
        <w:gridCol w:w="2820"/>
      </w:tblGrid>
      <w:tr w:rsidR="009D4D0D" w:rsidRPr="009D4D0D" w14:paraId="07E8AFA8" w14:textId="77777777" w:rsidTr="0085546E">
        <w:tc>
          <w:tcPr>
            <w:tcW w:w="490" w:type="dxa"/>
            <w:tcBorders>
              <w:top w:val="single" w:sz="4" w:space="0" w:color="000000"/>
              <w:left w:val="single" w:sz="4" w:space="0" w:color="000000"/>
              <w:bottom w:val="single" w:sz="4" w:space="0" w:color="000000"/>
              <w:right w:val="nil"/>
            </w:tcBorders>
          </w:tcPr>
          <w:p w14:paraId="2662398B"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w:t>
            </w:r>
          </w:p>
        </w:tc>
        <w:tc>
          <w:tcPr>
            <w:tcW w:w="1822" w:type="dxa"/>
            <w:tcBorders>
              <w:top w:val="single" w:sz="4" w:space="0" w:color="000000"/>
              <w:left w:val="single" w:sz="4" w:space="0" w:color="000000"/>
              <w:bottom w:val="single" w:sz="4" w:space="0" w:color="000000"/>
              <w:right w:val="nil"/>
            </w:tcBorders>
          </w:tcPr>
          <w:p w14:paraId="21464CEF" w14:textId="77777777" w:rsidR="009D4D0D" w:rsidRPr="005A3B36"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Наименование материала</w:t>
            </w:r>
          </w:p>
        </w:tc>
        <w:tc>
          <w:tcPr>
            <w:tcW w:w="4111" w:type="dxa"/>
            <w:tcBorders>
              <w:top w:val="single" w:sz="4" w:space="0" w:color="000000"/>
              <w:left w:val="single" w:sz="4" w:space="0" w:color="000000"/>
              <w:bottom w:val="single" w:sz="4" w:space="0" w:color="000000"/>
              <w:right w:val="nil"/>
            </w:tcBorders>
          </w:tcPr>
          <w:p w14:paraId="21023296"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Серийный номер</w:t>
            </w:r>
          </w:p>
        </w:tc>
        <w:tc>
          <w:tcPr>
            <w:tcW w:w="2820" w:type="dxa"/>
            <w:tcBorders>
              <w:top w:val="single" w:sz="4" w:space="0" w:color="000000"/>
              <w:left w:val="single" w:sz="4" w:space="0" w:color="000000"/>
              <w:bottom w:val="single" w:sz="4" w:space="0" w:color="000000"/>
              <w:right w:val="single" w:sz="4" w:space="0" w:color="000000"/>
            </w:tcBorders>
          </w:tcPr>
          <w:p w14:paraId="6C5B5C16"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Количество</w:t>
            </w:r>
          </w:p>
        </w:tc>
      </w:tr>
      <w:tr w:rsidR="009D4D0D" w:rsidRPr="009D4D0D" w14:paraId="44263F7A" w14:textId="77777777" w:rsidTr="0085546E">
        <w:tc>
          <w:tcPr>
            <w:tcW w:w="490" w:type="dxa"/>
            <w:tcBorders>
              <w:top w:val="single" w:sz="4" w:space="0" w:color="000000"/>
              <w:left w:val="single" w:sz="4" w:space="0" w:color="000000"/>
              <w:bottom w:val="single" w:sz="4" w:space="0" w:color="000000"/>
              <w:right w:val="nil"/>
            </w:tcBorders>
          </w:tcPr>
          <w:p w14:paraId="04A776A8"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b/>
                <w:bCs/>
                <w:sz w:val="24"/>
                <w:szCs w:val="24"/>
                <w:lang w:eastAsia="ru-RU"/>
              </w:rPr>
            </w:pPr>
          </w:p>
        </w:tc>
        <w:tc>
          <w:tcPr>
            <w:tcW w:w="1822" w:type="dxa"/>
            <w:tcBorders>
              <w:top w:val="single" w:sz="4" w:space="0" w:color="000000"/>
              <w:left w:val="single" w:sz="4" w:space="0" w:color="000000"/>
              <w:bottom w:val="single" w:sz="4" w:space="0" w:color="000000"/>
              <w:right w:val="nil"/>
            </w:tcBorders>
          </w:tcPr>
          <w:p w14:paraId="277FCE78"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nil"/>
            </w:tcBorders>
          </w:tcPr>
          <w:p w14:paraId="6D209759"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820" w:type="dxa"/>
            <w:tcBorders>
              <w:top w:val="single" w:sz="4" w:space="0" w:color="000000"/>
              <w:left w:val="single" w:sz="4" w:space="0" w:color="000000"/>
              <w:bottom w:val="single" w:sz="4" w:space="0" w:color="000000"/>
              <w:right w:val="single" w:sz="4" w:space="0" w:color="000000"/>
            </w:tcBorders>
          </w:tcPr>
          <w:p w14:paraId="165B35A9"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r w:rsidR="009D4D0D" w:rsidRPr="009D4D0D" w14:paraId="5D68FCEE" w14:textId="77777777" w:rsidTr="0085546E">
        <w:tc>
          <w:tcPr>
            <w:tcW w:w="490" w:type="dxa"/>
            <w:tcBorders>
              <w:top w:val="single" w:sz="4" w:space="0" w:color="000000"/>
              <w:left w:val="single" w:sz="4" w:space="0" w:color="000000"/>
              <w:bottom w:val="single" w:sz="4" w:space="0" w:color="000000"/>
              <w:right w:val="nil"/>
            </w:tcBorders>
          </w:tcPr>
          <w:p w14:paraId="0A5E162C"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sz w:val="24"/>
                <w:szCs w:val="24"/>
                <w:lang w:eastAsia="ru-RU"/>
              </w:rPr>
            </w:pPr>
          </w:p>
        </w:tc>
        <w:tc>
          <w:tcPr>
            <w:tcW w:w="1822" w:type="dxa"/>
            <w:tcBorders>
              <w:top w:val="single" w:sz="4" w:space="0" w:color="000000"/>
              <w:left w:val="single" w:sz="4" w:space="0" w:color="000000"/>
              <w:bottom w:val="single" w:sz="4" w:space="0" w:color="000000"/>
              <w:right w:val="nil"/>
            </w:tcBorders>
          </w:tcPr>
          <w:p w14:paraId="56854A35"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nil"/>
            </w:tcBorders>
          </w:tcPr>
          <w:p w14:paraId="527CC43F"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820" w:type="dxa"/>
            <w:tcBorders>
              <w:top w:val="single" w:sz="4" w:space="0" w:color="000000"/>
              <w:left w:val="single" w:sz="4" w:space="0" w:color="000000"/>
              <w:bottom w:val="single" w:sz="4" w:space="0" w:color="000000"/>
              <w:right w:val="single" w:sz="4" w:space="0" w:color="000000"/>
            </w:tcBorders>
          </w:tcPr>
          <w:p w14:paraId="17817B6F"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bl>
    <w:p w14:paraId="1FBC2BBA" w14:textId="77777777" w:rsidR="009D4D0D" w:rsidRPr="009D4D0D" w:rsidRDefault="009D4D0D" w:rsidP="009D4D0D">
      <w:pPr>
        <w:numPr>
          <w:ilvl w:val="0"/>
          <w:numId w:val="53"/>
        </w:numPr>
        <w:spacing w:after="0" w:line="240" w:lineRule="auto"/>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расходные материалы: </w:t>
      </w:r>
    </w:p>
    <w:tbl>
      <w:tblPr>
        <w:tblW w:w="9280" w:type="dxa"/>
        <w:tblInd w:w="108" w:type="dxa"/>
        <w:tblLayout w:type="fixed"/>
        <w:tblLook w:val="0000" w:firstRow="0" w:lastRow="0" w:firstColumn="0" w:lastColumn="0" w:noHBand="0" w:noVBand="0"/>
      </w:tblPr>
      <w:tblGrid>
        <w:gridCol w:w="458"/>
        <w:gridCol w:w="1822"/>
        <w:gridCol w:w="2143"/>
        <w:gridCol w:w="2072"/>
        <w:gridCol w:w="1189"/>
        <w:gridCol w:w="887"/>
        <w:gridCol w:w="709"/>
      </w:tblGrid>
      <w:tr w:rsidR="009D4D0D" w:rsidRPr="009D4D0D" w14:paraId="70EC1576" w14:textId="77777777" w:rsidTr="002666DC">
        <w:tc>
          <w:tcPr>
            <w:tcW w:w="458" w:type="dxa"/>
            <w:tcBorders>
              <w:top w:val="single" w:sz="4" w:space="0" w:color="000000"/>
              <w:left w:val="single" w:sz="4" w:space="0" w:color="000000"/>
              <w:bottom w:val="single" w:sz="4" w:space="0" w:color="000000"/>
              <w:right w:val="nil"/>
            </w:tcBorders>
          </w:tcPr>
          <w:p w14:paraId="10E63C50"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w:t>
            </w:r>
          </w:p>
        </w:tc>
        <w:tc>
          <w:tcPr>
            <w:tcW w:w="1822" w:type="dxa"/>
            <w:tcBorders>
              <w:top w:val="single" w:sz="4" w:space="0" w:color="000000"/>
              <w:left w:val="single" w:sz="4" w:space="0" w:color="000000"/>
              <w:bottom w:val="single" w:sz="4" w:space="0" w:color="000000"/>
              <w:right w:val="single" w:sz="4" w:space="0" w:color="000000"/>
            </w:tcBorders>
          </w:tcPr>
          <w:p w14:paraId="6BA49650"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Наименование и серийный номер Оборудования</w:t>
            </w:r>
          </w:p>
        </w:tc>
        <w:tc>
          <w:tcPr>
            <w:tcW w:w="2143" w:type="dxa"/>
            <w:tcBorders>
              <w:top w:val="single" w:sz="4" w:space="0" w:color="000000"/>
              <w:left w:val="single" w:sz="4" w:space="0" w:color="000000"/>
              <w:bottom w:val="single" w:sz="4" w:space="0" w:color="000000"/>
              <w:right w:val="single" w:sz="4" w:space="0" w:color="000000"/>
            </w:tcBorders>
          </w:tcPr>
          <w:p w14:paraId="24275F52" w14:textId="7D36E3C8" w:rsidR="009D4D0D" w:rsidRPr="009D4D0D" w:rsidRDefault="009D4D0D" w:rsidP="00C2230A">
            <w:pPr>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Показание счетчика отпечатков на начало периода (отпечатки, шт.)</w:t>
            </w:r>
          </w:p>
        </w:tc>
        <w:tc>
          <w:tcPr>
            <w:tcW w:w="2072" w:type="dxa"/>
            <w:tcBorders>
              <w:top w:val="single" w:sz="4" w:space="0" w:color="000000"/>
              <w:left w:val="single" w:sz="4" w:space="0" w:color="000000"/>
              <w:bottom w:val="single" w:sz="4" w:space="0" w:color="000000"/>
              <w:right w:val="nil"/>
            </w:tcBorders>
          </w:tcPr>
          <w:p w14:paraId="158081C4" w14:textId="3DCD6FB6" w:rsidR="009D4D0D" w:rsidRPr="009D4D0D" w:rsidRDefault="009D4D0D" w:rsidP="00C2230A">
            <w:pPr>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Показание счетчика отпечатков на конец периода (отпечатки, шт.)</w:t>
            </w:r>
          </w:p>
        </w:tc>
        <w:tc>
          <w:tcPr>
            <w:tcW w:w="1189" w:type="dxa"/>
            <w:tcBorders>
              <w:top w:val="single" w:sz="4" w:space="0" w:color="000000"/>
              <w:left w:val="single" w:sz="4" w:space="0" w:color="000000"/>
              <w:bottom w:val="single" w:sz="4" w:space="0" w:color="000000"/>
              <w:right w:val="single" w:sz="4" w:space="0" w:color="000000"/>
            </w:tcBorders>
          </w:tcPr>
          <w:p w14:paraId="7DFEFFC9"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Наименование материала</w:t>
            </w:r>
          </w:p>
        </w:tc>
        <w:tc>
          <w:tcPr>
            <w:tcW w:w="887" w:type="dxa"/>
            <w:tcBorders>
              <w:top w:val="single" w:sz="4" w:space="0" w:color="000000"/>
              <w:left w:val="single" w:sz="4" w:space="0" w:color="000000"/>
              <w:bottom w:val="single" w:sz="4" w:space="0" w:color="000000"/>
              <w:right w:val="nil"/>
            </w:tcBorders>
          </w:tcPr>
          <w:p w14:paraId="3AA7BC14"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Номенклатурный номер</w:t>
            </w:r>
          </w:p>
        </w:tc>
        <w:tc>
          <w:tcPr>
            <w:tcW w:w="709" w:type="dxa"/>
            <w:tcBorders>
              <w:top w:val="single" w:sz="4" w:space="0" w:color="000000"/>
              <w:left w:val="single" w:sz="4" w:space="0" w:color="000000"/>
              <w:bottom w:val="single" w:sz="4" w:space="0" w:color="000000"/>
              <w:right w:val="single" w:sz="4" w:space="0" w:color="000000"/>
            </w:tcBorders>
          </w:tcPr>
          <w:p w14:paraId="4FE7210F"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Количество</w:t>
            </w:r>
          </w:p>
        </w:tc>
      </w:tr>
      <w:tr w:rsidR="009D4D0D" w:rsidRPr="009D4D0D" w14:paraId="4A241957" w14:textId="77777777" w:rsidTr="002666DC">
        <w:tc>
          <w:tcPr>
            <w:tcW w:w="458" w:type="dxa"/>
            <w:tcBorders>
              <w:top w:val="single" w:sz="4" w:space="0" w:color="000000"/>
              <w:left w:val="single" w:sz="4" w:space="0" w:color="000000"/>
              <w:bottom w:val="single" w:sz="4" w:space="0" w:color="000000"/>
              <w:right w:val="nil"/>
            </w:tcBorders>
          </w:tcPr>
          <w:p w14:paraId="2C0047FB"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b/>
                <w:bCs/>
                <w:sz w:val="24"/>
                <w:szCs w:val="24"/>
                <w:lang w:eastAsia="ru-RU"/>
              </w:rPr>
            </w:pPr>
          </w:p>
        </w:tc>
        <w:tc>
          <w:tcPr>
            <w:tcW w:w="1822" w:type="dxa"/>
            <w:tcBorders>
              <w:top w:val="single" w:sz="4" w:space="0" w:color="000000"/>
              <w:left w:val="single" w:sz="4" w:space="0" w:color="000000"/>
              <w:bottom w:val="single" w:sz="4" w:space="0" w:color="000000"/>
              <w:right w:val="single" w:sz="4" w:space="0" w:color="000000"/>
            </w:tcBorders>
          </w:tcPr>
          <w:p w14:paraId="21D62241"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143" w:type="dxa"/>
            <w:tcBorders>
              <w:top w:val="single" w:sz="4" w:space="0" w:color="000000"/>
              <w:left w:val="single" w:sz="4" w:space="0" w:color="000000"/>
              <w:bottom w:val="single" w:sz="4" w:space="0" w:color="000000"/>
              <w:right w:val="single" w:sz="4" w:space="0" w:color="000000"/>
            </w:tcBorders>
          </w:tcPr>
          <w:p w14:paraId="2EECE8B0"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072" w:type="dxa"/>
            <w:tcBorders>
              <w:top w:val="single" w:sz="4" w:space="0" w:color="000000"/>
              <w:left w:val="single" w:sz="4" w:space="0" w:color="000000"/>
              <w:bottom w:val="single" w:sz="4" w:space="0" w:color="000000"/>
              <w:right w:val="nil"/>
            </w:tcBorders>
          </w:tcPr>
          <w:p w14:paraId="51A76FF1"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1189" w:type="dxa"/>
            <w:tcBorders>
              <w:top w:val="single" w:sz="4" w:space="0" w:color="000000"/>
              <w:left w:val="single" w:sz="4" w:space="0" w:color="000000"/>
              <w:bottom w:val="single" w:sz="4" w:space="0" w:color="000000"/>
              <w:right w:val="single" w:sz="4" w:space="0" w:color="000000"/>
            </w:tcBorders>
          </w:tcPr>
          <w:p w14:paraId="1F7E5FBF"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887" w:type="dxa"/>
            <w:tcBorders>
              <w:top w:val="single" w:sz="4" w:space="0" w:color="000000"/>
              <w:left w:val="single" w:sz="4" w:space="0" w:color="000000"/>
              <w:bottom w:val="single" w:sz="4" w:space="0" w:color="000000"/>
              <w:right w:val="nil"/>
            </w:tcBorders>
          </w:tcPr>
          <w:p w14:paraId="4E2BEB24"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14:paraId="05E8AC3B"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r w:rsidR="009D4D0D" w:rsidRPr="009D4D0D" w14:paraId="7BCD8739" w14:textId="77777777" w:rsidTr="002666DC">
        <w:tc>
          <w:tcPr>
            <w:tcW w:w="458" w:type="dxa"/>
            <w:tcBorders>
              <w:top w:val="single" w:sz="4" w:space="0" w:color="000000"/>
              <w:left w:val="single" w:sz="4" w:space="0" w:color="000000"/>
              <w:bottom w:val="single" w:sz="4" w:space="0" w:color="000000"/>
              <w:right w:val="nil"/>
            </w:tcBorders>
          </w:tcPr>
          <w:p w14:paraId="65ED0A80"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sz w:val="24"/>
                <w:szCs w:val="24"/>
                <w:lang w:eastAsia="ru-RU"/>
              </w:rPr>
            </w:pPr>
          </w:p>
        </w:tc>
        <w:tc>
          <w:tcPr>
            <w:tcW w:w="1822" w:type="dxa"/>
            <w:tcBorders>
              <w:top w:val="single" w:sz="4" w:space="0" w:color="000000"/>
              <w:left w:val="single" w:sz="4" w:space="0" w:color="000000"/>
              <w:bottom w:val="single" w:sz="4" w:space="0" w:color="000000"/>
              <w:right w:val="single" w:sz="4" w:space="0" w:color="000000"/>
            </w:tcBorders>
          </w:tcPr>
          <w:p w14:paraId="51B8BFEB"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143" w:type="dxa"/>
            <w:tcBorders>
              <w:top w:val="single" w:sz="4" w:space="0" w:color="000000"/>
              <w:left w:val="single" w:sz="4" w:space="0" w:color="000000"/>
              <w:bottom w:val="single" w:sz="4" w:space="0" w:color="000000"/>
              <w:right w:val="single" w:sz="4" w:space="0" w:color="000000"/>
            </w:tcBorders>
          </w:tcPr>
          <w:p w14:paraId="37A77808"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072" w:type="dxa"/>
            <w:tcBorders>
              <w:top w:val="single" w:sz="4" w:space="0" w:color="000000"/>
              <w:left w:val="single" w:sz="4" w:space="0" w:color="000000"/>
              <w:bottom w:val="single" w:sz="4" w:space="0" w:color="000000"/>
              <w:right w:val="nil"/>
            </w:tcBorders>
          </w:tcPr>
          <w:p w14:paraId="2EB4A6B2"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1189" w:type="dxa"/>
            <w:tcBorders>
              <w:top w:val="single" w:sz="4" w:space="0" w:color="000000"/>
              <w:left w:val="single" w:sz="4" w:space="0" w:color="000000"/>
              <w:bottom w:val="single" w:sz="4" w:space="0" w:color="000000"/>
              <w:right w:val="single" w:sz="4" w:space="0" w:color="000000"/>
            </w:tcBorders>
          </w:tcPr>
          <w:p w14:paraId="636BC1B2"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887" w:type="dxa"/>
            <w:tcBorders>
              <w:top w:val="single" w:sz="4" w:space="0" w:color="000000"/>
              <w:left w:val="single" w:sz="4" w:space="0" w:color="000000"/>
              <w:bottom w:val="single" w:sz="4" w:space="0" w:color="000000"/>
              <w:right w:val="nil"/>
            </w:tcBorders>
          </w:tcPr>
          <w:p w14:paraId="37F2AAFF"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tcPr>
          <w:p w14:paraId="7396D09A"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bl>
    <w:p w14:paraId="16C98979" w14:textId="77777777" w:rsidR="009D4D0D" w:rsidRPr="009D4D0D" w:rsidRDefault="009D4D0D" w:rsidP="009D4D0D">
      <w:pPr>
        <w:numPr>
          <w:ilvl w:val="0"/>
          <w:numId w:val="53"/>
        </w:numPr>
        <w:spacing w:after="0" w:line="240" w:lineRule="auto"/>
        <w:contextualSpacing/>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 xml:space="preserve">запасные части. </w:t>
      </w:r>
    </w:p>
    <w:tbl>
      <w:tblPr>
        <w:tblW w:w="9243" w:type="dxa"/>
        <w:tblInd w:w="108" w:type="dxa"/>
        <w:tblLook w:val="0000" w:firstRow="0" w:lastRow="0" w:firstColumn="0" w:lastColumn="0" w:noHBand="0" w:noVBand="0"/>
      </w:tblPr>
      <w:tblGrid>
        <w:gridCol w:w="490"/>
        <w:gridCol w:w="1822"/>
        <w:gridCol w:w="4111"/>
        <w:gridCol w:w="2820"/>
      </w:tblGrid>
      <w:tr w:rsidR="009D4D0D" w:rsidRPr="009D4D0D" w14:paraId="21C52E7C" w14:textId="77777777" w:rsidTr="0085546E">
        <w:tc>
          <w:tcPr>
            <w:tcW w:w="490" w:type="dxa"/>
            <w:tcBorders>
              <w:top w:val="single" w:sz="4" w:space="0" w:color="000000"/>
              <w:left w:val="single" w:sz="4" w:space="0" w:color="000000"/>
              <w:bottom w:val="single" w:sz="4" w:space="0" w:color="000000"/>
              <w:right w:val="nil"/>
            </w:tcBorders>
          </w:tcPr>
          <w:p w14:paraId="4CABB2DC"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w:t>
            </w:r>
          </w:p>
        </w:tc>
        <w:tc>
          <w:tcPr>
            <w:tcW w:w="1822" w:type="dxa"/>
            <w:tcBorders>
              <w:top w:val="single" w:sz="4" w:space="0" w:color="000000"/>
              <w:left w:val="single" w:sz="4" w:space="0" w:color="000000"/>
              <w:bottom w:val="single" w:sz="4" w:space="0" w:color="000000"/>
              <w:right w:val="nil"/>
            </w:tcBorders>
          </w:tcPr>
          <w:p w14:paraId="71F97BD5"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Наименование материала</w:t>
            </w:r>
          </w:p>
        </w:tc>
        <w:tc>
          <w:tcPr>
            <w:tcW w:w="4111" w:type="dxa"/>
            <w:tcBorders>
              <w:top w:val="single" w:sz="4" w:space="0" w:color="000000"/>
              <w:left w:val="single" w:sz="4" w:space="0" w:color="000000"/>
              <w:bottom w:val="single" w:sz="4" w:space="0" w:color="000000"/>
              <w:right w:val="nil"/>
            </w:tcBorders>
          </w:tcPr>
          <w:p w14:paraId="0B109963"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Серийный номер</w:t>
            </w:r>
          </w:p>
        </w:tc>
        <w:tc>
          <w:tcPr>
            <w:tcW w:w="2820" w:type="dxa"/>
            <w:tcBorders>
              <w:top w:val="single" w:sz="4" w:space="0" w:color="000000"/>
              <w:left w:val="single" w:sz="4" w:space="0" w:color="000000"/>
              <w:bottom w:val="single" w:sz="4" w:space="0" w:color="000000"/>
              <w:right w:val="single" w:sz="4" w:space="0" w:color="000000"/>
            </w:tcBorders>
          </w:tcPr>
          <w:p w14:paraId="16D919F3" w14:textId="77777777" w:rsidR="009D4D0D" w:rsidRPr="009D4D0D" w:rsidRDefault="009D4D0D" w:rsidP="009D4D0D">
            <w:pPr>
              <w:widowControl w:val="0"/>
              <w:suppressAutoHyphens/>
              <w:snapToGrid w:val="0"/>
              <w:spacing w:after="0" w:line="240" w:lineRule="auto"/>
              <w:rPr>
                <w:rFonts w:ascii="Times New Roman" w:eastAsia="Times New Roman" w:hAnsi="Times New Roman" w:cs="Times New Roman"/>
                <w:b/>
                <w:bCs/>
                <w:sz w:val="24"/>
                <w:szCs w:val="24"/>
                <w:lang w:eastAsia="ar-SA"/>
              </w:rPr>
            </w:pPr>
            <w:r w:rsidRPr="009D4D0D">
              <w:rPr>
                <w:rFonts w:ascii="Times New Roman" w:eastAsia="Times New Roman" w:hAnsi="Times New Roman" w:cs="Times New Roman"/>
                <w:b/>
                <w:bCs/>
                <w:sz w:val="24"/>
                <w:szCs w:val="24"/>
                <w:lang w:eastAsia="ar-SA"/>
              </w:rPr>
              <w:t>Количество</w:t>
            </w:r>
          </w:p>
        </w:tc>
      </w:tr>
      <w:tr w:rsidR="009D4D0D" w:rsidRPr="009D4D0D" w14:paraId="539AC803" w14:textId="77777777" w:rsidTr="0085546E">
        <w:tc>
          <w:tcPr>
            <w:tcW w:w="490" w:type="dxa"/>
            <w:tcBorders>
              <w:top w:val="single" w:sz="4" w:space="0" w:color="000000"/>
              <w:left w:val="single" w:sz="4" w:space="0" w:color="000000"/>
              <w:bottom w:val="single" w:sz="4" w:space="0" w:color="000000"/>
              <w:right w:val="nil"/>
            </w:tcBorders>
          </w:tcPr>
          <w:p w14:paraId="24950F29"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b/>
                <w:bCs/>
                <w:sz w:val="24"/>
                <w:szCs w:val="24"/>
                <w:lang w:eastAsia="ru-RU"/>
              </w:rPr>
            </w:pPr>
          </w:p>
        </w:tc>
        <w:tc>
          <w:tcPr>
            <w:tcW w:w="1822" w:type="dxa"/>
            <w:tcBorders>
              <w:top w:val="single" w:sz="4" w:space="0" w:color="000000"/>
              <w:left w:val="single" w:sz="4" w:space="0" w:color="000000"/>
              <w:bottom w:val="single" w:sz="4" w:space="0" w:color="000000"/>
              <w:right w:val="nil"/>
            </w:tcBorders>
          </w:tcPr>
          <w:p w14:paraId="05734FA5"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nil"/>
            </w:tcBorders>
          </w:tcPr>
          <w:p w14:paraId="33C325D0"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820" w:type="dxa"/>
            <w:tcBorders>
              <w:top w:val="single" w:sz="4" w:space="0" w:color="000000"/>
              <w:left w:val="single" w:sz="4" w:space="0" w:color="000000"/>
              <w:bottom w:val="single" w:sz="4" w:space="0" w:color="000000"/>
              <w:right w:val="single" w:sz="4" w:space="0" w:color="000000"/>
            </w:tcBorders>
          </w:tcPr>
          <w:p w14:paraId="608E713B"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r w:rsidR="009D4D0D" w:rsidRPr="009D4D0D" w14:paraId="3321E78A" w14:textId="77777777" w:rsidTr="0085546E">
        <w:tc>
          <w:tcPr>
            <w:tcW w:w="490" w:type="dxa"/>
            <w:tcBorders>
              <w:top w:val="single" w:sz="4" w:space="0" w:color="000000"/>
              <w:left w:val="single" w:sz="4" w:space="0" w:color="000000"/>
              <w:bottom w:val="single" w:sz="4" w:space="0" w:color="000000"/>
              <w:right w:val="nil"/>
            </w:tcBorders>
          </w:tcPr>
          <w:p w14:paraId="73F80449" w14:textId="77777777" w:rsidR="009D4D0D" w:rsidRPr="009D4D0D" w:rsidRDefault="009D4D0D" w:rsidP="009D4D0D">
            <w:pPr>
              <w:snapToGrid w:val="0"/>
              <w:spacing w:after="0" w:line="240" w:lineRule="auto"/>
              <w:ind w:left="1417"/>
              <w:jc w:val="center"/>
              <w:rPr>
                <w:rFonts w:ascii="Times New Roman" w:eastAsia="Times New Roman" w:hAnsi="Times New Roman" w:cs="Times New Roman"/>
                <w:sz w:val="24"/>
                <w:szCs w:val="24"/>
                <w:lang w:eastAsia="ru-RU"/>
              </w:rPr>
            </w:pPr>
          </w:p>
        </w:tc>
        <w:tc>
          <w:tcPr>
            <w:tcW w:w="1822" w:type="dxa"/>
            <w:tcBorders>
              <w:top w:val="single" w:sz="4" w:space="0" w:color="000000"/>
              <w:left w:val="single" w:sz="4" w:space="0" w:color="000000"/>
              <w:bottom w:val="single" w:sz="4" w:space="0" w:color="000000"/>
              <w:right w:val="nil"/>
            </w:tcBorders>
          </w:tcPr>
          <w:p w14:paraId="0CC965A0"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4111" w:type="dxa"/>
            <w:tcBorders>
              <w:top w:val="single" w:sz="4" w:space="0" w:color="000000"/>
              <w:left w:val="single" w:sz="4" w:space="0" w:color="000000"/>
              <w:bottom w:val="single" w:sz="4" w:space="0" w:color="000000"/>
              <w:right w:val="nil"/>
            </w:tcBorders>
          </w:tcPr>
          <w:p w14:paraId="254C5D67"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c>
          <w:tcPr>
            <w:tcW w:w="2820" w:type="dxa"/>
            <w:tcBorders>
              <w:top w:val="single" w:sz="4" w:space="0" w:color="000000"/>
              <w:left w:val="single" w:sz="4" w:space="0" w:color="000000"/>
              <w:bottom w:val="single" w:sz="4" w:space="0" w:color="000000"/>
              <w:right w:val="single" w:sz="4" w:space="0" w:color="000000"/>
            </w:tcBorders>
          </w:tcPr>
          <w:p w14:paraId="7DA80DAF" w14:textId="77777777" w:rsidR="009D4D0D" w:rsidRPr="009D4D0D" w:rsidRDefault="009D4D0D" w:rsidP="009D4D0D">
            <w:pPr>
              <w:snapToGrid w:val="0"/>
              <w:spacing w:after="0" w:line="240" w:lineRule="auto"/>
              <w:ind w:left="1417"/>
              <w:rPr>
                <w:rFonts w:ascii="Times New Roman" w:eastAsia="Times New Roman" w:hAnsi="Times New Roman" w:cs="Times New Roman"/>
                <w:sz w:val="24"/>
                <w:szCs w:val="24"/>
                <w:lang w:eastAsia="ru-RU"/>
              </w:rPr>
            </w:pPr>
          </w:p>
        </w:tc>
      </w:tr>
    </w:tbl>
    <w:p w14:paraId="36BC6171" w14:textId="77777777" w:rsidR="009D4D0D" w:rsidRPr="009D4D0D" w:rsidRDefault="009D4D0D" w:rsidP="009D4D0D">
      <w:pPr>
        <w:spacing w:after="0" w:line="240" w:lineRule="auto"/>
        <w:rPr>
          <w:rFonts w:ascii="Times New Roman" w:eastAsia="Times New Roman" w:hAnsi="Times New Roman" w:cs="Times New Roman"/>
          <w:sz w:val="24"/>
          <w:szCs w:val="24"/>
          <w:lang w:eastAsia="ru-RU"/>
        </w:rPr>
      </w:pPr>
    </w:p>
    <w:p w14:paraId="73F2EA63" w14:textId="6E1C2140" w:rsidR="009D4D0D" w:rsidRPr="009D4D0D" w:rsidRDefault="004D6B92" w:rsidP="009D4D0D">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Перечень</w:t>
      </w:r>
      <w:r w:rsidRPr="009D4D0D">
        <w:rPr>
          <w:rFonts w:ascii="Times New Roman" w:eastAsia="Times New Roman" w:hAnsi="Times New Roman" w:cs="Times New Roman"/>
          <w:sz w:val="24"/>
          <w:szCs w:val="24"/>
          <w:lang w:eastAsia="ru-RU"/>
        </w:rPr>
        <w:t xml:space="preserve"> </w:t>
      </w:r>
      <w:r w:rsidR="009D4D0D" w:rsidRPr="009D4D0D">
        <w:rPr>
          <w:rFonts w:ascii="Times New Roman" w:eastAsia="Times New Roman" w:hAnsi="Times New Roman" w:cs="Times New Roman"/>
          <w:sz w:val="24"/>
          <w:szCs w:val="24"/>
          <w:lang w:eastAsia="ru-RU"/>
        </w:rPr>
        <w:t>составлен в двух экземплярах, имеющих равную силу, по одному для каждой Стороны.</w:t>
      </w:r>
    </w:p>
    <w:p w14:paraId="7BB33C3B" w14:textId="1B7D5085" w:rsidR="009D4D0D" w:rsidRDefault="009D4D0D" w:rsidP="009D4D0D">
      <w:pPr>
        <w:spacing w:after="0" w:line="240" w:lineRule="auto"/>
        <w:contextualSpacing/>
        <w:jc w:val="both"/>
        <w:rPr>
          <w:rFonts w:ascii="Times New Roman" w:eastAsia="Times New Roman" w:hAnsi="Times New Roman" w:cs="Times New Roman"/>
          <w:b/>
          <w:sz w:val="24"/>
          <w:szCs w:val="24"/>
          <w:lang w:eastAsia="ru-RU"/>
        </w:rPr>
      </w:pPr>
    </w:p>
    <w:tbl>
      <w:tblPr>
        <w:tblpPr w:leftFromText="180" w:rightFromText="180" w:vertAnchor="text" w:horzAnchor="margin" w:tblpY="136"/>
        <w:tblW w:w="9293" w:type="dxa"/>
        <w:tblLook w:val="04A0" w:firstRow="1" w:lastRow="0" w:firstColumn="1" w:lastColumn="0" w:noHBand="0" w:noVBand="1"/>
      </w:tblPr>
      <w:tblGrid>
        <w:gridCol w:w="4536"/>
        <w:gridCol w:w="4757"/>
      </w:tblGrid>
      <w:tr w:rsidR="00F91DD2" w:rsidRPr="009D4D0D" w14:paraId="246EDC33" w14:textId="77777777" w:rsidTr="003D6C18">
        <w:trPr>
          <w:trHeight w:val="1130"/>
        </w:trPr>
        <w:tc>
          <w:tcPr>
            <w:tcW w:w="4536" w:type="dxa"/>
          </w:tcPr>
          <w:p w14:paraId="27904399" w14:textId="77777777" w:rsidR="00F91DD2" w:rsidRPr="009D4D0D" w:rsidRDefault="00F91DD2" w:rsidP="003D6C18">
            <w:pPr>
              <w:spacing w:after="0" w:line="240" w:lineRule="auto"/>
              <w:ind w:left="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9D4D0D">
              <w:rPr>
                <w:rFonts w:ascii="Times New Roman" w:eastAsia="Times New Roman" w:hAnsi="Times New Roman" w:cs="Times New Roman"/>
                <w:sz w:val="24"/>
                <w:szCs w:val="24"/>
                <w:lang w:eastAsia="ru-RU"/>
              </w:rPr>
              <w:t>:</w:t>
            </w:r>
          </w:p>
          <w:p w14:paraId="647E09BD" w14:textId="1E081853" w:rsidR="00F91DD2" w:rsidRDefault="008E0B5C" w:rsidP="003D6C18">
            <w:pPr>
              <w:spacing w:after="0" w:line="240" w:lineRule="auto"/>
              <w:ind w:firstLine="46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F91DD2" w:rsidRPr="00F64D4F">
              <w:rPr>
                <w:rFonts w:ascii="Times New Roman" w:eastAsia="Times New Roman" w:hAnsi="Times New Roman" w:cs="Times New Roman"/>
                <w:sz w:val="24"/>
                <w:szCs w:val="24"/>
                <w:lang w:eastAsia="ru-RU"/>
              </w:rPr>
              <w:t>иректор</w:t>
            </w:r>
          </w:p>
          <w:p w14:paraId="52488A99" w14:textId="77777777" w:rsidR="00F91DD2" w:rsidRDefault="00F91DD2" w:rsidP="003D6C18">
            <w:pPr>
              <w:spacing w:after="0" w:line="240" w:lineRule="auto"/>
              <w:ind w:left="426" w:firstLine="37"/>
              <w:rPr>
                <w:rFonts w:ascii="Times New Roman" w:eastAsia="Times New Roman" w:hAnsi="Times New Roman" w:cs="Times New Roman"/>
                <w:sz w:val="24"/>
                <w:szCs w:val="24"/>
                <w:lang w:eastAsia="ru-RU"/>
              </w:rPr>
            </w:pPr>
          </w:p>
          <w:p w14:paraId="43FA01D9" w14:textId="4AAD92ED" w:rsidR="00F91DD2" w:rsidRDefault="00F91DD2" w:rsidP="003D6C18">
            <w:pPr>
              <w:spacing w:after="0" w:line="240" w:lineRule="auto"/>
              <w:ind w:left="426" w:firstLine="37"/>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 xml:space="preserve">_______________ </w:t>
            </w:r>
            <w:r w:rsidR="008E0B5C">
              <w:t xml:space="preserve"> </w:t>
            </w:r>
          </w:p>
          <w:p w14:paraId="6925BBBE" w14:textId="77777777" w:rsidR="00F91DD2" w:rsidRPr="009D4D0D" w:rsidRDefault="00F91DD2" w:rsidP="003D6C18">
            <w:pPr>
              <w:spacing w:after="0" w:line="240" w:lineRule="auto"/>
              <w:ind w:left="426" w:firstLine="3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p>
        </w:tc>
        <w:tc>
          <w:tcPr>
            <w:tcW w:w="4757" w:type="dxa"/>
          </w:tcPr>
          <w:p w14:paraId="67A06706" w14:textId="77777777" w:rsidR="00F91DD2" w:rsidRPr="009D4D0D" w:rsidRDefault="00F91DD2"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9D4D0D">
              <w:rPr>
                <w:rFonts w:ascii="Times New Roman" w:eastAsia="Times New Roman" w:hAnsi="Times New Roman" w:cs="Times New Roman"/>
                <w:sz w:val="24"/>
                <w:szCs w:val="24"/>
                <w:lang w:eastAsia="ru-RU"/>
              </w:rPr>
              <w:t>:</w:t>
            </w:r>
          </w:p>
          <w:p w14:paraId="0F9D4CD1" w14:textId="6DDEB365" w:rsidR="00F91DD2" w:rsidRDefault="008E0B5C"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w:t>
            </w:r>
            <w:r w:rsidR="00F91DD2" w:rsidRPr="000F2E4A">
              <w:rPr>
                <w:rFonts w:ascii="Times New Roman" w:eastAsia="Times New Roman" w:hAnsi="Times New Roman" w:cs="Times New Roman"/>
                <w:sz w:val="24"/>
                <w:szCs w:val="24"/>
                <w:lang w:eastAsia="ru-RU"/>
              </w:rPr>
              <w:t xml:space="preserve"> директор</w:t>
            </w:r>
          </w:p>
          <w:p w14:paraId="2098962A" w14:textId="77777777" w:rsidR="00F91DD2" w:rsidRDefault="00F91DD2" w:rsidP="003D6C18">
            <w:pPr>
              <w:spacing w:after="0" w:line="240" w:lineRule="auto"/>
              <w:ind w:left="426" w:firstLine="284"/>
              <w:rPr>
                <w:rFonts w:ascii="Times New Roman" w:eastAsia="Times New Roman" w:hAnsi="Times New Roman" w:cs="Times New Roman"/>
                <w:sz w:val="24"/>
                <w:szCs w:val="24"/>
                <w:lang w:eastAsia="ru-RU"/>
              </w:rPr>
            </w:pPr>
          </w:p>
          <w:p w14:paraId="18C5917E" w14:textId="23DDEF48" w:rsidR="00F91DD2" w:rsidRDefault="00F91DD2" w:rsidP="003D6C18">
            <w:pPr>
              <w:spacing w:after="0" w:line="240" w:lineRule="auto"/>
              <w:ind w:left="426" w:firstLine="284"/>
              <w:rPr>
                <w:rFonts w:ascii="Times New Roman" w:eastAsia="Times New Roman" w:hAnsi="Times New Roman" w:cs="Times New Roman"/>
                <w:sz w:val="24"/>
                <w:szCs w:val="24"/>
                <w:lang w:eastAsia="ru-RU"/>
              </w:rPr>
            </w:pPr>
            <w:r w:rsidRPr="000F2E4A">
              <w:rPr>
                <w:rFonts w:ascii="Times New Roman" w:eastAsia="Times New Roman" w:hAnsi="Times New Roman" w:cs="Times New Roman"/>
                <w:sz w:val="24"/>
                <w:szCs w:val="24"/>
                <w:lang w:eastAsia="ru-RU"/>
              </w:rPr>
              <w:t xml:space="preserve">_______________ </w:t>
            </w:r>
          </w:p>
          <w:p w14:paraId="6E6B4625" w14:textId="77777777" w:rsidR="00F91DD2" w:rsidRPr="009D4D0D" w:rsidRDefault="00F91DD2" w:rsidP="003D6C18">
            <w:pPr>
              <w:spacing w:after="0" w:line="240" w:lineRule="auto"/>
              <w:ind w:left="426" w:firstLine="284"/>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r>
              <w:rPr>
                <w:rFonts w:ascii="Times New Roman" w:eastAsia="Times New Roman" w:hAnsi="Times New Roman" w:cs="Times New Roman"/>
                <w:sz w:val="24"/>
                <w:szCs w:val="24"/>
                <w:lang w:eastAsia="ru-RU"/>
              </w:rPr>
              <w:t>.</w:t>
            </w:r>
          </w:p>
        </w:tc>
      </w:tr>
    </w:tbl>
    <w:p w14:paraId="3186B1B8" w14:textId="4C025396" w:rsidR="00F91DD2" w:rsidRDefault="00F91DD2" w:rsidP="009D4D0D">
      <w:pPr>
        <w:spacing w:after="0" w:line="240" w:lineRule="auto"/>
        <w:contextualSpacing/>
        <w:jc w:val="both"/>
        <w:rPr>
          <w:rFonts w:ascii="Times New Roman" w:eastAsia="Times New Roman" w:hAnsi="Times New Roman" w:cs="Times New Roman"/>
          <w:b/>
          <w:sz w:val="24"/>
          <w:szCs w:val="24"/>
          <w:lang w:eastAsia="ru-RU"/>
        </w:rPr>
      </w:pPr>
    </w:p>
    <w:p w14:paraId="104D9123" w14:textId="77777777" w:rsidR="00F91DD2" w:rsidRDefault="00F91DD2" w:rsidP="009D4D0D">
      <w:pPr>
        <w:spacing w:after="0" w:line="240" w:lineRule="auto"/>
        <w:contextualSpacing/>
        <w:jc w:val="both"/>
        <w:rPr>
          <w:rFonts w:ascii="Times New Roman" w:eastAsia="Times New Roman" w:hAnsi="Times New Roman" w:cs="Times New Roman"/>
          <w:b/>
          <w:sz w:val="24"/>
          <w:szCs w:val="24"/>
          <w:lang w:eastAsia="ru-RU"/>
        </w:rPr>
      </w:pPr>
    </w:p>
    <w:p w14:paraId="59079A5E" w14:textId="77777777" w:rsidR="00F91DD2" w:rsidRPr="009D4D0D" w:rsidRDefault="00F91DD2" w:rsidP="009D4D0D">
      <w:pPr>
        <w:spacing w:after="0" w:line="240" w:lineRule="auto"/>
        <w:contextualSpacing/>
        <w:jc w:val="both"/>
        <w:rPr>
          <w:rFonts w:ascii="Times New Roman" w:eastAsia="Times New Roman" w:hAnsi="Times New Roman" w:cs="Times New Roman"/>
          <w:b/>
          <w:sz w:val="24"/>
          <w:szCs w:val="24"/>
          <w:lang w:eastAsia="ru-RU"/>
        </w:rPr>
      </w:pPr>
    </w:p>
    <w:p w14:paraId="261A9028" w14:textId="77777777" w:rsidR="009D4D0D" w:rsidRPr="009D4D0D" w:rsidRDefault="009D4D0D" w:rsidP="009D4D0D">
      <w:pPr>
        <w:spacing w:after="0" w:line="240" w:lineRule="auto"/>
        <w:rPr>
          <w:rFonts w:ascii="Times New Roman" w:eastAsia="Times New Roman" w:hAnsi="Times New Roman" w:cs="Times New Roman"/>
          <w:sz w:val="24"/>
          <w:szCs w:val="24"/>
          <w:lang w:eastAsia="ru-RU"/>
        </w:rPr>
      </w:pPr>
    </w:p>
    <w:p w14:paraId="64191796" w14:textId="432E4433" w:rsidR="007920B5" w:rsidRDefault="007920B5"/>
    <w:p w14:paraId="60FB4326" w14:textId="224BF4DA" w:rsidR="007C4C57" w:rsidRDefault="007C4C57"/>
    <w:p w14:paraId="56FD2630" w14:textId="48AED4DB" w:rsidR="007C4C57" w:rsidRDefault="007C4C57"/>
    <w:p w14:paraId="102DF4F0" w14:textId="0B993337" w:rsidR="007C4C57" w:rsidRPr="007C4C57" w:rsidRDefault="00275808" w:rsidP="007C4C57">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№6</w:t>
      </w:r>
      <w:r w:rsidR="007C4C57" w:rsidRPr="007C4C57">
        <w:rPr>
          <w:rFonts w:ascii="Times New Roman" w:eastAsia="Times New Roman" w:hAnsi="Times New Roman" w:cs="Times New Roman"/>
          <w:sz w:val="24"/>
          <w:szCs w:val="24"/>
          <w:lang w:eastAsia="ru-RU"/>
        </w:rPr>
        <w:t xml:space="preserve"> к Техническому Заданию</w:t>
      </w:r>
    </w:p>
    <w:p w14:paraId="4E1A5089" w14:textId="77777777" w:rsidR="007C4C57" w:rsidRPr="007C4C57" w:rsidRDefault="007C4C57" w:rsidP="007C4C57">
      <w:pPr>
        <w:jc w:val="right"/>
        <w:rPr>
          <w:rFonts w:ascii="Times New Roman" w:eastAsia="Times New Roman" w:hAnsi="Times New Roman" w:cs="Times New Roman"/>
          <w:sz w:val="24"/>
          <w:szCs w:val="24"/>
          <w:lang w:eastAsia="ru-RU"/>
        </w:rPr>
      </w:pPr>
    </w:p>
    <w:p w14:paraId="62907E32" w14:textId="77777777" w:rsidR="007C4C57" w:rsidRPr="007C4C57" w:rsidRDefault="007C4C57" w:rsidP="007C4C57">
      <w:pPr>
        <w:rPr>
          <w:rFonts w:ascii="Times New Roman" w:eastAsia="Times New Roman" w:hAnsi="Times New Roman" w:cs="Times New Roman"/>
          <w:sz w:val="24"/>
          <w:szCs w:val="24"/>
          <w:lang w:eastAsia="ru-RU"/>
        </w:rPr>
      </w:pPr>
      <w:r w:rsidRPr="007C4C57">
        <w:rPr>
          <w:rFonts w:ascii="Times New Roman" w:eastAsia="Times New Roman" w:hAnsi="Times New Roman" w:cs="Times New Roman"/>
          <w:sz w:val="24"/>
          <w:szCs w:val="24"/>
          <w:lang w:eastAsia="ru-RU"/>
        </w:rPr>
        <w:t>Зоны ответственности Заказчика и Исполнителя при оказании Услуги на Оборудовании Исполнителя</w:t>
      </w:r>
    </w:p>
    <w:tbl>
      <w:tblPr>
        <w:tblStyle w:val="3e"/>
        <w:tblW w:w="4927" w:type="pct"/>
        <w:tblLayout w:type="fixed"/>
        <w:tblLook w:val="04A0" w:firstRow="1" w:lastRow="0" w:firstColumn="1" w:lastColumn="0" w:noHBand="0" w:noVBand="1"/>
      </w:tblPr>
      <w:tblGrid>
        <w:gridCol w:w="492"/>
        <w:gridCol w:w="4249"/>
        <w:gridCol w:w="1634"/>
        <w:gridCol w:w="1276"/>
        <w:gridCol w:w="1558"/>
      </w:tblGrid>
      <w:tr w:rsidR="007C4C57" w:rsidRPr="007C4C57" w14:paraId="43E6FA6E" w14:textId="77777777" w:rsidTr="007C4C57">
        <w:trPr>
          <w:trHeight w:val="300"/>
          <w:tblHeader/>
        </w:trPr>
        <w:tc>
          <w:tcPr>
            <w:tcW w:w="267" w:type="pct"/>
            <w:shd w:val="clear" w:color="auto" w:fill="BFBFBF" w:themeFill="background1" w:themeFillShade="BF"/>
            <w:vAlign w:val="center"/>
            <w:hideMark/>
          </w:tcPr>
          <w:p w14:paraId="5C46299E" w14:textId="77777777" w:rsidR="007C4C57" w:rsidRPr="007C4C57" w:rsidRDefault="007C4C57" w:rsidP="007C4C57">
            <w:pPr>
              <w:jc w:val="center"/>
              <w:rPr>
                <w:rFonts w:ascii="Times New Roman" w:eastAsia="Times New Roman" w:hAnsi="Times New Roman"/>
                <w:b/>
                <w:bCs/>
                <w:szCs w:val="16"/>
              </w:rPr>
            </w:pPr>
            <w:r w:rsidRPr="007C4C57">
              <w:rPr>
                <w:rFonts w:ascii="Times New Roman" w:eastAsia="Times New Roman" w:hAnsi="Times New Roman"/>
                <w:b/>
                <w:bCs/>
                <w:szCs w:val="16"/>
              </w:rPr>
              <w:t>№</w:t>
            </w:r>
          </w:p>
        </w:tc>
        <w:tc>
          <w:tcPr>
            <w:tcW w:w="2307" w:type="pct"/>
            <w:shd w:val="clear" w:color="auto" w:fill="BFBFBF" w:themeFill="background1" w:themeFillShade="BF"/>
            <w:vAlign w:val="center"/>
            <w:hideMark/>
          </w:tcPr>
          <w:p w14:paraId="0AB769FE" w14:textId="77777777" w:rsidR="007C4C57" w:rsidRPr="007C4C57" w:rsidRDefault="007C4C57" w:rsidP="007C4C57">
            <w:pPr>
              <w:jc w:val="center"/>
              <w:rPr>
                <w:rFonts w:ascii="Times New Roman" w:eastAsia="Times New Roman" w:hAnsi="Times New Roman"/>
                <w:b/>
                <w:bCs/>
                <w:szCs w:val="16"/>
              </w:rPr>
            </w:pPr>
            <w:r w:rsidRPr="007C4C57">
              <w:rPr>
                <w:rFonts w:ascii="Times New Roman" w:eastAsia="Times New Roman" w:hAnsi="Times New Roman"/>
                <w:b/>
                <w:bCs/>
                <w:szCs w:val="16"/>
              </w:rPr>
              <w:t>Зона ответственности</w:t>
            </w:r>
          </w:p>
        </w:tc>
        <w:tc>
          <w:tcPr>
            <w:tcW w:w="887" w:type="pct"/>
            <w:shd w:val="clear" w:color="auto" w:fill="BFBFBF" w:themeFill="background1" w:themeFillShade="BF"/>
            <w:vAlign w:val="center"/>
            <w:hideMark/>
          </w:tcPr>
          <w:p w14:paraId="3969F5B6" w14:textId="77777777" w:rsidR="007C4C57" w:rsidRPr="007C4C57" w:rsidRDefault="007C4C57" w:rsidP="007C4C57">
            <w:pPr>
              <w:jc w:val="center"/>
              <w:rPr>
                <w:rFonts w:ascii="Times New Roman" w:eastAsia="Times New Roman" w:hAnsi="Times New Roman"/>
                <w:b/>
                <w:bCs/>
                <w:szCs w:val="16"/>
              </w:rPr>
            </w:pPr>
            <w:r w:rsidRPr="007C4C57">
              <w:rPr>
                <w:rFonts w:ascii="Times New Roman" w:eastAsia="Times New Roman" w:hAnsi="Times New Roman"/>
                <w:b/>
                <w:bCs/>
                <w:szCs w:val="16"/>
              </w:rPr>
              <w:t xml:space="preserve">Исполнитель </w:t>
            </w:r>
          </w:p>
        </w:tc>
        <w:tc>
          <w:tcPr>
            <w:tcW w:w="693" w:type="pct"/>
            <w:shd w:val="clear" w:color="auto" w:fill="BFBFBF" w:themeFill="background1" w:themeFillShade="BF"/>
            <w:vAlign w:val="center"/>
            <w:hideMark/>
          </w:tcPr>
          <w:p w14:paraId="3104290D" w14:textId="77777777" w:rsidR="007C4C57" w:rsidRPr="007C4C57" w:rsidRDefault="007C4C57" w:rsidP="007C4C57">
            <w:pPr>
              <w:jc w:val="center"/>
              <w:rPr>
                <w:rFonts w:ascii="Times New Roman" w:eastAsia="Times New Roman" w:hAnsi="Times New Roman"/>
                <w:b/>
                <w:bCs/>
                <w:szCs w:val="16"/>
              </w:rPr>
            </w:pPr>
            <w:r w:rsidRPr="007C4C57">
              <w:rPr>
                <w:rFonts w:ascii="Times New Roman" w:eastAsia="Times New Roman" w:hAnsi="Times New Roman"/>
                <w:b/>
                <w:bCs/>
                <w:szCs w:val="16"/>
              </w:rPr>
              <w:t>Заказчик</w:t>
            </w:r>
          </w:p>
        </w:tc>
        <w:tc>
          <w:tcPr>
            <w:tcW w:w="846" w:type="pct"/>
            <w:shd w:val="clear" w:color="auto" w:fill="BFBFBF" w:themeFill="background1" w:themeFillShade="BF"/>
            <w:vAlign w:val="center"/>
            <w:hideMark/>
          </w:tcPr>
          <w:p w14:paraId="07A79AB6" w14:textId="77777777" w:rsidR="007C4C57" w:rsidRPr="007C4C57" w:rsidRDefault="007C4C57" w:rsidP="007C4C57">
            <w:pPr>
              <w:jc w:val="center"/>
              <w:rPr>
                <w:rFonts w:ascii="Times New Roman" w:eastAsia="Times New Roman" w:hAnsi="Times New Roman"/>
                <w:b/>
                <w:bCs/>
                <w:szCs w:val="16"/>
              </w:rPr>
            </w:pPr>
            <w:r w:rsidRPr="007C4C57">
              <w:rPr>
                <w:rFonts w:ascii="Times New Roman" w:eastAsia="Times New Roman" w:hAnsi="Times New Roman"/>
                <w:b/>
                <w:bCs/>
                <w:szCs w:val="16"/>
              </w:rPr>
              <w:t>Примечание</w:t>
            </w:r>
          </w:p>
        </w:tc>
      </w:tr>
      <w:tr w:rsidR="007C4C57" w:rsidRPr="007C4C57" w14:paraId="24D3088B" w14:textId="77777777" w:rsidTr="007C4C57">
        <w:trPr>
          <w:trHeight w:val="300"/>
        </w:trPr>
        <w:tc>
          <w:tcPr>
            <w:tcW w:w="267" w:type="pct"/>
            <w:hideMark/>
          </w:tcPr>
          <w:p w14:paraId="0F221E4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w:t>
            </w:r>
          </w:p>
        </w:tc>
        <w:tc>
          <w:tcPr>
            <w:tcW w:w="2307" w:type="pct"/>
            <w:hideMark/>
          </w:tcPr>
          <w:p w14:paraId="2AF0A592"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Доставка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и/или средств персональной авторизации до мест установки</w:t>
            </w:r>
          </w:p>
        </w:tc>
        <w:tc>
          <w:tcPr>
            <w:tcW w:w="887" w:type="pct"/>
            <w:vAlign w:val="center"/>
            <w:hideMark/>
          </w:tcPr>
          <w:p w14:paraId="6D0C9DB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hideMark/>
          </w:tcPr>
          <w:p w14:paraId="180B60D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hideMark/>
          </w:tcPr>
          <w:p w14:paraId="078F7047"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2A088CC3" w14:textId="77777777" w:rsidTr="007C4C57">
        <w:trPr>
          <w:trHeight w:val="300"/>
        </w:trPr>
        <w:tc>
          <w:tcPr>
            <w:tcW w:w="267" w:type="pct"/>
          </w:tcPr>
          <w:p w14:paraId="4EFB918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w:t>
            </w:r>
          </w:p>
        </w:tc>
        <w:tc>
          <w:tcPr>
            <w:tcW w:w="2307" w:type="pct"/>
          </w:tcPr>
          <w:p w14:paraId="240B3B31"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Подключение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и/или средств персональной авторизации в ЛВС Заказчика</w:t>
            </w:r>
          </w:p>
        </w:tc>
        <w:tc>
          <w:tcPr>
            <w:tcW w:w="887" w:type="pct"/>
            <w:vAlign w:val="center"/>
          </w:tcPr>
          <w:p w14:paraId="5DEA9B6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tcPr>
          <w:p w14:paraId="0C584E4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tcPr>
          <w:p w14:paraId="32C0CD4B"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Первичное подключение к ЛВС выполняется совместно с сотрудниками Заказчика. </w:t>
            </w:r>
          </w:p>
          <w:p w14:paraId="2990909C"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При подключении оборудования после профилактики/ремонта операция выполняется сотрудниками Исполнителя</w:t>
            </w:r>
          </w:p>
        </w:tc>
      </w:tr>
      <w:tr w:rsidR="007C4C57" w:rsidRPr="007C4C57" w14:paraId="7E50F240" w14:textId="77777777" w:rsidTr="007C4C57">
        <w:trPr>
          <w:trHeight w:val="192"/>
        </w:trPr>
        <w:tc>
          <w:tcPr>
            <w:tcW w:w="267" w:type="pct"/>
          </w:tcPr>
          <w:p w14:paraId="250CD16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w:t>
            </w:r>
          </w:p>
        </w:tc>
        <w:tc>
          <w:tcPr>
            <w:tcW w:w="2307" w:type="pct"/>
            <w:hideMark/>
          </w:tcPr>
          <w:p w14:paraId="77C96D72"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Установка и настройка ПО на Объектах </w:t>
            </w:r>
          </w:p>
        </w:tc>
        <w:tc>
          <w:tcPr>
            <w:tcW w:w="887" w:type="pct"/>
            <w:vAlign w:val="center"/>
            <w:hideMark/>
          </w:tcPr>
          <w:p w14:paraId="0578AE3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hideMark/>
          </w:tcPr>
          <w:p w14:paraId="01C155D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hideMark/>
          </w:tcPr>
          <w:p w14:paraId="7107FB37"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Установка ПО на компьютерах пользователей выполняется сотрудниками Заказчика.</w:t>
            </w:r>
          </w:p>
          <w:p w14:paraId="5A3D5774"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Установка ПО (</w:t>
            </w:r>
            <w:proofErr w:type="spellStart"/>
            <w:r w:rsidRPr="007C4C57">
              <w:rPr>
                <w:rFonts w:ascii="Times New Roman" w:eastAsia="Times New Roman" w:hAnsi="Times New Roman"/>
                <w:szCs w:val="16"/>
              </w:rPr>
              <w:t>firmware</w:t>
            </w:r>
            <w:proofErr w:type="spellEnd"/>
            <w:r w:rsidRPr="007C4C57">
              <w:rPr>
                <w:rFonts w:ascii="Times New Roman" w:eastAsia="Times New Roman" w:hAnsi="Times New Roman"/>
                <w:szCs w:val="16"/>
              </w:rPr>
              <w:t>) на оборудовании Исполнителя выполняется сотрудниками Исполнителя</w:t>
            </w:r>
          </w:p>
        </w:tc>
      </w:tr>
      <w:tr w:rsidR="007C4C57" w:rsidRPr="007C4C57" w14:paraId="31FEDA3A" w14:textId="77777777" w:rsidTr="007C4C57">
        <w:trPr>
          <w:trHeight w:val="300"/>
        </w:trPr>
        <w:tc>
          <w:tcPr>
            <w:tcW w:w="267" w:type="pct"/>
          </w:tcPr>
          <w:p w14:paraId="026A7DC9"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4</w:t>
            </w:r>
          </w:p>
        </w:tc>
        <w:tc>
          <w:tcPr>
            <w:tcW w:w="2307" w:type="pct"/>
            <w:hideMark/>
          </w:tcPr>
          <w:p w14:paraId="4A68374D"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Балансодержатель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Исполнителя, средств персональной авторизации и расходных материалов</w:t>
            </w:r>
          </w:p>
        </w:tc>
        <w:tc>
          <w:tcPr>
            <w:tcW w:w="887" w:type="pct"/>
            <w:vAlign w:val="center"/>
            <w:hideMark/>
          </w:tcPr>
          <w:p w14:paraId="1B1E500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hideMark/>
          </w:tcPr>
          <w:p w14:paraId="74F1F3B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hideMark/>
          </w:tcPr>
          <w:p w14:paraId="011F8A07"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06F73DD1" w14:textId="77777777" w:rsidTr="007C4C57">
        <w:trPr>
          <w:trHeight w:val="300"/>
        </w:trPr>
        <w:tc>
          <w:tcPr>
            <w:tcW w:w="267" w:type="pct"/>
          </w:tcPr>
          <w:p w14:paraId="1906B8F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5</w:t>
            </w:r>
          </w:p>
        </w:tc>
        <w:tc>
          <w:tcPr>
            <w:tcW w:w="2307" w:type="pct"/>
          </w:tcPr>
          <w:p w14:paraId="31F1BAAC"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Взаимодействие с Пользователями Услуги</w:t>
            </w:r>
          </w:p>
        </w:tc>
        <w:tc>
          <w:tcPr>
            <w:tcW w:w="887" w:type="pct"/>
            <w:vAlign w:val="center"/>
          </w:tcPr>
          <w:p w14:paraId="219334C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tcPr>
          <w:p w14:paraId="275BD79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tcPr>
          <w:p w14:paraId="096BC87E" w14:textId="77777777" w:rsidR="007C4C57" w:rsidRPr="007C4C57" w:rsidRDefault="007C4C57" w:rsidP="007C4C57">
            <w:pPr>
              <w:rPr>
                <w:rFonts w:ascii="Times New Roman" w:eastAsia="Times New Roman" w:hAnsi="Times New Roman"/>
                <w:szCs w:val="16"/>
              </w:rPr>
            </w:pPr>
          </w:p>
        </w:tc>
      </w:tr>
      <w:tr w:rsidR="007C4C57" w:rsidRPr="007C4C57" w14:paraId="6AC0ACA0" w14:textId="77777777" w:rsidTr="007C4C57">
        <w:trPr>
          <w:trHeight w:val="510"/>
        </w:trPr>
        <w:tc>
          <w:tcPr>
            <w:tcW w:w="267" w:type="pct"/>
          </w:tcPr>
          <w:p w14:paraId="560B20F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6</w:t>
            </w:r>
          </w:p>
        </w:tc>
        <w:tc>
          <w:tcPr>
            <w:tcW w:w="2307" w:type="pct"/>
            <w:hideMark/>
          </w:tcPr>
          <w:p w14:paraId="03FBFE4F"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Приём обращений от Пользователей и координация работ по устранению инцидентов</w:t>
            </w:r>
          </w:p>
        </w:tc>
        <w:tc>
          <w:tcPr>
            <w:tcW w:w="887" w:type="pct"/>
            <w:vAlign w:val="center"/>
            <w:hideMark/>
          </w:tcPr>
          <w:p w14:paraId="7557C768"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693" w:type="pct"/>
            <w:vAlign w:val="center"/>
            <w:hideMark/>
          </w:tcPr>
          <w:p w14:paraId="4389CF2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hideMark/>
          </w:tcPr>
          <w:p w14:paraId="18DCD413" w14:textId="77777777" w:rsidR="007C4C57" w:rsidRPr="007C4C57" w:rsidRDefault="007C4C57" w:rsidP="007C4C57">
            <w:pPr>
              <w:jc w:val="both"/>
              <w:rPr>
                <w:rFonts w:ascii="Times New Roman" w:eastAsia="Times New Roman" w:hAnsi="Times New Roman"/>
                <w:szCs w:val="16"/>
              </w:rPr>
            </w:pPr>
            <w:r w:rsidRPr="007C4C57">
              <w:rPr>
                <w:rFonts w:ascii="Times New Roman" w:eastAsia="Times New Roman" w:hAnsi="Times New Roman"/>
                <w:szCs w:val="16"/>
              </w:rPr>
              <w:t>При наличии специалистов Заказчика на объекте оказания услуг</w:t>
            </w:r>
          </w:p>
        </w:tc>
      </w:tr>
      <w:tr w:rsidR="007C4C57" w:rsidRPr="007C4C57" w14:paraId="247C8C5B" w14:textId="77777777" w:rsidTr="007C4C57">
        <w:trPr>
          <w:trHeight w:val="300"/>
        </w:trPr>
        <w:tc>
          <w:tcPr>
            <w:tcW w:w="267" w:type="pct"/>
          </w:tcPr>
          <w:p w14:paraId="7CAB5A2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7</w:t>
            </w:r>
          </w:p>
        </w:tc>
        <w:tc>
          <w:tcPr>
            <w:tcW w:w="2307" w:type="pct"/>
            <w:hideMark/>
          </w:tcPr>
          <w:p w14:paraId="54AE76D0"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Установка расходных материалов (картриджей)</w:t>
            </w:r>
          </w:p>
        </w:tc>
        <w:tc>
          <w:tcPr>
            <w:tcW w:w="887" w:type="pct"/>
            <w:vAlign w:val="center"/>
            <w:hideMark/>
          </w:tcPr>
          <w:p w14:paraId="4410F21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 xml:space="preserve">Да </w:t>
            </w:r>
          </w:p>
        </w:tc>
        <w:tc>
          <w:tcPr>
            <w:tcW w:w="693" w:type="pct"/>
            <w:vAlign w:val="center"/>
            <w:hideMark/>
          </w:tcPr>
          <w:p w14:paraId="59241EB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hideMark/>
          </w:tcPr>
          <w:p w14:paraId="59BC3650" w14:textId="77777777" w:rsidR="007C4C57" w:rsidRPr="007C4C57" w:rsidRDefault="007C4C57" w:rsidP="007C4C57">
            <w:pPr>
              <w:rPr>
                <w:rFonts w:ascii="Times New Roman" w:eastAsia="Times New Roman" w:hAnsi="Times New Roman"/>
                <w:szCs w:val="16"/>
              </w:rPr>
            </w:pPr>
          </w:p>
        </w:tc>
      </w:tr>
      <w:tr w:rsidR="007C4C57" w:rsidRPr="007C4C57" w14:paraId="15A15CEA" w14:textId="77777777" w:rsidTr="007C4C57">
        <w:trPr>
          <w:trHeight w:val="300"/>
        </w:trPr>
        <w:tc>
          <w:tcPr>
            <w:tcW w:w="267" w:type="pct"/>
          </w:tcPr>
          <w:p w14:paraId="59214B1C"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8</w:t>
            </w:r>
          </w:p>
        </w:tc>
        <w:tc>
          <w:tcPr>
            <w:tcW w:w="2307" w:type="pct"/>
          </w:tcPr>
          <w:p w14:paraId="6D4B5905"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Настройка для Пользователей алгоритмов печати/сканирования/копирования на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без авторизации, а также настройка в соответствии с политиками печати для каждого Пользователя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без авторизации E-mail и персональной сетевой папки Пользователя для отправки отсканированного документа</w:t>
            </w:r>
          </w:p>
        </w:tc>
        <w:tc>
          <w:tcPr>
            <w:tcW w:w="887" w:type="pct"/>
            <w:vAlign w:val="center"/>
          </w:tcPr>
          <w:p w14:paraId="7EA30B9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tcPr>
          <w:p w14:paraId="500002DC"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tcPr>
          <w:p w14:paraId="2B7A8086" w14:textId="77777777" w:rsidR="007C4C57" w:rsidRPr="007C4C57" w:rsidRDefault="007C4C57" w:rsidP="007C4C57">
            <w:pPr>
              <w:rPr>
                <w:rFonts w:ascii="Times New Roman" w:eastAsia="Times New Roman" w:hAnsi="Times New Roman"/>
                <w:szCs w:val="16"/>
              </w:rPr>
            </w:pPr>
          </w:p>
        </w:tc>
      </w:tr>
      <w:tr w:rsidR="007C4C57" w:rsidRPr="007C4C57" w14:paraId="5D6F7EEF" w14:textId="77777777" w:rsidTr="007C4C57">
        <w:trPr>
          <w:trHeight w:val="300"/>
        </w:trPr>
        <w:tc>
          <w:tcPr>
            <w:tcW w:w="267" w:type="pct"/>
          </w:tcPr>
          <w:p w14:paraId="6A76346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lastRenderedPageBreak/>
              <w:t>9</w:t>
            </w:r>
          </w:p>
        </w:tc>
        <w:tc>
          <w:tcPr>
            <w:tcW w:w="2307" w:type="pct"/>
            <w:hideMark/>
          </w:tcPr>
          <w:p w14:paraId="53C44FFE"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Осуществление ремонта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и средств персональной авторизации</w:t>
            </w:r>
          </w:p>
        </w:tc>
        <w:tc>
          <w:tcPr>
            <w:tcW w:w="887" w:type="pct"/>
            <w:vAlign w:val="center"/>
            <w:hideMark/>
          </w:tcPr>
          <w:p w14:paraId="2D3DAC8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hideMark/>
          </w:tcPr>
          <w:p w14:paraId="3211589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hideMark/>
          </w:tcPr>
          <w:p w14:paraId="5E7F871E"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40608D83" w14:textId="77777777" w:rsidTr="007C4C57">
        <w:trPr>
          <w:trHeight w:val="510"/>
        </w:trPr>
        <w:tc>
          <w:tcPr>
            <w:tcW w:w="267" w:type="pct"/>
          </w:tcPr>
          <w:p w14:paraId="19658C6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10</w:t>
            </w:r>
          </w:p>
        </w:tc>
        <w:tc>
          <w:tcPr>
            <w:tcW w:w="2307" w:type="pct"/>
            <w:hideMark/>
          </w:tcPr>
          <w:p w14:paraId="67C78B94"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Доставка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до сервисного центра и обратно (при невозможности ремонта на месте) </w:t>
            </w:r>
          </w:p>
        </w:tc>
        <w:tc>
          <w:tcPr>
            <w:tcW w:w="887" w:type="pct"/>
            <w:vAlign w:val="center"/>
            <w:hideMark/>
          </w:tcPr>
          <w:p w14:paraId="6D428FE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hideMark/>
          </w:tcPr>
          <w:p w14:paraId="2D9729F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hideMark/>
          </w:tcPr>
          <w:p w14:paraId="1B30F62B"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3C059229" w14:textId="77777777" w:rsidTr="007C4C57">
        <w:trPr>
          <w:trHeight w:val="300"/>
        </w:trPr>
        <w:tc>
          <w:tcPr>
            <w:tcW w:w="267" w:type="pct"/>
          </w:tcPr>
          <w:p w14:paraId="5321B5C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11</w:t>
            </w:r>
          </w:p>
        </w:tc>
        <w:tc>
          <w:tcPr>
            <w:tcW w:w="2307" w:type="pct"/>
            <w:hideMark/>
          </w:tcPr>
          <w:p w14:paraId="4F476F4E"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Поставка запасных частей и рем. Комплектов, пополнение ЗИП</w:t>
            </w:r>
          </w:p>
        </w:tc>
        <w:tc>
          <w:tcPr>
            <w:tcW w:w="887" w:type="pct"/>
            <w:vAlign w:val="center"/>
            <w:hideMark/>
          </w:tcPr>
          <w:p w14:paraId="0285DF4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hideMark/>
          </w:tcPr>
          <w:p w14:paraId="64D3556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hideMark/>
          </w:tcPr>
          <w:p w14:paraId="1A800326"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419ED4DC" w14:textId="77777777" w:rsidTr="007C4C57">
        <w:trPr>
          <w:trHeight w:val="300"/>
        </w:trPr>
        <w:tc>
          <w:tcPr>
            <w:tcW w:w="267" w:type="pct"/>
          </w:tcPr>
          <w:p w14:paraId="3CC5021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12</w:t>
            </w:r>
          </w:p>
        </w:tc>
        <w:tc>
          <w:tcPr>
            <w:tcW w:w="2307" w:type="pct"/>
            <w:hideMark/>
          </w:tcPr>
          <w:p w14:paraId="6CED117A"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Сопровождение установленного и настроенного ПО </w:t>
            </w:r>
          </w:p>
        </w:tc>
        <w:tc>
          <w:tcPr>
            <w:tcW w:w="887" w:type="pct"/>
            <w:vAlign w:val="center"/>
            <w:hideMark/>
          </w:tcPr>
          <w:p w14:paraId="5DC4643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hideMark/>
          </w:tcPr>
          <w:p w14:paraId="5245653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hideMark/>
          </w:tcPr>
          <w:p w14:paraId="4B493457"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Сопровождение ПО на компьютерах пользователей выполняется сотрудниками Заказчика.</w:t>
            </w:r>
          </w:p>
          <w:p w14:paraId="5269D861"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Сопровождение ПО (</w:t>
            </w:r>
            <w:proofErr w:type="spellStart"/>
            <w:r w:rsidRPr="007C4C57">
              <w:rPr>
                <w:rFonts w:ascii="Times New Roman" w:eastAsia="Times New Roman" w:hAnsi="Times New Roman"/>
                <w:szCs w:val="16"/>
              </w:rPr>
              <w:t>firmware</w:t>
            </w:r>
            <w:proofErr w:type="spellEnd"/>
            <w:r w:rsidRPr="007C4C57">
              <w:rPr>
                <w:rFonts w:ascii="Times New Roman" w:eastAsia="Times New Roman" w:hAnsi="Times New Roman"/>
                <w:szCs w:val="16"/>
              </w:rPr>
              <w:t>) на оборудовании Исполнителя выполняется сотрудниками Исполнителя.</w:t>
            </w:r>
          </w:p>
        </w:tc>
      </w:tr>
      <w:tr w:rsidR="007C4C57" w:rsidRPr="007C4C57" w14:paraId="00006062" w14:textId="77777777" w:rsidTr="007C4C57">
        <w:trPr>
          <w:trHeight w:val="300"/>
        </w:trPr>
        <w:tc>
          <w:tcPr>
            <w:tcW w:w="267" w:type="pct"/>
          </w:tcPr>
          <w:p w14:paraId="0558CAA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13</w:t>
            </w:r>
          </w:p>
        </w:tc>
        <w:tc>
          <w:tcPr>
            <w:tcW w:w="2307" w:type="pct"/>
            <w:hideMark/>
          </w:tcPr>
          <w:p w14:paraId="3A63FEA7"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Предоставление права на временное использование лицензий на ПО </w:t>
            </w:r>
          </w:p>
        </w:tc>
        <w:tc>
          <w:tcPr>
            <w:tcW w:w="887" w:type="pct"/>
            <w:vAlign w:val="center"/>
            <w:hideMark/>
          </w:tcPr>
          <w:p w14:paraId="292D222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hideMark/>
          </w:tcPr>
          <w:p w14:paraId="4384626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hideMark/>
          </w:tcPr>
          <w:p w14:paraId="48BFC549"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40710DC7" w14:textId="77777777" w:rsidTr="007C4C57">
        <w:trPr>
          <w:trHeight w:val="765"/>
        </w:trPr>
        <w:tc>
          <w:tcPr>
            <w:tcW w:w="267" w:type="pct"/>
          </w:tcPr>
          <w:p w14:paraId="297E416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14</w:t>
            </w:r>
          </w:p>
        </w:tc>
        <w:tc>
          <w:tcPr>
            <w:tcW w:w="2307" w:type="pct"/>
            <w:hideMark/>
          </w:tcPr>
          <w:p w14:paraId="6BA0EAC8"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Управление качеством оказания услуги (проведение встреч по вопросам качества оказания услуги с Исполнителем, обработка обращений Пользователей, контроль выполнения Исполнителем </w:t>
            </w:r>
            <w:r w:rsidRPr="007C4C57">
              <w:rPr>
                <w:rFonts w:ascii="Times New Roman" w:eastAsia="Times New Roman" w:hAnsi="Times New Roman"/>
                <w:szCs w:val="16"/>
                <w:lang w:val="en-US"/>
              </w:rPr>
              <w:t>SLA</w:t>
            </w:r>
            <w:r w:rsidRPr="007C4C57">
              <w:rPr>
                <w:rFonts w:ascii="Times New Roman" w:eastAsia="Times New Roman" w:hAnsi="Times New Roman"/>
                <w:szCs w:val="16"/>
              </w:rPr>
              <w:t xml:space="preserve"> </w:t>
            </w:r>
          </w:p>
        </w:tc>
        <w:tc>
          <w:tcPr>
            <w:tcW w:w="887" w:type="pct"/>
            <w:vAlign w:val="center"/>
            <w:hideMark/>
          </w:tcPr>
          <w:p w14:paraId="175BEFC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vAlign w:val="center"/>
            <w:hideMark/>
          </w:tcPr>
          <w:p w14:paraId="3D0A2EC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hideMark/>
          </w:tcPr>
          <w:p w14:paraId="4AB297A9"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78BC0167" w14:textId="77777777" w:rsidTr="007C4C57">
        <w:trPr>
          <w:trHeight w:val="300"/>
        </w:trPr>
        <w:tc>
          <w:tcPr>
            <w:tcW w:w="267" w:type="pct"/>
          </w:tcPr>
          <w:p w14:paraId="4C2A6DE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15</w:t>
            </w:r>
          </w:p>
        </w:tc>
        <w:tc>
          <w:tcPr>
            <w:tcW w:w="2307" w:type="pct"/>
            <w:hideMark/>
          </w:tcPr>
          <w:p w14:paraId="12C6EBE5"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Предоставление подменного Оборудования</w:t>
            </w:r>
          </w:p>
        </w:tc>
        <w:tc>
          <w:tcPr>
            <w:tcW w:w="887" w:type="pct"/>
            <w:vAlign w:val="center"/>
            <w:hideMark/>
          </w:tcPr>
          <w:p w14:paraId="745473C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vAlign w:val="center"/>
            <w:hideMark/>
          </w:tcPr>
          <w:p w14:paraId="66EA6CFC"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hideMark/>
          </w:tcPr>
          <w:p w14:paraId="4A63FBB4"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24D4E1F7" w14:textId="77777777" w:rsidTr="007C4C57">
        <w:trPr>
          <w:trHeight w:val="300"/>
        </w:trPr>
        <w:tc>
          <w:tcPr>
            <w:tcW w:w="267" w:type="pct"/>
          </w:tcPr>
          <w:p w14:paraId="5F8EC48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16</w:t>
            </w:r>
          </w:p>
        </w:tc>
        <w:tc>
          <w:tcPr>
            <w:tcW w:w="2307" w:type="pct"/>
            <w:hideMark/>
          </w:tcPr>
          <w:p w14:paraId="03164F7B"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Контроль Подменного фонда и расходных материалов </w:t>
            </w:r>
            <w:r w:rsidRPr="007C4C57">
              <w:rPr>
                <w:rFonts w:ascii="Times New Roman" w:eastAsia="Times New Roman" w:hAnsi="Times New Roman"/>
                <w:sz w:val="24"/>
                <w:szCs w:val="24"/>
              </w:rPr>
              <w:t>Оборудования</w:t>
            </w:r>
          </w:p>
        </w:tc>
        <w:tc>
          <w:tcPr>
            <w:tcW w:w="887" w:type="pct"/>
            <w:vAlign w:val="center"/>
            <w:hideMark/>
          </w:tcPr>
          <w:p w14:paraId="09F3CC6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vAlign w:val="center"/>
            <w:hideMark/>
          </w:tcPr>
          <w:p w14:paraId="68F506B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hideMark/>
          </w:tcPr>
          <w:p w14:paraId="1B0EE0DB"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320EEFCB" w14:textId="77777777" w:rsidTr="007C4C57">
        <w:trPr>
          <w:trHeight w:val="300"/>
        </w:trPr>
        <w:tc>
          <w:tcPr>
            <w:tcW w:w="267" w:type="pct"/>
          </w:tcPr>
          <w:p w14:paraId="15ED813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17</w:t>
            </w:r>
          </w:p>
        </w:tc>
        <w:tc>
          <w:tcPr>
            <w:tcW w:w="2307" w:type="pct"/>
            <w:hideMark/>
          </w:tcPr>
          <w:p w14:paraId="5384106C"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Пополнение Подменного фонда и расходных материалов </w:t>
            </w:r>
            <w:r w:rsidRPr="007C4C57">
              <w:rPr>
                <w:rFonts w:ascii="Times New Roman" w:eastAsia="Times New Roman" w:hAnsi="Times New Roman"/>
                <w:sz w:val="24"/>
                <w:szCs w:val="24"/>
              </w:rPr>
              <w:t>Оборудования</w:t>
            </w:r>
          </w:p>
        </w:tc>
        <w:tc>
          <w:tcPr>
            <w:tcW w:w="887" w:type="pct"/>
            <w:vAlign w:val="center"/>
            <w:hideMark/>
          </w:tcPr>
          <w:p w14:paraId="0C76E47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vAlign w:val="center"/>
            <w:hideMark/>
          </w:tcPr>
          <w:p w14:paraId="48276BE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hideMark/>
          </w:tcPr>
          <w:p w14:paraId="2B63E32D"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2D45FE55" w14:textId="77777777" w:rsidTr="007C4C57">
        <w:trPr>
          <w:trHeight w:val="300"/>
        </w:trPr>
        <w:tc>
          <w:tcPr>
            <w:tcW w:w="267" w:type="pct"/>
          </w:tcPr>
          <w:p w14:paraId="02120C4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18</w:t>
            </w:r>
          </w:p>
        </w:tc>
        <w:tc>
          <w:tcPr>
            <w:tcW w:w="2307" w:type="pct"/>
            <w:hideMark/>
          </w:tcPr>
          <w:p w14:paraId="096E9961"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Проведение </w:t>
            </w:r>
            <w:proofErr w:type="spellStart"/>
            <w:r w:rsidRPr="007C4C57">
              <w:rPr>
                <w:rFonts w:ascii="Times New Roman" w:eastAsia="Times New Roman" w:hAnsi="Times New Roman"/>
                <w:szCs w:val="16"/>
              </w:rPr>
              <w:t>регламентно</w:t>
            </w:r>
            <w:proofErr w:type="spellEnd"/>
            <w:r w:rsidRPr="007C4C57">
              <w:rPr>
                <w:rFonts w:ascii="Times New Roman" w:eastAsia="Times New Roman" w:hAnsi="Times New Roman"/>
                <w:szCs w:val="16"/>
              </w:rPr>
              <w:t xml:space="preserve">-профилактических работ </w:t>
            </w:r>
          </w:p>
        </w:tc>
        <w:tc>
          <w:tcPr>
            <w:tcW w:w="887" w:type="pct"/>
            <w:vAlign w:val="center"/>
            <w:hideMark/>
          </w:tcPr>
          <w:p w14:paraId="72FEC29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vAlign w:val="center"/>
            <w:hideMark/>
          </w:tcPr>
          <w:p w14:paraId="327B9C4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hideMark/>
          </w:tcPr>
          <w:p w14:paraId="4B26DF01"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42493853" w14:textId="77777777" w:rsidTr="007C4C57">
        <w:trPr>
          <w:trHeight w:val="300"/>
        </w:trPr>
        <w:tc>
          <w:tcPr>
            <w:tcW w:w="267" w:type="pct"/>
          </w:tcPr>
          <w:p w14:paraId="713ADBF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19</w:t>
            </w:r>
          </w:p>
        </w:tc>
        <w:tc>
          <w:tcPr>
            <w:tcW w:w="2307" w:type="pct"/>
          </w:tcPr>
          <w:p w14:paraId="7A1591CE"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Проведение регламентных замен ресурсных деталей</w:t>
            </w:r>
          </w:p>
        </w:tc>
        <w:tc>
          <w:tcPr>
            <w:tcW w:w="887" w:type="pct"/>
            <w:vAlign w:val="center"/>
          </w:tcPr>
          <w:p w14:paraId="28878E7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vAlign w:val="center"/>
          </w:tcPr>
          <w:p w14:paraId="7370293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tcPr>
          <w:p w14:paraId="30EAFF19" w14:textId="77777777" w:rsidR="007C4C57" w:rsidRPr="007C4C57" w:rsidRDefault="007C4C57" w:rsidP="007C4C57">
            <w:pPr>
              <w:rPr>
                <w:rFonts w:ascii="Times New Roman" w:eastAsia="Times New Roman" w:hAnsi="Times New Roman"/>
                <w:szCs w:val="16"/>
              </w:rPr>
            </w:pPr>
          </w:p>
        </w:tc>
      </w:tr>
      <w:tr w:rsidR="007C4C57" w:rsidRPr="007C4C57" w14:paraId="43619AE1" w14:textId="77777777" w:rsidTr="007C4C57">
        <w:trPr>
          <w:trHeight w:val="300"/>
        </w:trPr>
        <w:tc>
          <w:tcPr>
            <w:tcW w:w="267" w:type="pct"/>
          </w:tcPr>
          <w:p w14:paraId="0E02A49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20</w:t>
            </w:r>
          </w:p>
        </w:tc>
        <w:tc>
          <w:tcPr>
            <w:tcW w:w="2307" w:type="pct"/>
            <w:hideMark/>
          </w:tcPr>
          <w:p w14:paraId="1671FA6C"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Мониторинг </w:t>
            </w:r>
            <w:r w:rsidRPr="007C4C57">
              <w:rPr>
                <w:rFonts w:ascii="Times New Roman" w:eastAsia="Times New Roman" w:hAnsi="Times New Roman"/>
                <w:sz w:val="24"/>
                <w:szCs w:val="24"/>
              </w:rPr>
              <w:t>Оборудования</w:t>
            </w:r>
          </w:p>
        </w:tc>
        <w:tc>
          <w:tcPr>
            <w:tcW w:w="887" w:type="pct"/>
            <w:vAlign w:val="center"/>
            <w:hideMark/>
          </w:tcPr>
          <w:p w14:paraId="2DA0BD7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vAlign w:val="center"/>
            <w:hideMark/>
          </w:tcPr>
          <w:p w14:paraId="0A91CCA9"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noWrap/>
            <w:hideMark/>
          </w:tcPr>
          <w:p w14:paraId="166532FC"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Получение информации об ошибках устройства</w:t>
            </w:r>
          </w:p>
        </w:tc>
      </w:tr>
      <w:tr w:rsidR="007C4C57" w:rsidRPr="007C4C57" w14:paraId="16A9152B" w14:textId="77777777" w:rsidTr="007C4C57">
        <w:trPr>
          <w:trHeight w:val="300"/>
        </w:trPr>
        <w:tc>
          <w:tcPr>
            <w:tcW w:w="267" w:type="pct"/>
          </w:tcPr>
          <w:p w14:paraId="127F7F7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21</w:t>
            </w:r>
          </w:p>
        </w:tc>
        <w:tc>
          <w:tcPr>
            <w:tcW w:w="2307" w:type="pct"/>
            <w:vAlign w:val="bottom"/>
          </w:tcPr>
          <w:p w14:paraId="40497D8D" w14:textId="77777777" w:rsidR="007C4C57" w:rsidRPr="007C4C57" w:rsidRDefault="007C4C57" w:rsidP="007C4C57">
            <w:pPr>
              <w:rPr>
                <w:rFonts w:ascii="Times New Roman" w:eastAsia="Times New Roman" w:hAnsi="Times New Roman"/>
                <w:szCs w:val="16"/>
                <w:highlight w:val="red"/>
              </w:rPr>
            </w:pPr>
            <w:r w:rsidRPr="007C4C57">
              <w:rPr>
                <w:rFonts w:ascii="Times New Roman" w:eastAsia="Times New Roman" w:hAnsi="Times New Roman"/>
                <w:szCs w:val="16"/>
              </w:rPr>
              <w:t>Диагностика оборудования</w:t>
            </w:r>
          </w:p>
        </w:tc>
        <w:tc>
          <w:tcPr>
            <w:tcW w:w="887" w:type="pct"/>
          </w:tcPr>
          <w:p w14:paraId="5E626017" w14:textId="77777777" w:rsidR="007C4C57" w:rsidRPr="007C4C57" w:rsidRDefault="007C4C57" w:rsidP="007C4C57">
            <w:pPr>
              <w:jc w:val="center"/>
              <w:rPr>
                <w:rFonts w:ascii="Times New Roman" w:eastAsia="Times New Roman" w:hAnsi="Times New Roman"/>
                <w:szCs w:val="16"/>
                <w:highlight w:val="red"/>
              </w:rPr>
            </w:pPr>
            <w:r w:rsidRPr="007C4C57">
              <w:rPr>
                <w:rFonts w:ascii="Times New Roman" w:eastAsia="Times New Roman" w:hAnsi="Times New Roman"/>
                <w:szCs w:val="16"/>
              </w:rPr>
              <w:t>Да</w:t>
            </w:r>
          </w:p>
        </w:tc>
        <w:tc>
          <w:tcPr>
            <w:tcW w:w="693" w:type="pct"/>
            <w:noWrap/>
          </w:tcPr>
          <w:p w14:paraId="7F0D3256" w14:textId="77777777" w:rsidR="007C4C57" w:rsidRPr="007C4C57" w:rsidRDefault="007C4C57" w:rsidP="007C4C57">
            <w:pPr>
              <w:jc w:val="center"/>
              <w:rPr>
                <w:rFonts w:ascii="Times New Roman" w:eastAsia="Times New Roman" w:hAnsi="Times New Roman"/>
                <w:szCs w:val="16"/>
                <w:highlight w:val="red"/>
              </w:rPr>
            </w:pPr>
            <w:r w:rsidRPr="007C4C57">
              <w:rPr>
                <w:rFonts w:ascii="Times New Roman" w:eastAsia="Times New Roman" w:hAnsi="Times New Roman"/>
                <w:szCs w:val="16"/>
              </w:rPr>
              <w:t>Нет</w:t>
            </w:r>
          </w:p>
        </w:tc>
        <w:tc>
          <w:tcPr>
            <w:tcW w:w="846" w:type="pct"/>
            <w:noWrap/>
            <w:vAlign w:val="bottom"/>
          </w:tcPr>
          <w:p w14:paraId="3851013B" w14:textId="77777777" w:rsidR="007C4C57" w:rsidRPr="007C4C57" w:rsidRDefault="007C4C57" w:rsidP="007C4C57">
            <w:pPr>
              <w:rPr>
                <w:rFonts w:ascii="Times New Roman" w:eastAsia="Times New Roman" w:hAnsi="Times New Roman"/>
                <w:szCs w:val="16"/>
              </w:rPr>
            </w:pPr>
          </w:p>
        </w:tc>
      </w:tr>
      <w:tr w:rsidR="007C4C57" w:rsidRPr="007C4C57" w14:paraId="2F0DAB7F" w14:textId="77777777" w:rsidTr="007C4C57">
        <w:trPr>
          <w:trHeight w:val="300"/>
        </w:trPr>
        <w:tc>
          <w:tcPr>
            <w:tcW w:w="267" w:type="pct"/>
          </w:tcPr>
          <w:p w14:paraId="6F9DD93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22</w:t>
            </w:r>
          </w:p>
        </w:tc>
        <w:tc>
          <w:tcPr>
            <w:tcW w:w="2307" w:type="pct"/>
            <w:vAlign w:val="bottom"/>
          </w:tcPr>
          <w:p w14:paraId="15A27DC7"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Настройка </w:t>
            </w:r>
            <w:r w:rsidRPr="007C4C57">
              <w:rPr>
                <w:rFonts w:ascii="Times New Roman" w:eastAsia="Times New Roman" w:hAnsi="Times New Roman"/>
                <w:sz w:val="24"/>
                <w:szCs w:val="24"/>
              </w:rPr>
              <w:t>Оборудования</w:t>
            </w:r>
          </w:p>
        </w:tc>
        <w:tc>
          <w:tcPr>
            <w:tcW w:w="887" w:type="pct"/>
          </w:tcPr>
          <w:p w14:paraId="15C005B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02A765A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vAlign w:val="bottom"/>
          </w:tcPr>
          <w:p w14:paraId="6AF40917" w14:textId="77777777" w:rsidR="007C4C57" w:rsidRPr="007C4C57" w:rsidRDefault="007C4C57" w:rsidP="007C4C57">
            <w:pPr>
              <w:rPr>
                <w:rFonts w:ascii="Times New Roman" w:eastAsia="Times New Roman" w:hAnsi="Times New Roman"/>
                <w:szCs w:val="16"/>
              </w:rPr>
            </w:pPr>
          </w:p>
        </w:tc>
      </w:tr>
      <w:tr w:rsidR="007C4C57" w:rsidRPr="007C4C57" w14:paraId="6D94CB99" w14:textId="77777777" w:rsidTr="007C4C57">
        <w:trPr>
          <w:trHeight w:val="300"/>
        </w:trPr>
        <w:tc>
          <w:tcPr>
            <w:tcW w:w="267" w:type="pct"/>
          </w:tcPr>
          <w:p w14:paraId="3A79068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23</w:t>
            </w:r>
          </w:p>
        </w:tc>
        <w:tc>
          <w:tcPr>
            <w:tcW w:w="2307" w:type="pct"/>
            <w:vAlign w:val="bottom"/>
          </w:tcPr>
          <w:p w14:paraId="4FFBFEEC"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Оформление актов ремонтно-восстановительных работ</w:t>
            </w:r>
          </w:p>
        </w:tc>
        <w:tc>
          <w:tcPr>
            <w:tcW w:w="887" w:type="pct"/>
          </w:tcPr>
          <w:p w14:paraId="116F7F1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7D6ABF7C"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vAlign w:val="bottom"/>
          </w:tcPr>
          <w:p w14:paraId="0340F21C" w14:textId="77777777" w:rsidR="007C4C57" w:rsidRPr="007C4C57" w:rsidRDefault="007C4C57" w:rsidP="007C4C57">
            <w:pPr>
              <w:rPr>
                <w:rFonts w:ascii="Times New Roman" w:eastAsia="Times New Roman" w:hAnsi="Times New Roman"/>
                <w:szCs w:val="16"/>
              </w:rPr>
            </w:pPr>
          </w:p>
        </w:tc>
      </w:tr>
      <w:tr w:rsidR="007C4C57" w:rsidRPr="007C4C57" w14:paraId="29450FA5" w14:textId="77777777" w:rsidTr="007C4C57">
        <w:trPr>
          <w:trHeight w:val="300"/>
        </w:trPr>
        <w:tc>
          <w:tcPr>
            <w:tcW w:w="267" w:type="pct"/>
          </w:tcPr>
          <w:p w14:paraId="0053ABF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24</w:t>
            </w:r>
          </w:p>
        </w:tc>
        <w:tc>
          <w:tcPr>
            <w:tcW w:w="2307" w:type="pct"/>
            <w:vAlign w:val="bottom"/>
          </w:tcPr>
          <w:p w14:paraId="24F8E532"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Оформление актов технической экспертизы</w:t>
            </w:r>
          </w:p>
        </w:tc>
        <w:tc>
          <w:tcPr>
            <w:tcW w:w="887" w:type="pct"/>
          </w:tcPr>
          <w:p w14:paraId="7B7D670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14E7A60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vAlign w:val="bottom"/>
          </w:tcPr>
          <w:p w14:paraId="15D86270" w14:textId="77777777" w:rsidR="007C4C57" w:rsidRPr="007C4C57" w:rsidRDefault="007C4C57" w:rsidP="007C4C57">
            <w:pPr>
              <w:rPr>
                <w:rFonts w:ascii="Times New Roman" w:eastAsia="Times New Roman" w:hAnsi="Times New Roman"/>
                <w:szCs w:val="16"/>
              </w:rPr>
            </w:pPr>
          </w:p>
        </w:tc>
      </w:tr>
      <w:tr w:rsidR="007C4C57" w:rsidRPr="007C4C57" w14:paraId="7D5904E8" w14:textId="77777777" w:rsidTr="007C4C57">
        <w:trPr>
          <w:trHeight w:val="300"/>
        </w:trPr>
        <w:tc>
          <w:tcPr>
            <w:tcW w:w="267" w:type="pct"/>
          </w:tcPr>
          <w:p w14:paraId="5976062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25</w:t>
            </w:r>
          </w:p>
        </w:tc>
        <w:tc>
          <w:tcPr>
            <w:tcW w:w="2307" w:type="pct"/>
            <w:vAlign w:val="bottom"/>
          </w:tcPr>
          <w:p w14:paraId="1FD7F95D"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Формирование отчетов по сервису</w:t>
            </w:r>
          </w:p>
        </w:tc>
        <w:tc>
          <w:tcPr>
            <w:tcW w:w="887" w:type="pct"/>
          </w:tcPr>
          <w:p w14:paraId="3B8638C8"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273D1BE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vAlign w:val="bottom"/>
          </w:tcPr>
          <w:p w14:paraId="6E639506" w14:textId="77777777" w:rsidR="007C4C57" w:rsidRPr="007C4C57" w:rsidRDefault="007C4C57" w:rsidP="007C4C57">
            <w:pPr>
              <w:rPr>
                <w:rFonts w:ascii="Times New Roman" w:eastAsia="Times New Roman" w:hAnsi="Times New Roman"/>
                <w:szCs w:val="16"/>
              </w:rPr>
            </w:pPr>
          </w:p>
        </w:tc>
      </w:tr>
      <w:tr w:rsidR="007C4C57" w:rsidRPr="007C4C57" w14:paraId="6731D8C5" w14:textId="77777777" w:rsidTr="007C4C57">
        <w:trPr>
          <w:trHeight w:val="300"/>
        </w:trPr>
        <w:tc>
          <w:tcPr>
            <w:tcW w:w="267" w:type="pct"/>
          </w:tcPr>
          <w:p w14:paraId="5B1E30B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26</w:t>
            </w:r>
          </w:p>
        </w:tc>
        <w:tc>
          <w:tcPr>
            <w:tcW w:w="2307" w:type="pct"/>
            <w:vAlign w:val="bottom"/>
          </w:tcPr>
          <w:p w14:paraId="303ECC3F"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Прием/анализ и назначение поступивших заявок</w:t>
            </w:r>
          </w:p>
        </w:tc>
        <w:tc>
          <w:tcPr>
            <w:tcW w:w="887" w:type="pct"/>
          </w:tcPr>
          <w:p w14:paraId="742E4D79"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2F5F0AD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noWrap/>
            <w:vAlign w:val="bottom"/>
          </w:tcPr>
          <w:p w14:paraId="6C2F21D5" w14:textId="77777777" w:rsidR="007C4C57" w:rsidRPr="007C4C57" w:rsidRDefault="007C4C57" w:rsidP="007C4C57">
            <w:pPr>
              <w:rPr>
                <w:rFonts w:ascii="Times New Roman" w:eastAsia="Times New Roman" w:hAnsi="Times New Roman"/>
                <w:szCs w:val="16"/>
              </w:rPr>
            </w:pPr>
          </w:p>
        </w:tc>
      </w:tr>
      <w:tr w:rsidR="007C4C57" w:rsidRPr="007C4C57" w14:paraId="72930E9C" w14:textId="77777777" w:rsidTr="007C4C57">
        <w:trPr>
          <w:trHeight w:val="300"/>
        </w:trPr>
        <w:tc>
          <w:tcPr>
            <w:tcW w:w="267" w:type="pct"/>
          </w:tcPr>
          <w:p w14:paraId="7E55E91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27</w:t>
            </w:r>
          </w:p>
        </w:tc>
        <w:tc>
          <w:tcPr>
            <w:tcW w:w="2307" w:type="pct"/>
            <w:vAlign w:val="bottom"/>
          </w:tcPr>
          <w:p w14:paraId="40DBE3EF"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Закрытие заявки </w:t>
            </w:r>
          </w:p>
        </w:tc>
        <w:tc>
          <w:tcPr>
            <w:tcW w:w="887" w:type="pct"/>
          </w:tcPr>
          <w:p w14:paraId="4EC413E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533B603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noWrap/>
            <w:vAlign w:val="bottom"/>
          </w:tcPr>
          <w:p w14:paraId="27E76178" w14:textId="77777777" w:rsidR="007C4C57" w:rsidRPr="007C4C57" w:rsidRDefault="007C4C57" w:rsidP="007C4C57">
            <w:pPr>
              <w:rPr>
                <w:rFonts w:ascii="Times New Roman" w:eastAsia="Times New Roman" w:hAnsi="Times New Roman"/>
                <w:szCs w:val="16"/>
              </w:rPr>
            </w:pPr>
          </w:p>
        </w:tc>
      </w:tr>
      <w:tr w:rsidR="007C4C57" w:rsidRPr="007C4C57" w14:paraId="64539493" w14:textId="77777777" w:rsidTr="007C4C57">
        <w:trPr>
          <w:trHeight w:val="300"/>
        </w:trPr>
        <w:tc>
          <w:tcPr>
            <w:tcW w:w="267" w:type="pct"/>
          </w:tcPr>
          <w:p w14:paraId="0EA46498"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28</w:t>
            </w:r>
          </w:p>
        </w:tc>
        <w:tc>
          <w:tcPr>
            <w:tcW w:w="2307" w:type="pct"/>
            <w:vAlign w:val="bottom"/>
          </w:tcPr>
          <w:p w14:paraId="53B3E0AD"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Проверка работоспособности оборудования после ремонта</w:t>
            </w:r>
          </w:p>
        </w:tc>
        <w:tc>
          <w:tcPr>
            <w:tcW w:w="887" w:type="pct"/>
          </w:tcPr>
          <w:p w14:paraId="36BF354C"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606C866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noWrap/>
            <w:vAlign w:val="bottom"/>
          </w:tcPr>
          <w:p w14:paraId="3E6C85BE" w14:textId="77777777" w:rsidR="007C4C57" w:rsidRPr="007C4C57" w:rsidRDefault="007C4C57" w:rsidP="007C4C57">
            <w:pPr>
              <w:rPr>
                <w:rFonts w:ascii="Times New Roman" w:eastAsia="Times New Roman" w:hAnsi="Times New Roman"/>
                <w:szCs w:val="16"/>
              </w:rPr>
            </w:pPr>
          </w:p>
        </w:tc>
      </w:tr>
      <w:tr w:rsidR="007C4C57" w:rsidRPr="007C4C57" w14:paraId="19B5C986" w14:textId="77777777" w:rsidTr="007C4C57">
        <w:trPr>
          <w:trHeight w:val="300"/>
        </w:trPr>
        <w:tc>
          <w:tcPr>
            <w:tcW w:w="267" w:type="pct"/>
          </w:tcPr>
          <w:p w14:paraId="7577C15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29</w:t>
            </w:r>
          </w:p>
        </w:tc>
        <w:tc>
          <w:tcPr>
            <w:tcW w:w="2307" w:type="pct"/>
            <w:vAlign w:val="bottom"/>
          </w:tcPr>
          <w:p w14:paraId="0E40FCB4"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Установка/удаление навесного оборудования</w:t>
            </w:r>
          </w:p>
        </w:tc>
        <w:tc>
          <w:tcPr>
            <w:tcW w:w="887" w:type="pct"/>
          </w:tcPr>
          <w:p w14:paraId="6E2B2DA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098241B9"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vAlign w:val="bottom"/>
          </w:tcPr>
          <w:p w14:paraId="65200D94" w14:textId="77777777" w:rsidR="007C4C57" w:rsidRPr="007C4C57" w:rsidRDefault="007C4C57" w:rsidP="007C4C57">
            <w:pPr>
              <w:rPr>
                <w:rFonts w:ascii="Times New Roman" w:eastAsia="Times New Roman" w:hAnsi="Times New Roman"/>
                <w:szCs w:val="16"/>
              </w:rPr>
            </w:pPr>
          </w:p>
        </w:tc>
      </w:tr>
      <w:tr w:rsidR="007C4C57" w:rsidRPr="007C4C57" w14:paraId="263D19C4" w14:textId="77777777" w:rsidTr="007C4C57">
        <w:trPr>
          <w:trHeight w:val="300"/>
        </w:trPr>
        <w:tc>
          <w:tcPr>
            <w:tcW w:w="267" w:type="pct"/>
          </w:tcPr>
          <w:p w14:paraId="6E00DC9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30</w:t>
            </w:r>
          </w:p>
        </w:tc>
        <w:tc>
          <w:tcPr>
            <w:tcW w:w="2307" w:type="pct"/>
            <w:vAlign w:val="bottom"/>
          </w:tcPr>
          <w:p w14:paraId="321B6E90"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Экспертиза пригодности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для предоставление Услуги</w:t>
            </w:r>
          </w:p>
        </w:tc>
        <w:tc>
          <w:tcPr>
            <w:tcW w:w="887" w:type="pct"/>
          </w:tcPr>
          <w:p w14:paraId="616D5EC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3BD9072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vAlign w:val="bottom"/>
          </w:tcPr>
          <w:p w14:paraId="0FF4325F" w14:textId="77777777" w:rsidR="007C4C57" w:rsidRPr="007C4C57" w:rsidRDefault="007C4C57" w:rsidP="007C4C57">
            <w:pPr>
              <w:rPr>
                <w:rFonts w:ascii="Times New Roman" w:eastAsia="Times New Roman" w:hAnsi="Times New Roman"/>
                <w:szCs w:val="16"/>
              </w:rPr>
            </w:pPr>
          </w:p>
        </w:tc>
      </w:tr>
      <w:tr w:rsidR="007C4C57" w:rsidRPr="007C4C57" w14:paraId="3B8D59C9" w14:textId="77777777" w:rsidTr="007C4C57">
        <w:trPr>
          <w:trHeight w:val="300"/>
        </w:trPr>
        <w:tc>
          <w:tcPr>
            <w:tcW w:w="267" w:type="pct"/>
          </w:tcPr>
          <w:p w14:paraId="111230F9"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lastRenderedPageBreak/>
              <w:t>31</w:t>
            </w:r>
          </w:p>
        </w:tc>
        <w:tc>
          <w:tcPr>
            <w:tcW w:w="2307" w:type="pct"/>
            <w:vAlign w:val="bottom"/>
          </w:tcPr>
          <w:p w14:paraId="01ED7FDA"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Оформление заявок на расходные материалы и запчасти</w:t>
            </w:r>
          </w:p>
        </w:tc>
        <w:tc>
          <w:tcPr>
            <w:tcW w:w="887" w:type="pct"/>
          </w:tcPr>
          <w:p w14:paraId="0F4E74F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4FE8CB2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vAlign w:val="bottom"/>
          </w:tcPr>
          <w:p w14:paraId="30C61E83" w14:textId="77777777" w:rsidR="007C4C57" w:rsidRPr="007C4C57" w:rsidRDefault="007C4C57" w:rsidP="007C4C57">
            <w:pPr>
              <w:rPr>
                <w:rFonts w:ascii="Times New Roman" w:eastAsia="Times New Roman" w:hAnsi="Times New Roman"/>
                <w:szCs w:val="16"/>
              </w:rPr>
            </w:pPr>
          </w:p>
        </w:tc>
      </w:tr>
      <w:tr w:rsidR="007C4C57" w:rsidRPr="007C4C57" w14:paraId="17AC5C3C" w14:textId="77777777" w:rsidTr="007C4C57">
        <w:trPr>
          <w:trHeight w:val="300"/>
        </w:trPr>
        <w:tc>
          <w:tcPr>
            <w:tcW w:w="267" w:type="pct"/>
          </w:tcPr>
          <w:p w14:paraId="38BA57D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32</w:t>
            </w:r>
          </w:p>
        </w:tc>
        <w:tc>
          <w:tcPr>
            <w:tcW w:w="2307" w:type="pct"/>
            <w:vAlign w:val="bottom"/>
          </w:tcPr>
          <w:p w14:paraId="5FC81164"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Получение оборудования/материалов со склада</w:t>
            </w:r>
          </w:p>
        </w:tc>
        <w:tc>
          <w:tcPr>
            <w:tcW w:w="887" w:type="pct"/>
          </w:tcPr>
          <w:p w14:paraId="19501E1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 xml:space="preserve">Да </w:t>
            </w:r>
          </w:p>
        </w:tc>
        <w:tc>
          <w:tcPr>
            <w:tcW w:w="693" w:type="pct"/>
            <w:noWrap/>
          </w:tcPr>
          <w:p w14:paraId="319E4BD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846" w:type="pct"/>
            <w:noWrap/>
            <w:vAlign w:val="bottom"/>
          </w:tcPr>
          <w:p w14:paraId="20D14763" w14:textId="77777777" w:rsidR="007C4C57" w:rsidRPr="007C4C57" w:rsidRDefault="007C4C57" w:rsidP="007C4C57">
            <w:pPr>
              <w:rPr>
                <w:rFonts w:ascii="Times New Roman" w:eastAsia="Times New Roman" w:hAnsi="Times New Roman"/>
                <w:szCs w:val="16"/>
              </w:rPr>
            </w:pPr>
          </w:p>
        </w:tc>
      </w:tr>
      <w:tr w:rsidR="007C4C57" w:rsidRPr="007C4C57" w14:paraId="6B662758" w14:textId="77777777" w:rsidTr="007C4C57">
        <w:trPr>
          <w:trHeight w:val="300"/>
        </w:trPr>
        <w:tc>
          <w:tcPr>
            <w:tcW w:w="267" w:type="pct"/>
          </w:tcPr>
          <w:p w14:paraId="4A5B374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33</w:t>
            </w:r>
          </w:p>
        </w:tc>
        <w:tc>
          <w:tcPr>
            <w:tcW w:w="2307" w:type="pct"/>
            <w:vAlign w:val="bottom"/>
          </w:tcPr>
          <w:p w14:paraId="28644B3A"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Передача в ремонт/получение из ремонта</w:t>
            </w:r>
          </w:p>
        </w:tc>
        <w:tc>
          <w:tcPr>
            <w:tcW w:w="887" w:type="pct"/>
          </w:tcPr>
          <w:p w14:paraId="2AA6BEE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59F6345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vAlign w:val="bottom"/>
          </w:tcPr>
          <w:p w14:paraId="55424BE3" w14:textId="77777777" w:rsidR="007C4C57" w:rsidRPr="007C4C57" w:rsidRDefault="007C4C57" w:rsidP="007C4C57">
            <w:pPr>
              <w:rPr>
                <w:rFonts w:ascii="Times New Roman" w:eastAsia="Times New Roman" w:hAnsi="Times New Roman"/>
                <w:szCs w:val="16"/>
              </w:rPr>
            </w:pPr>
          </w:p>
        </w:tc>
      </w:tr>
      <w:tr w:rsidR="007C4C57" w:rsidRPr="007C4C57" w14:paraId="6EFDD98F" w14:textId="77777777" w:rsidTr="007C4C57">
        <w:trPr>
          <w:trHeight w:val="300"/>
        </w:trPr>
        <w:tc>
          <w:tcPr>
            <w:tcW w:w="267" w:type="pct"/>
          </w:tcPr>
          <w:p w14:paraId="490039A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34</w:t>
            </w:r>
          </w:p>
        </w:tc>
        <w:tc>
          <w:tcPr>
            <w:tcW w:w="2307" w:type="pct"/>
            <w:vAlign w:val="bottom"/>
          </w:tcPr>
          <w:p w14:paraId="28B19277"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Перемещение в пределах Объекта</w:t>
            </w:r>
          </w:p>
        </w:tc>
        <w:tc>
          <w:tcPr>
            <w:tcW w:w="887" w:type="pct"/>
          </w:tcPr>
          <w:p w14:paraId="3F4CB94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7D6D58D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vAlign w:val="bottom"/>
          </w:tcPr>
          <w:p w14:paraId="66F563AD" w14:textId="77777777" w:rsidR="007C4C57" w:rsidRPr="007C4C57" w:rsidRDefault="007C4C57" w:rsidP="007C4C57">
            <w:pPr>
              <w:rPr>
                <w:rFonts w:ascii="Times New Roman" w:eastAsia="Times New Roman" w:hAnsi="Times New Roman"/>
                <w:szCs w:val="16"/>
              </w:rPr>
            </w:pPr>
          </w:p>
        </w:tc>
      </w:tr>
      <w:tr w:rsidR="007C4C57" w:rsidRPr="007C4C57" w14:paraId="609276A1" w14:textId="77777777" w:rsidTr="007C4C57">
        <w:trPr>
          <w:trHeight w:val="300"/>
        </w:trPr>
        <w:tc>
          <w:tcPr>
            <w:tcW w:w="267" w:type="pct"/>
          </w:tcPr>
          <w:p w14:paraId="1B902A8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35</w:t>
            </w:r>
          </w:p>
        </w:tc>
        <w:tc>
          <w:tcPr>
            <w:tcW w:w="2307" w:type="pct"/>
            <w:vAlign w:val="bottom"/>
          </w:tcPr>
          <w:p w14:paraId="04BB4B8B"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Перемещение между Объектами Заказчика</w:t>
            </w:r>
          </w:p>
        </w:tc>
        <w:tc>
          <w:tcPr>
            <w:tcW w:w="887" w:type="pct"/>
          </w:tcPr>
          <w:p w14:paraId="204DBB3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6113C46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vAlign w:val="bottom"/>
          </w:tcPr>
          <w:p w14:paraId="4E63AA8B" w14:textId="77777777" w:rsidR="007C4C57" w:rsidRPr="007C4C57" w:rsidRDefault="007C4C57" w:rsidP="007C4C57">
            <w:pPr>
              <w:rPr>
                <w:rFonts w:ascii="Times New Roman" w:eastAsia="Times New Roman" w:hAnsi="Times New Roman"/>
                <w:szCs w:val="16"/>
              </w:rPr>
            </w:pPr>
          </w:p>
        </w:tc>
      </w:tr>
      <w:tr w:rsidR="007C4C57" w:rsidRPr="007C4C57" w14:paraId="4E75A7B6" w14:textId="77777777" w:rsidTr="007C4C57">
        <w:trPr>
          <w:trHeight w:val="300"/>
        </w:trPr>
        <w:tc>
          <w:tcPr>
            <w:tcW w:w="267" w:type="pct"/>
          </w:tcPr>
          <w:p w14:paraId="6DDDDA0C"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36</w:t>
            </w:r>
          </w:p>
        </w:tc>
        <w:tc>
          <w:tcPr>
            <w:tcW w:w="2307" w:type="pct"/>
            <w:vAlign w:val="bottom"/>
          </w:tcPr>
          <w:p w14:paraId="7302FD36"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Решение инцидентов с </w:t>
            </w:r>
            <w:r w:rsidRPr="007C4C57">
              <w:rPr>
                <w:rFonts w:ascii="Times New Roman" w:eastAsia="Times New Roman" w:hAnsi="Times New Roman"/>
                <w:sz w:val="24"/>
                <w:szCs w:val="24"/>
              </w:rPr>
              <w:t>Оборудованием</w:t>
            </w:r>
            <w:r w:rsidRPr="007C4C57">
              <w:rPr>
                <w:rFonts w:ascii="Times New Roman" w:eastAsia="Times New Roman" w:hAnsi="Times New Roman"/>
                <w:szCs w:val="16"/>
              </w:rPr>
              <w:t>, средствами персональной авторизации и ПО</w:t>
            </w:r>
          </w:p>
        </w:tc>
        <w:tc>
          <w:tcPr>
            <w:tcW w:w="887" w:type="pct"/>
          </w:tcPr>
          <w:p w14:paraId="54B8EE6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559E29D9"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tcPr>
          <w:p w14:paraId="2FB85A87" w14:textId="77777777" w:rsidR="007C4C57" w:rsidRPr="007C4C57" w:rsidRDefault="007C4C57" w:rsidP="007C4C57">
            <w:pPr>
              <w:rPr>
                <w:rFonts w:ascii="Times New Roman" w:eastAsia="Times New Roman" w:hAnsi="Times New Roman"/>
                <w:szCs w:val="16"/>
              </w:rPr>
            </w:pPr>
          </w:p>
        </w:tc>
      </w:tr>
      <w:tr w:rsidR="007C4C57" w:rsidRPr="007C4C57" w14:paraId="709CD40F" w14:textId="77777777" w:rsidTr="007C4C57">
        <w:trPr>
          <w:trHeight w:val="300"/>
        </w:trPr>
        <w:tc>
          <w:tcPr>
            <w:tcW w:w="267" w:type="pct"/>
          </w:tcPr>
          <w:p w14:paraId="12AFD39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37</w:t>
            </w:r>
          </w:p>
        </w:tc>
        <w:tc>
          <w:tcPr>
            <w:tcW w:w="2307" w:type="pct"/>
            <w:vAlign w:val="bottom"/>
          </w:tcPr>
          <w:p w14:paraId="7E547BCD"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Восполнение запасов расходных материалов по Объектам</w:t>
            </w:r>
          </w:p>
        </w:tc>
        <w:tc>
          <w:tcPr>
            <w:tcW w:w="887" w:type="pct"/>
          </w:tcPr>
          <w:p w14:paraId="0A1E59A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4962A1B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tcPr>
          <w:p w14:paraId="67E25326" w14:textId="77777777" w:rsidR="007C4C57" w:rsidRPr="007C4C57" w:rsidRDefault="007C4C57" w:rsidP="007C4C57">
            <w:pPr>
              <w:rPr>
                <w:rFonts w:ascii="Times New Roman" w:eastAsia="Times New Roman" w:hAnsi="Times New Roman"/>
                <w:szCs w:val="16"/>
              </w:rPr>
            </w:pPr>
          </w:p>
        </w:tc>
      </w:tr>
      <w:tr w:rsidR="007C4C57" w:rsidRPr="007C4C57" w14:paraId="36264F3F" w14:textId="77777777" w:rsidTr="007C4C57">
        <w:trPr>
          <w:trHeight w:val="300"/>
        </w:trPr>
        <w:tc>
          <w:tcPr>
            <w:tcW w:w="267" w:type="pct"/>
          </w:tcPr>
          <w:p w14:paraId="4B803BE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38</w:t>
            </w:r>
          </w:p>
        </w:tc>
        <w:tc>
          <w:tcPr>
            <w:tcW w:w="2307" w:type="pct"/>
            <w:vAlign w:val="bottom"/>
          </w:tcPr>
          <w:p w14:paraId="11881CAA"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Оформление Актов приема-передачи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средств персональной авторизации и ПО</w:t>
            </w:r>
          </w:p>
        </w:tc>
        <w:tc>
          <w:tcPr>
            <w:tcW w:w="887" w:type="pct"/>
          </w:tcPr>
          <w:p w14:paraId="2DC05B4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93" w:type="pct"/>
            <w:noWrap/>
          </w:tcPr>
          <w:p w14:paraId="4779C0F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846" w:type="pct"/>
            <w:noWrap/>
          </w:tcPr>
          <w:p w14:paraId="24ED1408" w14:textId="77777777" w:rsidR="007C4C57" w:rsidRPr="007C4C57" w:rsidRDefault="007C4C57" w:rsidP="007C4C57">
            <w:pPr>
              <w:rPr>
                <w:rFonts w:ascii="Times New Roman" w:eastAsia="Times New Roman" w:hAnsi="Times New Roman"/>
                <w:szCs w:val="16"/>
              </w:rPr>
            </w:pPr>
          </w:p>
        </w:tc>
      </w:tr>
    </w:tbl>
    <w:p w14:paraId="76BB03A4" w14:textId="77777777" w:rsidR="007C4C57" w:rsidRPr="007C4C57" w:rsidRDefault="007C4C57" w:rsidP="007C4C57">
      <w:pPr>
        <w:rPr>
          <w:rFonts w:ascii="Times New Roman" w:eastAsia="Times New Roman" w:hAnsi="Times New Roman" w:cs="Times New Roman"/>
          <w:sz w:val="24"/>
          <w:szCs w:val="24"/>
          <w:lang w:eastAsia="ru-RU"/>
        </w:rPr>
      </w:pPr>
    </w:p>
    <w:tbl>
      <w:tblPr>
        <w:tblpPr w:leftFromText="180" w:rightFromText="180" w:vertAnchor="text" w:horzAnchor="margin" w:tblpY="136"/>
        <w:tblW w:w="9293" w:type="dxa"/>
        <w:tblLook w:val="04A0" w:firstRow="1" w:lastRow="0" w:firstColumn="1" w:lastColumn="0" w:noHBand="0" w:noVBand="1"/>
      </w:tblPr>
      <w:tblGrid>
        <w:gridCol w:w="4536"/>
        <w:gridCol w:w="4757"/>
      </w:tblGrid>
      <w:tr w:rsidR="00F91DD2" w:rsidRPr="009D4D0D" w14:paraId="486D0A67" w14:textId="77777777" w:rsidTr="003D6C18">
        <w:trPr>
          <w:trHeight w:val="1130"/>
        </w:trPr>
        <w:tc>
          <w:tcPr>
            <w:tcW w:w="4536" w:type="dxa"/>
          </w:tcPr>
          <w:p w14:paraId="3D24AAE4" w14:textId="77777777" w:rsidR="00F91DD2" w:rsidRPr="009D4D0D" w:rsidRDefault="00F91DD2" w:rsidP="003D6C18">
            <w:pPr>
              <w:spacing w:after="0" w:line="240" w:lineRule="auto"/>
              <w:ind w:left="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9D4D0D">
              <w:rPr>
                <w:rFonts w:ascii="Times New Roman" w:eastAsia="Times New Roman" w:hAnsi="Times New Roman" w:cs="Times New Roman"/>
                <w:sz w:val="24"/>
                <w:szCs w:val="24"/>
                <w:lang w:eastAsia="ru-RU"/>
              </w:rPr>
              <w:t>:</w:t>
            </w:r>
          </w:p>
          <w:p w14:paraId="42BCB0A3" w14:textId="37A585FB" w:rsidR="00F91DD2" w:rsidRDefault="007E0B09" w:rsidP="003D6C18">
            <w:pPr>
              <w:spacing w:after="0" w:line="240" w:lineRule="auto"/>
              <w:ind w:firstLine="46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F91DD2" w:rsidRPr="00F64D4F">
              <w:rPr>
                <w:rFonts w:ascii="Times New Roman" w:eastAsia="Times New Roman" w:hAnsi="Times New Roman" w:cs="Times New Roman"/>
                <w:sz w:val="24"/>
                <w:szCs w:val="24"/>
                <w:lang w:eastAsia="ru-RU"/>
              </w:rPr>
              <w:t>иректор</w:t>
            </w:r>
          </w:p>
          <w:p w14:paraId="5BD145D0" w14:textId="77777777" w:rsidR="00F91DD2" w:rsidRDefault="00F91DD2" w:rsidP="003D6C18">
            <w:pPr>
              <w:spacing w:after="0" w:line="240" w:lineRule="auto"/>
              <w:ind w:left="426" w:firstLine="37"/>
              <w:rPr>
                <w:rFonts w:ascii="Times New Roman" w:eastAsia="Times New Roman" w:hAnsi="Times New Roman" w:cs="Times New Roman"/>
                <w:sz w:val="24"/>
                <w:szCs w:val="24"/>
                <w:lang w:eastAsia="ru-RU"/>
              </w:rPr>
            </w:pPr>
          </w:p>
          <w:p w14:paraId="06702C49" w14:textId="085EA2FE" w:rsidR="00F91DD2" w:rsidRDefault="00F91DD2" w:rsidP="003D6C18">
            <w:pPr>
              <w:spacing w:after="0" w:line="240" w:lineRule="auto"/>
              <w:ind w:left="426" w:firstLine="37"/>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 xml:space="preserve">_______________ </w:t>
            </w:r>
            <w:r w:rsidR="007E0B09">
              <w:t xml:space="preserve"> </w:t>
            </w:r>
          </w:p>
          <w:p w14:paraId="185F9954" w14:textId="77777777" w:rsidR="00F91DD2" w:rsidRPr="009D4D0D" w:rsidRDefault="00F91DD2" w:rsidP="003D6C18">
            <w:pPr>
              <w:spacing w:after="0" w:line="240" w:lineRule="auto"/>
              <w:ind w:left="426" w:firstLine="3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p>
        </w:tc>
        <w:tc>
          <w:tcPr>
            <w:tcW w:w="4757" w:type="dxa"/>
          </w:tcPr>
          <w:p w14:paraId="2689F6D2" w14:textId="77777777" w:rsidR="00F91DD2" w:rsidRPr="009D4D0D" w:rsidRDefault="00F91DD2"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9D4D0D">
              <w:rPr>
                <w:rFonts w:ascii="Times New Roman" w:eastAsia="Times New Roman" w:hAnsi="Times New Roman" w:cs="Times New Roman"/>
                <w:sz w:val="24"/>
                <w:szCs w:val="24"/>
                <w:lang w:eastAsia="ru-RU"/>
              </w:rPr>
              <w:t>:</w:t>
            </w:r>
          </w:p>
          <w:p w14:paraId="15CE9ED3" w14:textId="79D33B99" w:rsidR="00F91DD2" w:rsidRDefault="007E0B09"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w:t>
            </w:r>
            <w:r w:rsidR="00F91DD2" w:rsidRPr="000F2E4A">
              <w:rPr>
                <w:rFonts w:ascii="Times New Roman" w:eastAsia="Times New Roman" w:hAnsi="Times New Roman" w:cs="Times New Roman"/>
                <w:sz w:val="24"/>
                <w:szCs w:val="24"/>
                <w:lang w:eastAsia="ru-RU"/>
              </w:rPr>
              <w:t xml:space="preserve"> директор</w:t>
            </w:r>
          </w:p>
          <w:p w14:paraId="32AFB189" w14:textId="77777777" w:rsidR="00F91DD2" w:rsidRDefault="00F91DD2" w:rsidP="003D6C18">
            <w:pPr>
              <w:spacing w:after="0" w:line="240" w:lineRule="auto"/>
              <w:ind w:left="426" w:firstLine="284"/>
              <w:rPr>
                <w:rFonts w:ascii="Times New Roman" w:eastAsia="Times New Roman" w:hAnsi="Times New Roman" w:cs="Times New Roman"/>
                <w:sz w:val="24"/>
                <w:szCs w:val="24"/>
                <w:lang w:eastAsia="ru-RU"/>
              </w:rPr>
            </w:pPr>
          </w:p>
          <w:p w14:paraId="193AA70B" w14:textId="51D5AC4B" w:rsidR="00F91DD2" w:rsidRDefault="00F91DD2" w:rsidP="003D6C18">
            <w:pPr>
              <w:spacing w:after="0" w:line="240" w:lineRule="auto"/>
              <w:ind w:left="426" w:firstLine="284"/>
              <w:rPr>
                <w:rFonts w:ascii="Times New Roman" w:eastAsia="Times New Roman" w:hAnsi="Times New Roman" w:cs="Times New Roman"/>
                <w:sz w:val="24"/>
                <w:szCs w:val="24"/>
                <w:lang w:eastAsia="ru-RU"/>
              </w:rPr>
            </w:pPr>
            <w:r w:rsidRPr="000F2E4A">
              <w:rPr>
                <w:rFonts w:ascii="Times New Roman" w:eastAsia="Times New Roman" w:hAnsi="Times New Roman" w:cs="Times New Roman"/>
                <w:sz w:val="24"/>
                <w:szCs w:val="24"/>
                <w:lang w:eastAsia="ru-RU"/>
              </w:rPr>
              <w:t xml:space="preserve">_______________ </w:t>
            </w:r>
            <w:r w:rsidR="007E0B09">
              <w:t xml:space="preserve"> </w:t>
            </w:r>
          </w:p>
          <w:p w14:paraId="7A271567" w14:textId="77777777" w:rsidR="00F91DD2" w:rsidRPr="009D4D0D" w:rsidRDefault="00F91DD2" w:rsidP="003D6C18">
            <w:pPr>
              <w:spacing w:after="0" w:line="240" w:lineRule="auto"/>
              <w:ind w:left="426" w:firstLine="284"/>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r>
              <w:rPr>
                <w:rFonts w:ascii="Times New Roman" w:eastAsia="Times New Roman" w:hAnsi="Times New Roman" w:cs="Times New Roman"/>
                <w:sz w:val="24"/>
                <w:szCs w:val="24"/>
                <w:lang w:eastAsia="ru-RU"/>
              </w:rPr>
              <w:t>.</w:t>
            </w:r>
          </w:p>
        </w:tc>
      </w:tr>
    </w:tbl>
    <w:p w14:paraId="7F87B006" w14:textId="77777777" w:rsidR="007C4C57" w:rsidRPr="007C4C57" w:rsidRDefault="007C4C57" w:rsidP="007C4C57">
      <w:pPr>
        <w:rPr>
          <w:rFonts w:ascii="Times New Roman" w:eastAsia="Times New Roman" w:hAnsi="Times New Roman" w:cs="Times New Roman"/>
          <w:sz w:val="24"/>
          <w:szCs w:val="24"/>
          <w:lang w:eastAsia="ru-RU"/>
        </w:rPr>
      </w:pPr>
    </w:p>
    <w:p w14:paraId="23CBBBF3" w14:textId="77777777" w:rsidR="007C4C57" w:rsidRPr="007C4C57" w:rsidRDefault="007C4C57" w:rsidP="007C4C57">
      <w:pPr>
        <w:rPr>
          <w:rFonts w:ascii="Times New Roman" w:eastAsia="Times New Roman" w:hAnsi="Times New Roman" w:cs="Times New Roman"/>
          <w:sz w:val="24"/>
          <w:szCs w:val="24"/>
          <w:lang w:eastAsia="ru-RU"/>
        </w:rPr>
      </w:pPr>
    </w:p>
    <w:p w14:paraId="7628B218" w14:textId="59F61FEF" w:rsidR="007C4C57" w:rsidRDefault="007C4C57"/>
    <w:p w14:paraId="5233F8AD" w14:textId="2ED7F16C" w:rsidR="007C4C57" w:rsidRDefault="007C4C57"/>
    <w:p w14:paraId="2D557748" w14:textId="42CDBDBA" w:rsidR="007C4C57" w:rsidRDefault="007C4C57"/>
    <w:p w14:paraId="69F467BA" w14:textId="603C3EA2" w:rsidR="007C4C57" w:rsidRDefault="007C4C57"/>
    <w:p w14:paraId="023BB48E" w14:textId="478A6E0C" w:rsidR="007C4C57" w:rsidRDefault="007C4C57"/>
    <w:p w14:paraId="24ACA0A0" w14:textId="0D9AD193" w:rsidR="007C4C57" w:rsidRDefault="007C4C57"/>
    <w:p w14:paraId="0766B7C4" w14:textId="0AA498FF" w:rsidR="007C4C57" w:rsidRDefault="007C4C57"/>
    <w:p w14:paraId="678E2A5A" w14:textId="53FBB5FB" w:rsidR="007C4C57" w:rsidRDefault="007C4C57"/>
    <w:p w14:paraId="7A813E9D" w14:textId="4B4C0478" w:rsidR="007C4C57" w:rsidRDefault="007C4C57"/>
    <w:p w14:paraId="3E545E1D" w14:textId="45AB554D" w:rsidR="007C4C57" w:rsidRDefault="007C4C57"/>
    <w:p w14:paraId="58F451D9" w14:textId="0AC5B7EC" w:rsidR="007C4C57" w:rsidRDefault="007C4C57"/>
    <w:p w14:paraId="5E2D81CB" w14:textId="12D93745" w:rsidR="00F91DD2" w:rsidRDefault="00F91DD2"/>
    <w:p w14:paraId="322A0279" w14:textId="77777777" w:rsidR="00F91DD2" w:rsidRDefault="00F91DD2"/>
    <w:p w14:paraId="5F781D29" w14:textId="1E0396F2" w:rsidR="007C4C57" w:rsidRDefault="007C4C57"/>
    <w:p w14:paraId="0AC28EB8" w14:textId="64E9E349" w:rsidR="007C4C57" w:rsidRDefault="007C4C57"/>
    <w:p w14:paraId="7BC15B6E" w14:textId="43DD8B17" w:rsidR="007C4C57" w:rsidRDefault="007C4C57"/>
    <w:p w14:paraId="5C169EF5" w14:textId="77777777" w:rsidR="00FB65B0" w:rsidRDefault="00FB65B0" w:rsidP="007C4C57">
      <w:pPr>
        <w:jc w:val="right"/>
        <w:rPr>
          <w:rFonts w:ascii="Times New Roman" w:eastAsia="Times New Roman" w:hAnsi="Times New Roman" w:cs="Times New Roman"/>
          <w:sz w:val="24"/>
          <w:szCs w:val="24"/>
          <w:lang w:eastAsia="ru-RU"/>
        </w:rPr>
      </w:pPr>
    </w:p>
    <w:p w14:paraId="022C66A6" w14:textId="518105E4" w:rsidR="007C4C57" w:rsidRPr="007C4C57" w:rsidRDefault="00275808" w:rsidP="007C4C57">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№7</w:t>
      </w:r>
      <w:r w:rsidR="007C4C57" w:rsidRPr="007C4C57">
        <w:rPr>
          <w:rFonts w:ascii="Times New Roman" w:eastAsia="Times New Roman" w:hAnsi="Times New Roman" w:cs="Times New Roman"/>
          <w:sz w:val="24"/>
          <w:szCs w:val="24"/>
          <w:lang w:eastAsia="ru-RU"/>
        </w:rPr>
        <w:t xml:space="preserve"> к Техническому Заданию</w:t>
      </w:r>
    </w:p>
    <w:p w14:paraId="7C6A90C5" w14:textId="77777777" w:rsidR="007C4C57" w:rsidRPr="007C4C57" w:rsidRDefault="007C4C57" w:rsidP="007C4C57">
      <w:pPr>
        <w:jc w:val="right"/>
        <w:rPr>
          <w:rFonts w:ascii="Times New Roman" w:eastAsia="Times New Roman" w:hAnsi="Times New Roman" w:cs="Times New Roman"/>
          <w:sz w:val="24"/>
          <w:szCs w:val="24"/>
          <w:lang w:eastAsia="ru-RU"/>
        </w:rPr>
      </w:pPr>
    </w:p>
    <w:p w14:paraId="1F40C4B1" w14:textId="77777777" w:rsidR="007C4C57" w:rsidRPr="007C4C57" w:rsidRDefault="007C4C57" w:rsidP="007C4C57">
      <w:pPr>
        <w:rPr>
          <w:rFonts w:ascii="Times New Roman" w:eastAsia="Times New Roman" w:hAnsi="Times New Roman" w:cs="Times New Roman"/>
          <w:sz w:val="24"/>
          <w:szCs w:val="24"/>
          <w:lang w:eastAsia="ru-RU"/>
        </w:rPr>
      </w:pPr>
      <w:r w:rsidRPr="007C4C57">
        <w:rPr>
          <w:rFonts w:ascii="Times New Roman" w:eastAsia="Times New Roman" w:hAnsi="Times New Roman" w:cs="Times New Roman"/>
          <w:sz w:val="24"/>
          <w:szCs w:val="24"/>
          <w:lang w:eastAsia="ru-RU"/>
        </w:rPr>
        <w:t>Зоны ответственности Заказчика и Исполнителя при оказании Услуги на Оборудовании Заказчика</w:t>
      </w:r>
    </w:p>
    <w:p w14:paraId="12C66CBB" w14:textId="77777777" w:rsidR="007C4C57" w:rsidRPr="007C4C57" w:rsidRDefault="007C4C57" w:rsidP="007C4C57">
      <w:pPr>
        <w:rPr>
          <w:rFonts w:ascii="Times New Roman" w:eastAsia="Times New Roman" w:hAnsi="Times New Roman" w:cs="Times New Roman"/>
          <w:sz w:val="24"/>
          <w:szCs w:val="24"/>
          <w:lang w:eastAsia="ru-RU"/>
        </w:rPr>
      </w:pPr>
    </w:p>
    <w:tbl>
      <w:tblPr>
        <w:tblStyle w:val="46"/>
        <w:tblW w:w="4927" w:type="pct"/>
        <w:tblLayout w:type="fixed"/>
        <w:tblLook w:val="04A0" w:firstRow="1" w:lastRow="0" w:firstColumn="1" w:lastColumn="0" w:noHBand="0" w:noVBand="1"/>
      </w:tblPr>
      <w:tblGrid>
        <w:gridCol w:w="494"/>
        <w:gridCol w:w="4181"/>
        <w:gridCol w:w="1558"/>
        <w:gridCol w:w="1221"/>
        <w:gridCol w:w="1755"/>
      </w:tblGrid>
      <w:tr w:rsidR="007C4C57" w:rsidRPr="007C4C57" w14:paraId="1BA5EE85" w14:textId="77777777" w:rsidTr="007C4C57">
        <w:trPr>
          <w:trHeight w:val="300"/>
          <w:tblHeader/>
        </w:trPr>
        <w:tc>
          <w:tcPr>
            <w:tcW w:w="268" w:type="pct"/>
            <w:shd w:val="clear" w:color="auto" w:fill="BFBFBF" w:themeFill="background1" w:themeFillShade="BF"/>
            <w:vAlign w:val="center"/>
            <w:hideMark/>
          </w:tcPr>
          <w:p w14:paraId="6145FEC6" w14:textId="77777777" w:rsidR="007C4C57" w:rsidRPr="007C4C57" w:rsidRDefault="007C4C57" w:rsidP="007C4C57">
            <w:pPr>
              <w:jc w:val="center"/>
              <w:rPr>
                <w:rFonts w:ascii="Times New Roman" w:eastAsia="Times New Roman" w:hAnsi="Times New Roman"/>
                <w:b/>
                <w:bCs/>
                <w:szCs w:val="16"/>
              </w:rPr>
            </w:pPr>
            <w:r w:rsidRPr="007C4C57">
              <w:rPr>
                <w:rFonts w:ascii="Times New Roman" w:eastAsia="Times New Roman" w:hAnsi="Times New Roman"/>
                <w:b/>
                <w:bCs/>
                <w:szCs w:val="16"/>
              </w:rPr>
              <w:t>№</w:t>
            </w:r>
          </w:p>
        </w:tc>
        <w:tc>
          <w:tcPr>
            <w:tcW w:w="2270" w:type="pct"/>
            <w:shd w:val="clear" w:color="auto" w:fill="BFBFBF" w:themeFill="background1" w:themeFillShade="BF"/>
            <w:vAlign w:val="center"/>
            <w:hideMark/>
          </w:tcPr>
          <w:p w14:paraId="554BDEA6" w14:textId="77777777" w:rsidR="007C4C57" w:rsidRPr="007C4C57" w:rsidRDefault="007C4C57" w:rsidP="007C4C57">
            <w:pPr>
              <w:jc w:val="center"/>
              <w:rPr>
                <w:rFonts w:ascii="Times New Roman" w:eastAsia="Times New Roman" w:hAnsi="Times New Roman"/>
                <w:b/>
                <w:bCs/>
                <w:szCs w:val="16"/>
              </w:rPr>
            </w:pPr>
            <w:r w:rsidRPr="007C4C57">
              <w:rPr>
                <w:rFonts w:ascii="Times New Roman" w:eastAsia="Times New Roman" w:hAnsi="Times New Roman"/>
                <w:b/>
                <w:bCs/>
                <w:szCs w:val="16"/>
              </w:rPr>
              <w:t>Зона ответственности</w:t>
            </w:r>
          </w:p>
        </w:tc>
        <w:tc>
          <w:tcPr>
            <w:tcW w:w="846" w:type="pct"/>
            <w:shd w:val="clear" w:color="auto" w:fill="BFBFBF" w:themeFill="background1" w:themeFillShade="BF"/>
            <w:vAlign w:val="center"/>
            <w:hideMark/>
          </w:tcPr>
          <w:p w14:paraId="5AA975A6" w14:textId="77777777" w:rsidR="007C4C57" w:rsidRPr="007C4C57" w:rsidRDefault="007C4C57" w:rsidP="007C4C57">
            <w:pPr>
              <w:jc w:val="center"/>
              <w:rPr>
                <w:rFonts w:ascii="Times New Roman" w:eastAsia="Times New Roman" w:hAnsi="Times New Roman"/>
                <w:b/>
                <w:bCs/>
                <w:szCs w:val="16"/>
              </w:rPr>
            </w:pPr>
            <w:r w:rsidRPr="007C4C57">
              <w:rPr>
                <w:rFonts w:ascii="Times New Roman" w:eastAsia="Times New Roman" w:hAnsi="Times New Roman"/>
                <w:b/>
                <w:bCs/>
                <w:szCs w:val="16"/>
              </w:rPr>
              <w:t xml:space="preserve">Исполнитель </w:t>
            </w:r>
          </w:p>
        </w:tc>
        <w:tc>
          <w:tcPr>
            <w:tcW w:w="663" w:type="pct"/>
            <w:shd w:val="clear" w:color="auto" w:fill="BFBFBF" w:themeFill="background1" w:themeFillShade="BF"/>
            <w:vAlign w:val="center"/>
            <w:hideMark/>
          </w:tcPr>
          <w:p w14:paraId="321337FF" w14:textId="77777777" w:rsidR="007C4C57" w:rsidRPr="007C4C57" w:rsidRDefault="007C4C57" w:rsidP="007C4C57">
            <w:pPr>
              <w:jc w:val="center"/>
              <w:rPr>
                <w:rFonts w:ascii="Times New Roman" w:eastAsia="Times New Roman" w:hAnsi="Times New Roman"/>
                <w:b/>
                <w:bCs/>
                <w:szCs w:val="16"/>
              </w:rPr>
            </w:pPr>
            <w:r w:rsidRPr="007C4C57">
              <w:rPr>
                <w:rFonts w:ascii="Times New Roman" w:eastAsia="Times New Roman" w:hAnsi="Times New Roman"/>
                <w:b/>
                <w:bCs/>
                <w:szCs w:val="16"/>
              </w:rPr>
              <w:t>Заказчик</w:t>
            </w:r>
          </w:p>
        </w:tc>
        <w:tc>
          <w:tcPr>
            <w:tcW w:w="953" w:type="pct"/>
            <w:shd w:val="clear" w:color="auto" w:fill="BFBFBF" w:themeFill="background1" w:themeFillShade="BF"/>
            <w:vAlign w:val="center"/>
            <w:hideMark/>
          </w:tcPr>
          <w:p w14:paraId="2658118C" w14:textId="77777777" w:rsidR="007C4C57" w:rsidRPr="007C4C57" w:rsidRDefault="007C4C57" w:rsidP="007C4C57">
            <w:pPr>
              <w:jc w:val="center"/>
              <w:rPr>
                <w:rFonts w:ascii="Times New Roman" w:eastAsia="Times New Roman" w:hAnsi="Times New Roman"/>
                <w:b/>
                <w:bCs/>
                <w:szCs w:val="16"/>
              </w:rPr>
            </w:pPr>
            <w:r w:rsidRPr="007C4C57">
              <w:rPr>
                <w:rFonts w:ascii="Times New Roman" w:eastAsia="Times New Roman" w:hAnsi="Times New Roman"/>
                <w:b/>
                <w:bCs/>
                <w:szCs w:val="16"/>
              </w:rPr>
              <w:t>Примечание</w:t>
            </w:r>
          </w:p>
        </w:tc>
      </w:tr>
      <w:tr w:rsidR="007C4C57" w:rsidRPr="007C4C57" w14:paraId="4DE7A1C6" w14:textId="77777777" w:rsidTr="007C4C57">
        <w:trPr>
          <w:trHeight w:val="300"/>
        </w:trPr>
        <w:tc>
          <w:tcPr>
            <w:tcW w:w="268" w:type="pct"/>
            <w:hideMark/>
          </w:tcPr>
          <w:p w14:paraId="47BC22C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w:t>
            </w:r>
          </w:p>
        </w:tc>
        <w:tc>
          <w:tcPr>
            <w:tcW w:w="2270" w:type="pct"/>
            <w:hideMark/>
          </w:tcPr>
          <w:p w14:paraId="17902569"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Доставка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и/или средств персональной авторизации до мест установки</w:t>
            </w:r>
          </w:p>
        </w:tc>
        <w:tc>
          <w:tcPr>
            <w:tcW w:w="846" w:type="pct"/>
            <w:vAlign w:val="center"/>
            <w:hideMark/>
          </w:tcPr>
          <w:p w14:paraId="0FF7E83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hideMark/>
          </w:tcPr>
          <w:p w14:paraId="3493585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hideMark/>
          </w:tcPr>
          <w:p w14:paraId="13B213AC" w14:textId="77777777" w:rsidR="007C4C57" w:rsidRPr="007C4C57" w:rsidRDefault="007C4C57" w:rsidP="007C4C57">
            <w:pPr>
              <w:jc w:val="both"/>
              <w:rPr>
                <w:rFonts w:ascii="Times New Roman" w:eastAsia="Times New Roman" w:hAnsi="Times New Roman"/>
                <w:szCs w:val="16"/>
              </w:rPr>
            </w:pPr>
            <w:r w:rsidRPr="007C4C57">
              <w:rPr>
                <w:rFonts w:ascii="Times New Roman" w:eastAsia="Times New Roman" w:hAnsi="Times New Roman"/>
                <w:szCs w:val="16"/>
              </w:rPr>
              <w:t xml:space="preserve">Первичный ввод в эксплуатацию оборудования Заказчика выполняется Заказчиком. При необходимости погрузочно-транспортных работ привлекается ресурс владельца имущества. </w:t>
            </w:r>
          </w:p>
          <w:p w14:paraId="31A97B30" w14:textId="77777777" w:rsidR="007C4C57" w:rsidRPr="007C4C57" w:rsidRDefault="007C4C57" w:rsidP="007C4C57">
            <w:pPr>
              <w:jc w:val="both"/>
              <w:rPr>
                <w:rFonts w:ascii="Times New Roman" w:eastAsia="Times New Roman" w:hAnsi="Times New Roman"/>
                <w:szCs w:val="16"/>
              </w:rPr>
            </w:pPr>
            <w:r w:rsidRPr="007C4C57">
              <w:rPr>
                <w:rFonts w:ascii="Times New Roman" w:eastAsia="Times New Roman" w:hAnsi="Times New Roman"/>
                <w:szCs w:val="16"/>
              </w:rPr>
              <w:t>При возврате из ремонта или после выполнения профилактики доставка выполняется сотрудниками Исполнителя</w:t>
            </w:r>
          </w:p>
        </w:tc>
      </w:tr>
      <w:tr w:rsidR="007C4C57" w:rsidRPr="007C4C57" w14:paraId="61E87C60" w14:textId="77777777" w:rsidTr="007C4C57">
        <w:trPr>
          <w:trHeight w:val="300"/>
        </w:trPr>
        <w:tc>
          <w:tcPr>
            <w:tcW w:w="268" w:type="pct"/>
          </w:tcPr>
          <w:p w14:paraId="4A3611C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w:t>
            </w:r>
          </w:p>
        </w:tc>
        <w:tc>
          <w:tcPr>
            <w:tcW w:w="2270" w:type="pct"/>
          </w:tcPr>
          <w:p w14:paraId="1753F760"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Подключение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и/или средств персональной авторизации в ЛВС Заказчика</w:t>
            </w:r>
          </w:p>
        </w:tc>
        <w:tc>
          <w:tcPr>
            <w:tcW w:w="846" w:type="pct"/>
            <w:vAlign w:val="center"/>
          </w:tcPr>
          <w:p w14:paraId="0B45E4B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tcPr>
          <w:p w14:paraId="1362DA0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tcPr>
          <w:p w14:paraId="52521654" w14:textId="77777777" w:rsidR="007C4C57" w:rsidRPr="007C4C57" w:rsidRDefault="007C4C57" w:rsidP="007C4C57">
            <w:pPr>
              <w:jc w:val="both"/>
              <w:rPr>
                <w:rFonts w:ascii="Times New Roman" w:eastAsia="Times New Roman" w:hAnsi="Times New Roman"/>
                <w:szCs w:val="16"/>
              </w:rPr>
            </w:pPr>
            <w:r w:rsidRPr="007C4C57">
              <w:rPr>
                <w:rFonts w:ascii="Times New Roman" w:eastAsia="Times New Roman" w:hAnsi="Times New Roman"/>
                <w:szCs w:val="16"/>
              </w:rPr>
              <w:t xml:space="preserve">Первичное подключение к ЛВС выполняется сотрудниками Заказчика. </w:t>
            </w:r>
          </w:p>
          <w:p w14:paraId="322F76AC" w14:textId="77777777" w:rsidR="007C4C57" w:rsidRPr="007C4C57" w:rsidRDefault="007C4C57" w:rsidP="007C4C57">
            <w:pPr>
              <w:jc w:val="both"/>
              <w:rPr>
                <w:rFonts w:ascii="Times New Roman" w:eastAsia="Times New Roman" w:hAnsi="Times New Roman"/>
                <w:szCs w:val="16"/>
              </w:rPr>
            </w:pPr>
            <w:r w:rsidRPr="007C4C57">
              <w:rPr>
                <w:rFonts w:ascii="Times New Roman" w:eastAsia="Times New Roman" w:hAnsi="Times New Roman"/>
                <w:szCs w:val="16"/>
              </w:rPr>
              <w:t>При подключении оборудования после профилактики/ремонта операция выполняется сотрудниками Исполнителя</w:t>
            </w:r>
          </w:p>
        </w:tc>
      </w:tr>
      <w:tr w:rsidR="007C4C57" w:rsidRPr="007C4C57" w14:paraId="75E69736" w14:textId="77777777" w:rsidTr="007C4C57">
        <w:trPr>
          <w:trHeight w:val="192"/>
        </w:trPr>
        <w:tc>
          <w:tcPr>
            <w:tcW w:w="268" w:type="pct"/>
          </w:tcPr>
          <w:p w14:paraId="2EF84B3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w:t>
            </w:r>
          </w:p>
        </w:tc>
        <w:tc>
          <w:tcPr>
            <w:tcW w:w="2270" w:type="pct"/>
            <w:hideMark/>
          </w:tcPr>
          <w:p w14:paraId="066941E3"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Установка и настройка ПО на Объектах </w:t>
            </w:r>
          </w:p>
        </w:tc>
        <w:tc>
          <w:tcPr>
            <w:tcW w:w="846" w:type="pct"/>
            <w:vAlign w:val="center"/>
            <w:hideMark/>
          </w:tcPr>
          <w:p w14:paraId="0F1165F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hideMark/>
          </w:tcPr>
          <w:p w14:paraId="2980F5D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hideMark/>
          </w:tcPr>
          <w:p w14:paraId="53651047" w14:textId="77777777" w:rsidR="007C4C57" w:rsidRPr="007C4C57" w:rsidRDefault="007C4C57" w:rsidP="007C4C57">
            <w:pPr>
              <w:jc w:val="both"/>
              <w:rPr>
                <w:rFonts w:ascii="Times New Roman" w:eastAsia="Times New Roman" w:hAnsi="Times New Roman"/>
                <w:szCs w:val="16"/>
              </w:rPr>
            </w:pPr>
            <w:r w:rsidRPr="007C4C57">
              <w:rPr>
                <w:rFonts w:ascii="Times New Roman" w:eastAsia="Times New Roman" w:hAnsi="Times New Roman"/>
                <w:szCs w:val="16"/>
              </w:rPr>
              <w:t>Установка ПО на компьютерах пользователей выполняется сотрудниками Заказчика.</w:t>
            </w:r>
          </w:p>
          <w:p w14:paraId="672E4A55" w14:textId="77777777" w:rsidR="007C4C57" w:rsidRPr="007C4C57" w:rsidRDefault="007C4C57" w:rsidP="007C4C57">
            <w:pPr>
              <w:jc w:val="both"/>
              <w:rPr>
                <w:rFonts w:ascii="Times New Roman" w:eastAsia="Times New Roman" w:hAnsi="Times New Roman"/>
                <w:szCs w:val="16"/>
              </w:rPr>
            </w:pPr>
            <w:r w:rsidRPr="007C4C57">
              <w:rPr>
                <w:rFonts w:ascii="Times New Roman" w:eastAsia="Times New Roman" w:hAnsi="Times New Roman"/>
                <w:szCs w:val="16"/>
              </w:rPr>
              <w:t>Установка ПО (</w:t>
            </w:r>
            <w:proofErr w:type="spellStart"/>
            <w:r w:rsidRPr="007C4C57">
              <w:rPr>
                <w:rFonts w:ascii="Times New Roman" w:eastAsia="Times New Roman" w:hAnsi="Times New Roman"/>
                <w:szCs w:val="16"/>
              </w:rPr>
              <w:t>firmware</w:t>
            </w:r>
            <w:proofErr w:type="spellEnd"/>
            <w:r w:rsidRPr="007C4C57">
              <w:rPr>
                <w:rFonts w:ascii="Times New Roman" w:eastAsia="Times New Roman" w:hAnsi="Times New Roman"/>
                <w:szCs w:val="16"/>
              </w:rPr>
              <w:t>) на оборудовании выполняется сотрудниками Исполнителя</w:t>
            </w:r>
          </w:p>
        </w:tc>
      </w:tr>
      <w:tr w:rsidR="007C4C57" w:rsidRPr="007C4C57" w14:paraId="7DA0A872" w14:textId="77777777" w:rsidTr="007C4C57">
        <w:trPr>
          <w:trHeight w:val="300"/>
        </w:trPr>
        <w:tc>
          <w:tcPr>
            <w:tcW w:w="268" w:type="pct"/>
          </w:tcPr>
          <w:p w14:paraId="2A43E7E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4</w:t>
            </w:r>
          </w:p>
        </w:tc>
        <w:tc>
          <w:tcPr>
            <w:tcW w:w="2270" w:type="pct"/>
            <w:hideMark/>
          </w:tcPr>
          <w:p w14:paraId="0A2386EC"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Взаимодействие с Пользователями Услуги</w:t>
            </w:r>
          </w:p>
        </w:tc>
        <w:tc>
          <w:tcPr>
            <w:tcW w:w="846" w:type="pct"/>
            <w:vAlign w:val="center"/>
            <w:hideMark/>
          </w:tcPr>
          <w:p w14:paraId="0FFBB998"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hideMark/>
          </w:tcPr>
          <w:p w14:paraId="470BB5F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hideMark/>
          </w:tcPr>
          <w:p w14:paraId="27518679" w14:textId="77777777" w:rsidR="007C4C57" w:rsidRPr="007C4C57" w:rsidRDefault="007C4C57" w:rsidP="007C4C57">
            <w:pPr>
              <w:rPr>
                <w:rFonts w:ascii="Times New Roman" w:eastAsia="Times New Roman" w:hAnsi="Times New Roman"/>
                <w:szCs w:val="16"/>
              </w:rPr>
            </w:pPr>
          </w:p>
        </w:tc>
      </w:tr>
      <w:tr w:rsidR="007C4C57" w:rsidRPr="007C4C57" w14:paraId="1BB9168A" w14:textId="77777777" w:rsidTr="007C4C57">
        <w:trPr>
          <w:trHeight w:val="300"/>
        </w:trPr>
        <w:tc>
          <w:tcPr>
            <w:tcW w:w="268" w:type="pct"/>
          </w:tcPr>
          <w:p w14:paraId="176B0B1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lastRenderedPageBreak/>
              <w:t>5</w:t>
            </w:r>
          </w:p>
        </w:tc>
        <w:tc>
          <w:tcPr>
            <w:tcW w:w="2270" w:type="pct"/>
          </w:tcPr>
          <w:p w14:paraId="00960805"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Приём обращений от Пользователей и координация работ по устранению инцидентов</w:t>
            </w:r>
          </w:p>
        </w:tc>
        <w:tc>
          <w:tcPr>
            <w:tcW w:w="846" w:type="pct"/>
            <w:vAlign w:val="center"/>
          </w:tcPr>
          <w:p w14:paraId="16BE48F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663" w:type="pct"/>
            <w:vAlign w:val="center"/>
          </w:tcPr>
          <w:p w14:paraId="1D00DD9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tcPr>
          <w:p w14:paraId="45424E0D" w14:textId="77777777" w:rsidR="007C4C57" w:rsidRPr="007C4C57" w:rsidRDefault="007C4C57" w:rsidP="007C4C57">
            <w:pPr>
              <w:rPr>
                <w:rFonts w:ascii="Times New Roman" w:eastAsia="Times New Roman" w:hAnsi="Times New Roman"/>
                <w:szCs w:val="16"/>
              </w:rPr>
            </w:pPr>
          </w:p>
        </w:tc>
      </w:tr>
      <w:tr w:rsidR="007C4C57" w:rsidRPr="007C4C57" w14:paraId="7B7D10F8" w14:textId="77777777" w:rsidTr="007C4C57">
        <w:trPr>
          <w:trHeight w:val="510"/>
        </w:trPr>
        <w:tc>
          <w:tcPr>
            <w:tcW w:w="268" w:type="pct"/>
          </w:tcPr>
          <w:p w14:paraId="26A264C8"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6</w:t>
            </w:r>
          </w:p>
        </w:tc>
        <w:tc>
          <w:tcPr>
            <w:tcW w:w="2270" w:type="pct"/>
            <w:hideMark/>
          </w:tcPr>
          <w:p w14:paraId="3F010C6C"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Установка расходных материалов (картриджей)</w:t>
            </w:r>
          </w:p>
        </w:tc>
        <w:tc>
          <w:tcPr>
            <w:tcW w:w="846" w:type="pct"/>
            <w:vAlign w:val="center"/>
            <w:hideMark/>
          </w:tcPr>
          <w:p w14:paraId="264654D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 xml:space="preserve">Да </w:t>
            </w:r>
          </w:p>
        </w:tc>
        <w:tc>
          <w:tcPr>
            <w:tcW w:w="663" w:type="pct"/>
            <w:vAlign w:val="center"/>
            <w:hideMark/>
          </w:tcPr>
          <w:p w14:paraId="733097A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hideMark/>
          </w:tcPr>
          <w:p w14:paraId="2A362D85" w14:textId="77777777" w:rsidR="007C4C57" w:rsidRPr="007C4C57" w:rsidRDefault="007C4C57" w:rsidP="007C4C57">
            <w:pPr>
              <w:rPr>
                <w:rFonts w:ascii="Times New Roman" w:eastAsia="Times New Roman" w:hAnsi="Times New Roman"/>
                <w:szCs w:val="16"/>
              </w:rPr>
            </w:pPr>
          </w:p>
        </w:tc>
      </w:tr>
      <w:tr w:rsidR="007C4C57" w:rsidRPr="007C4C57" w14:paraId="33863266" w14:textId="77777777" w:rsidTr="007C4C57">
        <w:trPr>
          <w:trHeight w:val="510"/>
        </w:trPr>
        <w:tc>
          <w:tcPr>
            <w:tcW w:w="268" w:type="pct"/>
          </w:tcPr>
          <w:p w14:paraId="0800E92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7</w:t>
            </w:r>
          </w:p>
        </w:tc>
        <w:tc>
          <w:tcPr>
            <w:tcW w:w="2270" w:type="pct"/>
            <w:hideMark/>
          </w:tcPr>
          <w:p w14:paraId="25FCC50C"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Настройка для Пользователей алгоритмов печати/сканирования/копирования на </w:t>
            </w:r>
            <w:r w:rsidRPr="007C4C57">
              <w:rPr>
                <w:rFonts w:ascii="Times New Roman" w:eastAsia="Times New Roman" w:hAnsi="Times New Roman"/>
                <w:sz w:val="24"/>
                <w:szCs w:val="24"/>
              </w:rPr>
              <w:t>Оборудовании</w:t>
            </w:r>
            <w:r w:rsidRPr="007C4C57">
              <w:rPr>
                <w:rFonts w:ascii="Times New Roman" w:eastAsia="Times New Roman" w:hAnsi="Times New Roman"/>
                <w:szCs w:val="16"/>
              </w:rPr>
              <w:t xml:space="preserve"> без авторизации, а также настройка в соответствии с политиками печати для каждого Пользователя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без авторизации E-mail и персональной сетевой папки Пользователя для отправки отсканированного документа</w:t>
            </w:r>
          </w:p>
        </w:tc>
        <w:tc>
          <w:tcPr>
            <w:tcW w:w="846" w:type="pct"/>
            <w:vAlign w:val="center"/>
            <w:hideMark/>
          </w:tcPr>
          <w:p w14:paraId="6D20355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hideMark/>
          </w:tcPr>
          <w:p w14:paraId="07AA947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hideMark/>
          </w:tcPr>
          <w:p w14:paraId="360D33BA" w14:textId="77777777" w:rsidR="007C4C57" w:rsidRPr="007C4C57" w:rsidRDefault="007C4C57" w:rsidP="007C4C57">
            <w:pPr>
              <w:rPr>
                <w:rFonts w:ascii="Times New Roman" w:eastAsia="Times New Roman" w:hAnsi="Times New Roman"/>
                <w:szCs w:val="16"/>
              </w:rPr>
            </w:pPr>
          </w:p>
        </w:tc>
      </w:tr>
      <w:tr w:rsidR="007C4C57" w:rsidRPr="007C4C57" w14:paraId="70EFAF81" w14:textId="77777777" w:rsidTr="007C4C57">
        <w:trPr>
          <w:trHeight w:val="300"/>
        </w:trPr>
        <w:tc>
          <w:tcPr>
            <w:tcW w:w="268" w:type="pct"/>
          </w:tcPr>
          <w:p w14:paraId="3E48460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8</w:t>
            </w:r>
          </w:p>
        </w:tc>
        <w:tc>
          <w:tcPr>
            <w:tcW w:w="2270" w:type="pct"/>
          </w:tcPr>
          <w:p w14:paraId="75B24AC2"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Осуществление ремонта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и средств персональной авторизации</w:t>
            </w:r>
          </w:p>
        </w:tc>
        <w:tc>
          <w:tcPr>
            <w:tcW w:w="846" w:type="pct"/>
            <w:vAlign w:val="center"/>
          </w:tcPr>
          <w:p w14:paraId="53EAEFBC"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tcPr>
          <w:p w14:paraId="76FBD17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tcPr>
          <w:p w14:paraId="35A0B294"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3099CEBA" w14:textId="77777777" w:rsidTr="007C4C57">
        <w:trPr>
          <w:trHeight w:val="300"/>
        </w:trPr>
        <w:tc>
          <w:tcPr>
            <w:tcW w:w="268" w:type="pct"/>
          </w:tcPr>
          <w:p w14:paraId="362CDC9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9</w:t>
            </w:r>
          </w:p>
        </w:tc>
        <w:tc>
          <w:tcPr>
            <w:tcW w:w="2270" w:type="pct"/>
            <w:hideMark/>
          </w:tcPr>
          <w:p w14:paraId="7217D9C8"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Доставка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до сервисного центра и обратно (при невозможности ремонта на месте) </w:t>
            </w:r>
          </w:p>
        </w:tc>
        <w:tc>
          <w:tcPr>
            <w:tcW w:w="846" w:type="pct"/>
            <w:vAlign w:val="center"/>
            <w:hideMark/>
          </w:tcPr>
          <w:p w14:paraId="180AC5B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hideMark/>
          </w:tcPr>
          <w:p w14:paraId="704EF0D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hideMark/>
          </w:tcPr>
          <w:p w14:paraId="1F7A4445"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7160B52E" w14:textId="77777777" w:rsidTr="007C4C57">
        <w:trPr>
          <w:trHeight w:val="510"/>
        </w:trPr>
        <w:tc>
          <w:tcPr>
            <w:tcW w:w="268" w:type="pct"/>
          </w:tcPr>
          <w:p w14:paraId="179C903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10</w:t>
            </w:r>
          </w:p>
        </w:tc>
        <w:tc>
          <w:tcPr>
            <w:tcW w:w="2270" w:type="pct"/>
            <w:hideMark/>
          </w:tcPr>
          <w:p w14:paraId="6C561F64"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Поставка запасных частей и рем. Комплектов, пополнение ЗИП</w:t>
            </w:r>
          </w:p>
        </w:tc>
        <w:tc>
          <w:tcPr>
            <w:tcW w:w="846" w:type="pct"/>
            <w:vAlign w:val="center"/>
            <w:hideMark/>
          </w:tcPr>
          <w:p w14:paraId="3EFF381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hideMark/>
          </w:tcPr>
          <w:p w14:paraId="601882E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hideMark/>
          </w:tcPr>
          <w:p w14:paraId="2761E37B"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32CD6FE7" w14:textId="77777777" w:rsidTr="007C4C57">
        <w:trPr>
          <w:trHeight w:val="300"/>
        </w:trPr>
        <w:tc>
          <w:tcPr>
            <w:tcW w:w="268" w:type="pct"/>
          </w:tcPr>
          <w:p w14:paraId="26139B3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11</w:t>
            </w:r>
          </w:p>
        </w:tc>
        <w:tc>
          <w:tcPr>
            <w:tcW w:w="2270" w:type="pct"/>
            <w:hideMark/>
          </w:tcPr>
          <w:p w14:paraId="5935C62C"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Сопровождение установленного и настроенного ПО </w:t>
            </w:r>
          </w:p>
        </w:tc>
        <w:tc>
          <w:tcPr>
            <w:tcW w:w="846" w:type="pct"/>
            <w:vAlign w:val="center"/>
            <w:hideMark/>
          </w:tcPr>
          <w:p w14:paraId="7F006D3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hideMark/>
          </w:tcPr>
          <w:p w14:paraId="4E6B7C2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hideMark/>
          </w:tcPr>
          <w:p w14:paraId="0C879B0D" w14:textId="77777777" w:rsidR="007C4C57" w:rsidRPr="007C4C57" w:rsidRDefault="007C4C57" w:rsidP="007C4C57">
            <w:pPr>
              <w:jc w:val="both"/>
              <w:rPr>
                <w:rFonts w:ascii="Times New Roman" w:eastAsia="Times New Roman" w:hAnsi="Times New Roman"/>
                <w:szCs w:val="16"/>
              </w:rPr>
            </w:pPr>
            <w:r w:rsidRPr="007C4C57">
              <w:rPr>
                <w:rFonts w:ascii="Times New Roman" w:eastAsia="Times New Roman" w:hAnsi="Times New Roman"/>
                <w:szCs w:val="16"/>
              </w:rPr>
              <w:t>Сопровождение ПО на компьютерах пользователей выполняется сотрудниками Заказчика.</w:t>
            </w:r>
          </w:p>
          <w:p w14:paraId="4953E6E3" w14:textId="77777777" w:rsidR="007C4C57" w:rsidRPr="007C4C57" w:rsidRDefault="007C4C57" w:rsidP="007C4C57">
            <w:pPr>
              <w:jc w:val="both"/>
              <w:rPr>
                <w:rFonts w:ascii="Times New Roman" w:eastAsia="Times New Roman" w:hAnsi="Times New Roman"/>
                <w:szCs w:val="16"/>
              </w:rPr>
            </w:pPr>
            <w:r w:rsidRPr="007C4C57">
              <w:rPr>
                <w:rFonts w:ascii="Times New Roman" w:eastAsia="Times New Roman" w:hAnsi="Times New Roman"/>
                <w:szCs w:val="16"/>
              </w:rPr>
              <w:t>Сопровождение ПО (</w:t>
            </w:r>
            <w:proofErr w:type="spellStart"/>
            <w:r w:rsidRPr="007C4C57">
              <w:rPr>
                <w:rFonts w:ascii="Times New Roman" w:eastAsia="Times New Roman" w:hAnsi="Times New Roman"/>
                <w:szCs w:val="16"/>
              </w:rPr>
              <w:t>firmware</w:t>
            </w:r>
            <w:proofErr w:type="spellEnd"/>
            <w:r w:rsidRPr="007C4C57">
              <w:rPr>
                <w:rFonts w:ascii="Times New Roman" w:eastAsia="Times New Roman" w:hAnsi="Times New Roman"/>
                <w:szCs w:val="16"/>
              </w:rPr>
              <w:t>) на оборудовании выполняется сотрудниками Исполнителя</w:t>
            </w:r>
          </w:p>
        </w:tc>
      </w:tr>
      <w:tr w:rsidR="007C4C57" w:rsidRPr="007C4C57" w14:paraId="0A4C036E" w14:textId="77777777" w:rsidTr="007C4C57">
        <w:trPr>
          <w:trHeight w:val="300"/>
        </w:trPr>
        <w:tc>
          <w:tcPr>
            <w:tcW w:w="268" w:type="pct"/>
          </w:tcPr>
          <w:p w14:paraId="0E4AB7C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12</w:t>
            </w:r>
          </w:p>
        </w:tc>
        <w:tc>
          <w:tcPr>
            <w:tcW w:w="2270" w:type="pct"/>
            <w:hideMark/>
          </w:tcPr>
          <w:p w14:paraId="637A06DE"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Предоставление права на временное использование лицензий на ПО </w:t>
            </w:r>
          </w:p>
        </w:tc>
        <w:tc>
          <w:tcPr>
            <w:tcW w:w="846" w:type="pct"/>
            <w:vAlign w:val="center"/>
            <w:hideMark/>
          </w:tcPr>
          <w:p w14:paraId="5B6652D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hideMark/>
          </w:tcPr>
          <w:p w14:paraId="7F857E1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hideMark/>
          </w:tcPr>
          <w:p w14:paraId="3F430CBA"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66C22A4C" w14:textId="77777777" w:rsidTr="007C4C57">
        <w:trPr>
          <w:trHeight w:val="300"/>
        </w:trPr>
        <w:tc>
          <w:tcPr>
            <w:tcW w:w="268" w:type="pct"/>
          </w:tcPr>
          <w:p w14:paraId="212C4DD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13</w:t>
            </w:r>
          </w:p>
        </w:tc>
        <w:tc>
          <w:tcPr>
            <w:tcW w:w="2270" w:type="pct"/>
            <w:hideMark/>
          </w:tcPr>
          <w:p w14:paraId="3BB39B8F"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Управление качеством оказания услуги (проведение встреч по вопросам качества оказания услуги с Исполнителем, обработка обращений Пользователей, контроль выполнения Исполнителем </w:t>
            </w:r>
            <w:r w:rsidRPr="007C4C57">
              <w:rPr>
                <w:rFonts w:ascii="Times New Roman" w:eastAsia="Times New Roman" w:hAnsi="Times New Roman"/>
                <w:szCs w:val="16"/>
                <w:lang w:val="en-US"/>
              </w:rPr>
              <w:t>SLA</w:t>
            </w:r>
            <w:r w:rsidRPr="007C4C57">
              <w:rPr>
                <w:rFonts w:ascii="Times New Roman" w:eastAsia="Times New Roman" w:hAnsi="Times New Roman"/>
                <w:szCs w:val="16"/>
              </w:rPr>
              <w:t xml:space="preserve"> </w:t>
            </w:r>
          </w:p>
        </w:tc>
        <w:tc>
          <w:tcPr>
            <w:tcW w:w="846" w:type="pct"/>
            <w:vAlign w:val="center"/>
            <w:hideMark/>
          </w:tcPr>
          <w:p w14:paraId="74637DFC"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hideMark/>
          </w:tcPr>
          <w:p w14:paraId="27E51FD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hideMark/>
          </w:tcPr>
          <w:p w14:paraId="1C0429BE"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0C999AC4" w14:textId="77777777" w:rsidTr="007C4C57">
        <w:trPr>
          <w:trHeight w:val="765"/>
        </w:trPr>
        <w:tc>
          <w:tcPr>
            <w:tcW w:w="268" w:type="pct"/>
          </w:tcPr>
          <w:p w14:paraId="41DDA25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14</w:t>
            </w:r>
          </w:p>
        </w:tc>
        <w:tc>
          <w:tcPr>
            <w:tcW w:w="2270" w:type="pct"/>
            <w:hideMark/>
          </w:tcPr>
          <w:p w14:paraId="6EAAB42E"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Предоставление подменного </w:t>
            </w:r>
            <w:r w:rsidRPr="007C4C57">
              <w:rPr>
                <w:rFonts w:ascii="Times New Roman" w:eastAsia="Times New Roman" w:hAnsi="Times New Roman"/>
                <w:sz w:val="24"/>
                <w:szCs w:val="24"/>
              </w:rPr>
              <w:t>Оборудования</w:t>
            </w:r>
          </w:p>
        </w:tc>
        <w:tc>
          <w:tcPr>
            <w:tcW w:w="846" w:type="pct"/>
            <w:vAlign w:val="center"/>
            <w:hideMark/>
          </w:tcPr>
          <w:p w14:paraId="25CF4638"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vAlign w:val="center"/>
            <w:hideMark/>
          </w:tcPr>
          <w:p w14:paraId="1BC58F6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hideMark/>
          </w:tcPr>
          <w:p w14:paraId="051B8A69"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33EE53D2" w14:textId="77777777" w:rsidTr="007C4C57">
        <w:trPr>
          <w:trHeight w:val="300"/>
        </w:trPr>
        <w:tc>
          <w:tcPr>
            <w:tcW w:w="268" w:type="pct"/>
          </w:tcPr>
          <w:p w14:paraId="7BD302A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15</w:t>
            </w:r>
          </w:p>
        </w:tc>
        <w:tc>
          <w:tcPr>
            <w:tcW w:w="2270" w:type="pct"/>
            <w:hideMark/>
          </w:tcPr>
          <w:p w14:paraId="6919BC5F"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Контроль Подменного фонда и расходных материалов </w:t>
            </w:r>
            <w:r w:rsidRPr="007C4C57">
              <w:rPr>
                <w:rFonts w:ascii="Times New Roman" w:eastAsia="Times New Roman" w:hAnsi="Times New Roman"/>
                <w:sz w:val="24"/>
                <w:szCs w:val="24"/>
              </w:rPr>
              <w:t>Оборудования</w:t>
            </w:r>
          </w:p>
        </w:tc>
        <w:tc>
          <w:tcPr>
            <w:tcW w:w="846" w:type="pct"/>
            <w:vAlign w:val="center"/>
            <w:hideMark/>
          </w:tcPr>
          <w:p w14:paraId="1B5C848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vAlign w:val="center"/>
            <w:hideMark/>
          </w:tcPr>
          <w:p w14:paraId="4754AD6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hideMark/>
          </w:tcPr>
          <w:p w14:paraId="168CD5AF"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4B820368" w14:textId="77777777" w:rsidTr="007C4C57">
        <w:trPr>
          <w:trHeight w:val="300"/>
        </w:trPr>
        <w:tc>
          <w:tcPr>
            <w:tcW w:w="268" w:type="pct"/>
          </w:tcPr>
          <w:p w14:paraId="5912706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16</w:t>
            </w:r>
          </w:p>
        </w:tc>
        <w:tc>
          <w:tcPr>
            <w:tcW w:w="2270" w:type="pct"/>
            <w:hideMark/>
          </w:tcPr>
          <w:p w14:paraId="337047AA"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Пополнение Подменного фонда и расходных материалов </w:t>
            </w:r>
            <w:r w:rsidRPr="007C4C57">
              <w:rPr>
                <w:rFonts w:ascii="Times New Roman" w:eastAsia="Times New Roman" w:hAnsi="Times New Roman"/>
                <w:sz w:val="24"/>
                <w:szCs w:val="24"/>
              </w:rPr>
              <w:t>Оборудования</w:t>
            </w:r>
          </w:p>
        </w:tc>
        <w:tc>
          <w:tcPr>
            <w:tcW w:w="846" w:type="pct"/>
            <w:vAlign w:val="center"/>
            <w:hideMark/>
          </w:tcPr>
          <w:p w14:paraId="757A097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vAlign w:val="center"/>
            <w:hideMark/>
          </w:tcPr>
          <w:p w14:paraId="65CA09B9"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hideMark/>
          </w:tcPr>
          <w:p w14:paraId="12E3E2D7"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520D06DC" w14:textId="77777777" w:rsidTr="007C4C57">
        <w:trPr>
          <w:trHeight w:val="300"/>
        </w:trPr>
        <w:tc>
          <w:tcPr>
            <w:tcW w:w="268" w:type="pct"/>
          </w:tcPr>
          <w:p w14:paraId="55C99A8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17</w:t>
            </w:r>
          </w:p>
        </w:tc>
        <w:tc>
          <w:tcPr>
            <w:tcW w:w="2270" w:type="pct"/>
            <w:hideMark/>
          </w:tcPr>
          <w:p w14:paraId="323AF109"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Проведение </w:t>
            </w:r>
            <w:proofErr w:type="spellStart"/>
            <w:r w:rsidRPr="007C4C57">
              <w:rPr>
                <w:rFonts w:ascii="Times New Roman" w:eastAsia="Times New Roman" w:hAnsi="Times New Roman"/>
                <w:szCs w:val="16"/>
              </w:rPr>
              <w:t>регламентно</w:t>
            </w:r>
            <w:proofErr w:type="spellEnd"/>
            <w:r w:rsidRPr="007C4C57">
              <w:rPr>
                <w:rFonts w:ascii="Times New Roman" w:eastAsia="Times New Roman" w:hAnsi="Times New Roman"/>
                <w:szCs w:val="16"/>
              </w:rPr>
              <w:t xml:space="preserve">-профилактических работ </w:t>
            </w:r>
          </w:p>
          <w:p w14:paraId="1A3DA9A2" w14:textId="77777777" w:rsidR="007C4C57" w:rsidRPr="007C4C57" w:rsidRDefault="007C4C57" w:rsidP="007C4C57">
            <w:pPr>
              <w:rPr>
                <w:rFonts w:ascii="Times New Roman" w:eastAsia="Times New Roman" w:hAnsi="Times New Roman"/>
                <w:szCs w:val="16"/>
              </w:rPr>
            </w:pPr>
          </w:p>
        </w:tc>
        <w:tc>
          <w:tcPr>
            <w:tcW w:w="846" w:type="pct"/>
            <w:vAlign w:val="center"/>
            <w:hideMark/>
          </w:tcPr>
          <w:p w14:paraId="4AA16AA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vAlign w:val="center"/>
            <w:hideMark/>
          </w:tcPr>
          <w:p w14:paraId="2D84F7A9"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hideMark/>
          </w:tcPr>
          <w:p w14:paraId="611DDF51"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w:t>
            </w:r>
          </w:p>
        </w:tc>
      </w:tr>
      <w:tr w:rsidR="007C4C57" w:rsidRPr="007C4C57" w14:paraId="6B79A037" w14:textId="77777777" w:rsidTr="007C4C57">
        <w:trPr>
          <w:trHeight w:val="300"/>
        </w:trPr>
        <w:tc>
          <w:tcPr>
            <w:tcW w:w="268" w:type="pct"/>
          </w:tcPr>
          <w:p w14:paraId="58CCF6F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18</w:t>
            </w:r>
          </w:p>
        </w:tc>
        <w:tc>
          <w:tcPr>
            <w:tcW w:w="2270" w:type="pct"/>
            <w:hideMark/>
          </w:tcPr>
          <w:p w14:paraId="4A2C5CA4"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Проведение регламентных замен ресурсных деталей</w:t>
            </w:r>
          </w:p>
          <w:p w14:paraId="22EAEEC6" w14:textId="77777777" w:rsidR="007C4C57" w:rsidRPr="007C4C57" w:rsidRDefault="007C4C57" w:rsidP="007C4C57">
            <w:pPr>
              <w:rPr>
                <w:rFonts w:ascii="Times New Roman" w:eastAsia="Times New Roman" w:hAnsi="Times New Roman"/>
                <w:szCs w:val="16"/>
              </w:rPr>
            </w:pPr>
          </w:p>
        </w:tc>
        <w:tc>
          <w:tcPr>
            <w:tcW w:w="846" w:type="pct"/>
            <w:vAlign w:val="center"/>
            <w:hideMark/>
          </w:tcPr>
          <w:p w14:paraId="29D6EAB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vAlign w:val="center"/>
            <w:hideMark/>
          </w:tcPr>
          <w:p w14:paraId="34F623B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hideMark/>
          </w:tcPr>
          <w:p w14:paraId="61C55C7A" w14:textId="77777777" w:rsidR="007C4C57" w:rsidRPr="007C4C57" w:rsidRDefault="007C4C57" w:rsidP="007C4C57">
            <w:pPr>
              <w:rPr>
                <w:rFonts w:ascii="Times New Roman" w:eastAsia="Times New Roman" w:hAnsi="Times New Roman"/>
                <w:szCs w:val="16"/>
              </w:rPr>
            </w:pPr>
          </w:p>
        </w:tc>
      </w:tr>
      <w:tr w:rsidR="007C4C57" w:rsidRPr="007C4C57" w14:paraId="5AA9F6D7" w14:textId="77777777" w:rsidTr="007C4C57">
        <w:trPr>
          <w:trHeight w:val="300"/>
        </w:trPr>
        <w:tc>
          <w:tcPr>
            <w:tcW w:w="268" w:type="pct"/>
          </w:tcPr>
          <w:p w14:paraId="34044D6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19</w:t>
            </w:r>
          </w:p>
        </w:tc>
        <w:tc>
          <w:tcPr>
            <w:tcW w:w="2270" w:type="pct"/>
          </w:tcPr>
          <w:p w14:paraId="241A1FCB"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Мониторинг </w:t>
            </w:r>
            <w:r w:rsidRPr="007C4C57">
              <w:rPr>
                <w:rFonts w:ascii="Times New Roman" w:eastAsia="Times New Roman" w:hAnsi="Times New Roman"/>
                <w:sz w:val="24"/>
                <w:szCs w:val="24"/>
              </w:rPr>
              <w:t>Оборудования</w:t>
            </w:r>
          </w:p>
        </w:tc>
        <w:tc>
          <w:tcPr>
            <w:tcW w:w="846" w:type="pct"/>
            <w:vAlign w:val="center"/>
          </w:tcPr>
          <w:p w14:paraId="19426B2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vAlign w:val="center"/>
          </w:tcPr>
          <w:p w14:paraId="241506F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noWrap/>
          </w:tcPr>
          <w:p w14:paraId="55B9F99E"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Получение информации об ошибках устройства</w:t>
            </w:r>
          </w:p>
        </w:tc>
      </w:tr>
      <w:tr w:rsidR="007C4C57" w:rsidRPr="007C4C57" w14:paraId="2D392F15" w14:textId="77777777" w:rsidTr="007C4C57">
        <w:trPr>
          <w:trHeight w:val="300"/>
        </w:trPr>
        <w:tc>
          <w:tcPr>
            <w:tcW w:w="268" w:type="pct"/>
          </w:tcPr>
          <w:p w14:paraId="456F8B2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20</w:t>
            </w:r>
          </w:p>
        </w:tc>
        <w:tc>
          <w:tcPr>
            <w:tcW w:w="2270" w:type="pct"/>
            <w:vAlign w:val="bottom"/>
            <w:hideMark/>
          </w:tcPr>
          <w:p w14:paraId="6339D9A4"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Диагностика Оборудования</w:t>
            </w:r>
          </w:p>
        </w:tc>
        <w:tc>
          <w:tcPr>
            <w:tcW w:w="846" w:type="pct"/>
            <w:hideMark/>
          </w:tcPr>
          <w:p w14:paraId="3D5F423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hideMark/>
          </w:tcPr>
          <w:p w14:paraId="0A7B34E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vAlign w:val="bottom"/>
            <w:hideMark/>
          </w:tcPr>
          <w:p w14:paraId="33AA7437" w14:textId="77777777" w:rsidR="007C4C57" w:rsidRPr="007C4C57" w:rsidRDefault="007C4C57" w:rsidP="007C4C57">
            <w:pPr>
              <w:rPr>
                <w:rFonts w:ascii="Times New Roman" w:eastAsia="Times New Roman" w:hAnsi="Times New Roman"/>
                <w:szCs w:val="16"/>
              </w:rPr>
            </w:pPr>
          </w:p>
        </w:tc>
      </w:tr>
      <w:tr w:rsidR="007C4C57" w:rsidRPr="007C4C57" w14:paraId="4756E57F" w14:textId="77777777" w:rsidTr="007C4C57">
        <w:trPr>
          <w:trHeight w:val="300"/>
        </w:trPr>
        <w:tc>
          <w:tcPr>
            <w:tcW w:w="268" w:type="pct"/>
          </w:tcPr>
          <w:p w14:paraId="05D00EF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21</w:t>
            </w:r>
          </w:p>
        </w:tc>
        <w:tc>
          <w:tcPr>
            <w:tcW w:w="2270" w:type="pct"/>
            <w:vAlign w:val="bottom"/>
          </w:tcPr>
          <w:p w14:paraId="19DA3D59"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Консультация Пользователей по работе </w:t>
            </w:r>
            <w:r w:rsidRPr="007C4C57">
              <w:rPr>
                <w:rFonts w:ascii="Times New Roman" w:eastAsia="Times New Roman" w:hAnsi="Times New Roman"/>
                <w:sz w:val="24"/>
                <w:szCs w:val="24"/>
              </w:rPr>
              <w:t>Оборудования</w:t>
            </w:r>
          </w:p>
        </w:tc>
        <w:tc>
          <w:tcPr>
            <w:tcW w:w="846" w:type="pct"/>
          </w:tcPr>
          <w:p w14:paraId="6470343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 xml:space="preserve">Да </w:t>
            </w:r>
          </w:p>
        </w:tc>
        <w:tc>
          <w:tcPr>
            <w:tcW w:w="663" w:type="pct"/>
            <w:noWrap/>
          </w:tcPr>
          <w:p w14:paraId="3F909E6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noWrap/>
            <w:vAlign w:val="bottom"/>
          </w:tcPr>
          <w:p w14:paraId="2A1A2053" w14:textId="77777777" w:rsidR="007C4C57" w:rsidRPr="007C4C57" w:rsidRDefault="007C4C57" w:rsidP="007C4C57">
            <w:pPr>
              <w:rPr>
                <w:rFonts w:ascii="Times New Roman" w:eastAsia="Times New Roman" w:hAnsi="Times New Roman"/>
                <w:szCs w:val="16"/>
              </w:rPr>
            </w:pPr>
          </w:p>
        </w:tc>
      </w:tr>
      <w:tr w:rsidR="007C4C57" w:rsidRPr="007C4C57" w14:paraId="64D388FC" w14:textId="77777777" w:rsidTr="007C4C57">
        <w:trPr>
          <w:trHeight w:val="300"/>
        </w:trPr>
        <w:tc>
          <w:tcPr>
            <w:tcW w:w="268" w:type="pct"/>
          </w:tcPr>
          <w:p w14:paraId="6BAF0EB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lastRenderedPageBreak/>
              <w:t>22</w:t>
            </w:r>
          </w:p>
        </w:tc>
        <w:tc>
          <w:tcPr>
            <w:tcW w:w="2270" w:type="pct"/>
            <w:vAlign w:val="bottom"/>
          </w:tcPr>
          <w:p w14:paraId="35D3F9DD"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Настройка </w:t>
            </w:r>
            <w:r w:rsidRPr="007C4C57">
              <w:rPr>
                <w:rFonts w:ascii="Times New Roman" w:eastAsia="Times New Roman" w:hAnsi="Times New Roman"/>
                <w:sz w:val="24"/>
                <w:szCs w:val="24"/>
              </w:rPr>
              <w:t>Оборудования</w:t>
            </w:r>
          </w:p>
        </w:tc>
        <w:tc>
          <w:tcPr>
            <w:tcW w:w="846" w:type="pct"/>
          </w:tcPr>
          <w:p w14:paraId="20257179"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577EEEC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noWrap/>
            <w:vAlign w:val="bottom"/>
          </w:tcPr>
          <w:p w14:paraId="3B9BD8A8" w14:textId="77777777" w:rsidR="007C4C57" w:rsidRPr="007C4C57" w:rsidRDefault="007C4C57" w:rsidP="007C4C57">
            <w:pPr>
              <w:rPr>
                <w:rFonts w:ascii="Times New Roman" w:eastAsia="Times New Roman" w:hAnsi="Times New Roman"/>
                <w:szCs w:val="16"/>
              </w:rPr>
            </w:pPr>
          </w:p>
        </w:tc>
      </w:tr>
      <w:tr w:rsidR="007C4C57" w:rsidRPr="007C4C57" w14:paraId="615BF0DF" w14:textId="77777777" w:rsidTr="007C4C57">
        <w:trPr>
          <w:trHeight w:val="300"/>
        </w:trPr>
        <w:tc>
          <w:tcPr>
            <w:tcW w:w="268" w:type="pct"/>
          </w:tcPr>
          <w:p w14:paraId="223B113A"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23</w:t>
            </w:r>
          </w:p>
        </w:tc>
        <w:tc>
          <w:tcPr>
            <w:tcW w:w="2270" w:type="pct"/>
            <w:vAlign w:val="bottom"/>
          </w:tcPr>
          <w:p w14:paraId="4F10A434"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Оформление актов ремонтно-восстановительных работ</w:t>
            </w:r>
          </w:p>
        </w:tc>
        <w:tc>
          <w:tcPr>
            <w:tcW w:w="846" w:type="pct"/>
          </w:tcPr>
          <w:p w14:paraId="4C78395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3B3C2E9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vAlign w:val="bottom"/>
          </w:tcPr>
          <w:p w14:paraId="0ED375D4" w14:textId="77777777" w:rsidR="007C4C57" w:rsidRPr="007C4C57" w:rsidRDefault="007C4C57" w:rsidP="007C4C57">
            <w:pPr>
              <w:rPr>
                <w:rFonts w:ascii="Times New Roman" w:eastAsia="Times New Roman" w:hAnsi="Times New Roman"/>
                <w:szCs w:val="16"/>
              </w:rPr>
            </w:pPr>
          </w:p>
        </w:tc>
      </w:tr>
      <w:tr w:rsidR="007C4C57" w:rsidRPr="007C4C57" w14:paraId="24A873CA" w14:textId="77777777" w:rsidTr="007C4C57">
        <w:trPr>
          <w:trHeight w:val="300"/>
        </w:trPr>
        <w:tc>
          <w:tcPr>
            <w:tcW w:w="268" w:type="pct"/>
          </w:tcPr>
          <w:p w14:paraId="1F34975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24</w:t>
            </w:r>
          </w:p>
        </w:tc>
        <w:tc>
          <w:tcPr>
            <w:tcW w:w="2270" w:type="pct"/>
            <w:vAlign w:val="bottom"/>
          </w:tcPr>
          <w:p w14:paraId="3F9DE561"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Оформление актов технической экспертизы</w:t>
            </w:r>
          </w:p>
        </w:tc>
        <w:tc>
          <w:tcPr>
            <w:tcW w:w="846" w:type="pct"/>
          </w:tcPr>
          <w:p w14:paraId="277583B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624BF12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vAlign w:val="bottom"/>
          </w:tcPr>
          <w:p w14:paraId="166E686A" w14:textId="77777777" w:rsidR="007C4C57" w:rsidRPr="007C4C57" w:rsidRDefault="007C4C57" w:rsidP="007C4C57">
            <w:pPr>
              <w:rPr>
                <w:rFonts w:ascii="Times New Roman" w:eastAsia="Times New Roman" w:hAnsi="Times New Roman"/>
                <w:szCs w:val="16"/>
              </w:rPr>
            </w:pPr>
          </w:p>
        </w:tc>
      </w:tr>
      <w:tr w:rsidR="007C4C57" w:rsidRPr="007C4C57" w14:paraId="192362CE" w14:textId="77777777" w:rsidTr="007C4C57">
        <w:trPr>
          <w:trHeight w:val="300"/>
        </w:trPr>
        <w:tc>
          <w:tcPr>
            <w:tcW w:w="268" w:type="pct"/>
          </w:tcPr>
          <w:p w14:paraId="6D6ED89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25</w:t>
            </w:r>
          </w:p>
        </w:tc>
        <w:tc>
          <w:tcPr>
            <w:tcW w:w="2270" w:type="pct"/>
            <w:vAlign w:val="bottom"/>
          </w:tcPr>
          <w:p w14:paraId="5077C1EA"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Формирование отчетов по сервису</w:t>
            </w:r>
          </w:p>
        </w:tc>
        <w:tc>
          <w:tcPr>
            <w:tcW w:w="846" w:type="pct"/>
          </w:tcPr>
          <w:p w14:paraId="1D571C88"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31EE3DD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vAlign w:val="bottom"/>
          </w:tcPr>
          <w:p w14:paraId="1BC61514" w14:textId="77777777" w:rsidR="007C4C57" w:rsidRPr="007C4C57" w:rsidRDefault="007C4C57" w:rsidP="007C4C57">
            <w:pPr>
              <w:rPr>
                <w:rFonts w:ascii="Times New Roman" w:eastAsia="Times New Roman" w:hAnsi="Times New Roman"/>
                <w:szCs w:val="16"/>
              </w:rPr>
            </w:pPr>
          </w:p>
        </w:tc>
      </w:tr>
      <w:tr w:rsidR="007C4C57" w:rsidRPr="007C4C57" w14:paraId="56335F03" w14:textId="77777777" w:rsidTr="007C4C57">
        <w:trPr>
          <w:trHeight w:val="300"/>
        </w:trPr>
        <w:tc>
          <w:tcPr>
            <w:tcW w:w="268" w:type="pct"/>
          </w:tcPr>
          <w:p w14:paraId="7D9237B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26</w:t>
            </w:r>
          </w:p>
        </w:tc>
        <w:tc>
          <w:tcPr>
            <w:tcW w:w="2270" w:type="pct"/>
            <w:vAlign w:val="bottom"/>
          </w:tcPr>
          <w:p w14:paraId="6D6FB713"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Прием/анализ и назначение поступивших заявок</w:t>
            </w:r>
          </w:p>
        </w:tc>
        <w:tc>
          <w:tcPr>
            <w:tcW w:w="846" w:type="pct"/>
          </w:tcPr>
          <w:p w14:paraId="71CF473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37EBF7C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noWrap/>
            <w:vAlign w:val="bottom"/>
          </w:tcPr>
          <w:p w14:paraId="728E3FD2" w14:textId="77777777" w:rsidR="007C4C57" w:rsidRPr="007C4C57" w:rsidRDefault="007C4C57" w:rsidP="007C4C57">
            <w:pPr>
              <w:rPr>
                <w:rFonts w:ascii="Times New Roman" w:eastAsia="Times New Roman" w:hAnsi="Times New Roman"/>
                <w:szCs w:val="16"/>
              </w:rPr>
            </w:pPr>
          </w:p>
        </w:tc>
      </w:tr>
      <w:tr w:rsidR="007C4C57" w:rsidRPr="007C4C57" w14:paraId="6B3F249F" w14:textId="77777777" w:rsidTr="007C4C57">
        <w:trPr>
          <w:trHeight w:val="300"/>
        </w:trPr>
        <w:tc>
          <w:tcPr>
            <w:tcW w:w="268" w:type="pct"/>
          </w:tcPr>
          <w:p w14:paraId="0BD0DC8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27</w:t>
            </w:r>
          </w:p>
        </w:tc>
        <w:tc>
          <w:tcPr>
            <w:tcW w:w="2270" w:type="pct"/>
            <w:vAlign w:val="bottom"/>
          </w:tcPr>
          <w:p w14:paraId="66A89967" w14:textId="77777777" w:rsidR="007C4C57" w:rsidRPr="007C4C57" w:rsidRDefault="007C4C57" w:rsidP="007C4C57">
            <w:pPr>
              <w:rPr>
                <w:rFonts w:ascii="Times New Roman" w:eastAsia="Times New Roman" w:hAnsi="Times New Roman"/>
                <w:szCs w:val="16"/>
                <w:lang w:val="en-US"/>
              </w:rPr>
            </w:pPr>
            <w:r w:rsidRPr="007C4C57">
              <w:rPr>
                <w:rFonts w:ascii="Times New Roman" w:eastAsia="Times New Roman" w:hAnsi="Times New Roman"/>
                <w:szCs w:val="16"/>
              </w:rPr>
              <w:t>Закрытие заявки</w:t>
            </w:r>
          </w:p>
        </w:tc>
        <w:tc>
          <w:tcPr>
            <w:tcW w:w="846" w:type="pct"/>
          </w:tcPr>
          <w:p w14:paraId="6D12025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66F1DD5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noWrap/>
            <w:vAlign w:val="bottom"/>
          </w:tcPr>
          <w:p w14:paraId="67C427FE" w14:textId="77777777" w:rsidR="007C4C57" w:rsidRPr="007C4C57" w:rsidRDefault="007C4C57" w:rsidP="007C4C57">
            <w:pPr>
              <w:rPr>
                <w:rFonts w:ascii="Times New Roman" w:eastAsia="Times New Roman" w:hAnsi="Times New Roman"/>
                <w:szCs w:val="16"/>
              </w:rPr>
            </w:pPr>
          </w:p>
        </w:tc>
      </w:tr>
      <w:tr w:rsidR="007C4C57" w:rsidRPr="007C4C57" w14:paraId="09E92FA0" w14:textId="77777777" w:rsidTr="007C4C57">
        <w:trPr>
          <w:trHeight w:val="300"/>
        </w:trPr>
        <w:tc>
          <w:tcPr>
            <w:tcW w:w="268" w:type="pct"/>
          </w:tcPr>
          <w:p w14:paraId="706CD06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28</w:t>
            </w:r>
          </w:p>
        </w:tc>
        <w:tc>
          <w:tcPr>
            <w:tcW w:w="2270" w:type="pct"/>
            <w:vAlign w:val="bottom"/>
          </w:tcPr>
          <w:p w14:paraId="19852917"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Проверка работоспособности Оборудования после ремонта</w:t>
            </w:r>
          </w:p>
        </w:tc>
        <w:tc>
          <w:tcPr>
            <w:tcW w:w="846" w:type="pct"/>
          </w:tcPr>
          <w:p w14:paraId="2486071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44CAA58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noWrap/>
            <w:vAlign w:val="bottom"/>
          </w:tcPr>
          <w:p w14:paraId="2D3CA095" w14:textId="77777777" w:rsidR="007C4C57" w:rsidRPr="007C4C57" w:rsidRDefault="007C4C57" w:rsidP="007C4C57">
            <w:pPr>
              <w:rPr>
                <w:rFonts w:ascii="Times New Roman" w:eastAsia="Times New Roman" w:hAnsi="Times New Roman"/>
                <w:szCs w:val="16"/>
              </w:rPr>
            </w:pPr>
          </w:p>
        </w:tc>
      </w:tr>
      <w:tr w:rsidR="007C4C57" w:rsidRPr="007C4C57" w14:paraId="0B4270AD" w14:textId="77777777" w:rsidTr="007C4C57">
        <w:trPr>
          <w:trHeight w:val="300"/>
        </w:trPr>
        <w:tc>
          <w:tcPr>
            <w:tcW w:w="268" w:type="pct"/>
          </w:tcPr>
          <w:p w14:paraId="51D4C92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29</w:t>
            </w:r>
          </w:p>
        </w:tc>
        <w:tc>
          <w:tcPr>
            <w:tcW w:w="2270" w:type="pct"/>
            <w:vAlign w:val="bottom"/>
          </w:tcPr>
          <w:p w14:paraId="6B3556DF"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Установка/удаление навесного оборудования</w:t>
            </w:r>
          </w:p>
        </w:tc>
        <w:tc>
          <w:tcPr>
            <w:tcW w:w="846" w:type="pct"/>
          </w:tcPr>
          <w:p w14:paraId="78529F5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14B705C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vAlign w:val="bottom"/>
          </w:tcPr>
          <w:p w14:paraId="4C664A6F" w14:textId="77777777" w:rsidR="007C4C57" w:rsidRPr="007C4C57" w:rsidRDefault="007C4C57" w:rsidP="007C4C57">
            <w:pPr>
              <w:rPr>
                <w:rFonts w:ascii="Times New Roman" w:eastAsia="Times New Roman" w:hAnsi="Times New Roman"/>
                <w:szCs w:val="16"/>
              </w:rPr>
            </w:pPr>
          </w:p>
        </w:tc>
      </w:tr>
      <w:tr w:rsidR="007C4C57" w:rsidRPr="007C4C57" w14:paraId="56A7C07F" w14:textId="77777777" w:rsidTr="007C4C57">
        <w:trPr>
          <w:trHeight w:val="300"/>
        </w:trPr>
        <w:tc>
          <w:tcPr>
            <w:tcW w:w="268" w:type="pct"/>
          </w:tcPr>
          <w:p w14:paraId="0EE942FD"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30</w:t>
            </w:r>
          </w:p>
        </w:tc>
        <w:tc>
          <w:tcPr>
            <w:tcW w:w="2270" w:type="pct"/>
            <w:vAlign w:val="bottom"/>
          </w:tcPr>
          <w:p w14:paraId="25BBA8D9"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Экспертиза пригодности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xml:space="preserve"> для предоставление Услуги</w:t>
            </w:r>
          </w:p>
        </w:tc>
        <w:tc>
          <w:tcPr>
            <w:tcW w:w="846" w:type="pct"/>
          </w:tcPr>
          <w:p w14:paraId="2B49448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34D5E12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vAlign w:val="bottom"/>
          </w:tcPr>
          <w:p w14:paraId="0C2A87C8" w14:textId="77777777" w:rsidR="007C4C57" w:rsidRPr="007C4C57" w:rsidRDefault="007C4C57" w:rsidP="007C4C57">
            <w:pPr>
              <w:rPr>
                <w:rFonts w:ascii="Times New Roman" w:eastAsia="Times New Roman" w:hAnsi="Times New Roman"/>
                <w:szCs w:val="16"/>
              </w:rPr>
            </w:pPr>
          </w:p>
        </w:tc>
      </w:tr>
      <w:tr w:rsidR="007C4C57" w:rsidRPr="007C4C57" w14:paraId="4363FE47" w14:textId="77777777" w:rsidTr="007C4C57">
        <w:trPr>
          <w:trHeight w:val="300"/>
        </w:trPr>
        <w:tc>
          <w:tcPr>
            <w:tcW w:w="268" w:type="pct"/>
          </w:tcPr>
          <w:p w14:paraId="7C90B4D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31</w:t>
            </w:r>
          </w:p>
        </w:tc>
        <w:tc>
          <w:tcPr>
            <w:tcW w:w="2270" w:type="pct"/>
            <w:vAlign w:val="bottom"/>
          </w:tcPr>
          <w:p w14:paraId="567724E7"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Оформление заявок на расходные материалы и запчасти</w:t>
            </w:r>
          </w:p>
        </w:tc>
        <w:tc>
          <w:tcPr>
            <w:tcW w:w="846" w:type="pct"/>
          </w:tcPr>
          <w:p w14:paraId="33CF88C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3BBE685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vAlign w:val="bottom"/>
          </w:tcPr>
          <w:p w14:paraId="12B4F692" w14:textId="77777777" w:rsidR="007C4C57" w:rsidRPr="007C4C57" w:rsidRDefault="007C4C57" w:rsidP="007C4C57">
            <w:pPr>
              <w:rPr>
                <w:rFonts w:ascii="Times New Roman" w:eastAsia="Times New Roman" w:hAnsi="Times New Roman"/>
                <w:szCs w:val="16"/>
              </w:rPr>
            </w:pPr>
          </w:p>
        </w:tc>
      </w:tr>
      <w:tr w:rsidR="007C4C57" w:rsidRPr="007C4C57" w14:paraId="26876FCB" w14:textId="77777777" w:rsidTr="007C4C57">
        <w:trPr>
          <w:trHeight w:val="300"/>
        </w:trPr>
        <w:tc>
          <w:tcPr>
            <w:tcW w:w="268" w:type="pct"/>
          </w:tcPr>
          <w:p w14:paraId="6E1ECF51"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32</w:t>
            </w:r>
          </w:p>
        </w:tc>
        <w:tc>
          <w:tcPr>
            <w:tcW w:w="2270" w:type="pct"/>
            <w:vAlign w:val="bottom"/>
          </w:tcPr>
          <w:p w14:paraId="2F045B5A"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Получение Оборудования/материалов со склада</w:t>
            </w:r>
          </w:p>
        </w:tc>
        <w:tc>
          <w:tcPr>
            <w:tcW w:w="846" w:type="pct"/>
          </w:tcPr>
          <w:p w14:paraId="55314829"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 xml:space="preserve">Да </w:t>
            </w:r>
          </w:p>
        </w:tc>
        <w:tc>
          <w:tcPr>
            <w:tcW w:w="663" w:type="pct"/>
            <w:noWrap/>
          </w:tcPr>
          <w:p w14:paraId="5EAA3D23" w14:textId="77777777" w:rsidR="007C4C57" w:rsidRPr="007C4C57" w:rsidRDefault="007C4C57" w:rsidP="007C4C57">
            <w:pPr>
              <w:tabs>
                <w:tab w:val="center" w:pos="530"/>
              </w:tabs>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noWrap/>
            <w:vAlign w:val="bottom"/>
          </w:tcPr>
          <w:p w14:paraId="43F8454D" w14:textId="77777777" w:rsidR="007C4C57" w:rsidRPr="007C4C57" w:rsidRDefault="007C4C57" w:rsidP="007C4C57">
            <w:pPr>
              <w:rPr>
                <w:rFonts w:ascii="Times New Roman" w:eastAsia="Times New Roman" w:hAnsi="Times New Roman"/>
                <w:szCs w:val="16"/>
              </w:rPr>
            </w:pPr>
          </w:p>
        </w:tc>
      </w:tr>
      <w:tr w:rsidR="007C4C57" w:rsidRPr="007C4C57" w14:paraId="25DE901A" w14:textId="77777777" w:rsidTr="007C4C57">
        <w:trPr>
          <w:trHeight w:val="300"/>
        </w:trPr>
        <w:tc>
          <w:tcPr>
            <w:tcW w:w="268" w:type="pct"/>
          </w:tcPr>
          <w:p w14:paraId="34D889E6"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33</w:t>
            </w:r>
          </w:p>
        </w:tc>
        <w:tc>
          <w:tcPr>
            <w:tcW w:w="2270" w:type="pct"/>
            <w:vAlign w:val="bottom"/>
          </w:tcPr>
          <w:p w14:paraId="722F1D82"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Оформление гарантийного ремонта</w:t>
            </w:r>
          </w:p>
        </w:tc>
        <w:tc>
          <w:tcPr>
            <w:tcW w:w="846" w:type="pct"/>
          </w:tcPr>
          <w:p w14:paraId="148C061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5AD1FEDC"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vAlign w:val="bottom"/>
          </w:tcPr>
          <w:p w14:paraId="452B36B5" w14:textId="77777777" w:rsidR="007C4C57" w:rsidRPr="007C4C57" w:rsidRDefault="007C4C57" w:rsidP="007C4C57">
            <w:pPr>
              <w:rPr>
                <w:rFonts w:ascii="Times New Roman" w:eastAsia="Times New Roman" w:hAnsi="Times New Roman"/>
                <w:szCs w:val="16"/>
              </w:rPr>
            </w:pPr>
          </w:p>
        </w:tc>
      </w:tr>
      <w:tr w:rsidR="007C4C57" w:rsidRPr="007C4C57" w14:paraId="079846A6" w14:textId="77777777" w:rsidTr="007C4C57">
        <w:trPr>
          <w:trHeight w:val="300"/>
        </w:trPr>
        <w:tc>
          <w:tcPr>
            <w:tcW w:w="268" w:type="pct"/>
          </w:tcPr>
          <w:p w14:paraId="664B00D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34</w:t>
            </w:r>
          </w:p>
        </w:tc>
        <w:tc>
          <w:tcPr>
            <w:tcW w:w="2270" w:type="pct"/>
            <w:vAlign w:val="bottom"/>
          </w:tcPr>
          <w:p w14:paraId="666B6E26"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Передача в ремонт/получение из ремонта</w:t>
            </w:r>
          </w:p>
        </w:tc>
        <w:tc>
          <w:tcPr>
            <w:tcW w:w="846" w:type="pct"/>
          </w:tcPr>
          <w:p w14:paraId="426D9D4B"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023818E5"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vAlign w:val="bottom"/>
          </w:tcPr>
          <w:p w14:paraId="3D1FCA14" w14:textId="77777777" w:rsidR="007C4C57" w:rsidRPr="007C4C57" w:rsidRDefault="007C4C57" w:rsidP="007C4C57">
            <w:pPr>
              <w:rPr>
                <w:rFonts w:ascii="Times New Roman" w:eastAsia="Times New Roman" w:hAnsi="Times New Roman"/>
                <w:szCs w:val="16"/>
              </w:rPr>
            </w:pPr>
          </w:p>
        </w:tc>
      </w:tr>
      <w:tr w:rsidR="007C4C57" w:rsidRPr="007C4C57" w14:paraId="3674326D" w14:textId="77777777" w:rsidTr="007C4C57">
        <w:trPr>
          <w:trHeight w:val="300"/>
        </w:trPr>
        <w:tc>
          <w:tcPr>
            <w:tcW w:w="268" w:type="pct"/>
          </w:tcPr>
          <w:p w14:paraId="77DB0F9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35</w:t>
            </w:r>
          </w:p>
        </w:tc>
        <w:tc>
          <w:tcPr>
            <w:tcW w:w="2270" w:type="pct"/>
            <w:vAlign w:val="bottom"/>
          </w:tcPr>
          <w:p w14:paraId="29F10F89"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Перемещение в пределах Объекта</w:t>
            </w:r>
          </w:p>
        </w:tc>
        <w:tc>
          <w:tcPr>
            <w:tcW w:w="846" w:type="pct"/>
          </w:tcPr>
          <w:p w14:paraId="1FEDB6F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7D8FE98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953" w:type="pct"/>
            <w:noWrap/>
            <w:vAlign w:val="bottom"/>
          </w:tcPr>
          <w:p w14:paraId="14FFDAA9" w14:textId="77777777" w:rsidR="007C4C57" w:rsidRPr="007C4C57" w:rsidRDefault="007C4C57" w:rsidP="007C4C57">
            <w:pPr>
              <w:rPr>
                <w:rFonts w:ascii="Times New Roman" w:eastAsia="Times New Roman" w:hAnsi="Times New Roman"/>
                <w:szCs w:val="16"/>
              </w:rPr>
            </w:pPr>
          </w:p>
        </w:tc>
      </w:tr>
      <w:tr w:rsidR="007C4C57" w:rsidRPr="007C4C57" w14:paraId="0C87FB35" w14:textId="77777777" w:rsidTr="007C4C57">
        <w:trPr>
          <w:trHeight w:val="300"/>
        </w:trPr>
        <w:tc>
          <w:tcPr>
            <w:tcW w:w="268" w:type="pct"/>
          </w:tcPr>
          <w:p w14:paraId="22BF5FC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36</w:t>
            </w:r>
          </w:p>
        </w:tc>
        <w:tc>
          <w:tcPr>
            <w:tcW w:w="2270" w:type="pct"/>
            <w:vAlign w:val="bottom"/>
          </w:tcPr>
          <w:p w14:paraId="22CB445E"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Перемещение между Объектами Заказчика</w:t>
            </w:r>
          </w:p>
        </w:tc>
        <w:tc>
          <w:tcPr>
            <w:tcW w:w="846" w:type="pct"/>
          </w:tcPr>
          <w:p w14:paraId="6B0A9E84"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11701C0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p w14:paraId="14EFE594" w14:textId="77777777" w:rsidR="007C4C57" w:rsidRPr="007C4C57" w:rsidRDefault="007C4C57" w:rsidP="007C4C57">
            <w:pPr>
              <w:jc w:val="center"/>
              <w:rPr>
                <w:rFonts w:ascii="Times New Roman" w:eastAsia="Times New Roman" w:hAnsi="Times New Roman"/>
                <w:szCs w:val="16"/>
              </w:rPr>
            </w:pPr>
          </w:p>
        </w:tc>
        <w:tc>
          <w:tcPr>
            <w:tcW w:w="953" w:type="pct"/>
            <w:noWrap/>
            <w:vAlign w:val="bottom"/>
          </w:tcPr>
          <w:p w14:paraId="5247189C" w14:textId="77777777" w:rsidR="007C4C57" w:rsidRPr="007C4C57" w:rsidRDefault="007C4C57" w:rsidP="007C4C57">
            <w:pPr>
              <w:rPr>
                <w:rFonts w:ascii="Times New Roman" w:eastAsia="Times New Roman" w:hAnsi="Times New Roman"/>
                <w:szCs w:val="16"/>
              </w:rPr>
            </w:pPr>
          </w:p>
        </w:tc>
      </w:tr>
      <w:tr w:rsidR="007C4C57" w:rsidRPr="007C4C57" w14:paraId="0352052C" w14:textId="77777777" w:rsidTr="007C4C57">
        <w:trPr>
          <w:trHeight w:val="300"/>
        </w:trPr>
        <w:tc>
          <w:tcPr>
            <w:tcW w:w="268" w:type="pct"/>
          </w:tcPr>
          <w:p w14:paraId="57BCCE4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37</w:t>
            </w:r>
          </w:p>
        </w:tc>
        <w:tc>
          <w:tcPr>
            <w:tcW w:w="2270" w:type="pct"/>
            <w:vAlign w:val="bottom"/>
          </w:tcPr>
          <w:p w14:paraId="0141A80D"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Решение инцидентов с </w:t>
            </w:r>
            <w:r w:rsidRPr="007C4C57">
              <w:rPr>
                <w:rFonts w:ascii="Times New Roman" w:eastAsia="Times New Roman" w:hAnsi="Times New Roman"/>
                <w:sz w:val="24"/>
                <w:szCs w:val="24"/>
              </w:rPr>
              <w:t>Оборудованием</w:t>
            </w:r>
            <w:r w:rsidRPr="007C4C57">
              <w:rPr>
                <w:rFonts w:ascii="Times New Roman" w:eastAsia="Times New Roman" w:hAnsi="Times New Roman"/>
                <w:szCs w:val="16"/>
              </w:rPr>
              <w:t>, средствами персональной авторизации и ПО</w:t>
            </w:r>
          </w:p>
        </w:tc>
        <w:tc>
          <w:tcPr>
            <w:tcW w:w="846" w:type="pct"/>
          </w:tcPr>
          <w:p w14:paraId="4ED8A7AE"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68A5977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tcPr>
          <w:p w14:paraId="33B008E5" w14:textId="77777777" w:rsidR="007C4C57" w:rsidRPr="007C4C57" w:rsidRDefault="007C4C57" w:rsidP="007C4C57">
            <w:pPr>
              <w:rPr>
                <w:rFonts w:ascii="Times New Roman" w:eastAsia="Times New Roman" w:hAnsi="Times New Roman"/>
                <w:szCs w:val="16"/>
              </w:rPr>
            </w:pPr>
          </w:p>
        </w:tc>
      </w:tr>
      <w:tr w:rsidR="007C4C57" w:rsidRPr="007C4C57" w14:paraId="774705E7" w14:textId="77777777" w:rsidTr="007C4C57">
        <w:trPr>
          <w:trHeight w:val="300"/>
        </w:trPr>
        <w:tc>
          <w:tcPr>
            <w:tcW w:w="268" w:type="pct"/>
          </w:tcPr>
          <w:p w14:paraId="7C9D238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38</w:t>
            </w:r>
          </w:p>
        </w:tc>
        <w:tc>
          <w:tcPr>
            <w:tcW w:w="2270" w:type="pct"/>
            <w:vAlign w:val="bottom"/>
          </w:tcPr>
          <w:p w14:paraId="3367E063"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Восполнение запасов расходных материалов по Объектам</w:t>
            </w:r>
          </w:p>
        </w:tc>
        <w:tc>
          <w:tcPr>
            <w:tcW w:w="846" w:type="pct"/>
          </w:tcPr>
          <w:p w14:paraId="3317FC53"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3A37C522"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tcPr>
          <w:p w14:paraId="0892800C" w14:textId="77777777" w:rsidR="007C4C57" w:rsidRPr="007C4C57" w:rsidRDefault="007C4C57" w:rsidP="007C4C57">
            <w:pPr>
              <w:rPr>
                <w:rFonts w:ascii="Times New Roman" w:eastAsia="Times New Roman" w:hAnsi="Times New Roman"/>
                <w:szCs w:val="16"/>
              </w:rPr>
            </w:pPr>
          </w:p>
        </w:tc>
      </w:tr>
      <w:tr w:rsidR="007C4C57" w:rsidRPr="007C4C57" w14:paraId="6F4BD839" w14:textId="77777777" w:rsidTr="007C4C57">
        <w:trPr>
          <w:trHeight w:val="300"/>
        </w:trPr>
        <w:tc>
          <w:tcPr>
            <w:tcW w:w="268" w:type="pct"/>
          </w:tcPr>
          <w:p w14:paraId="7ABA5BEF"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39</w:t>
            </w:r>
          </w:p>
        </w:tc>
        <w:tc>
          <w:tcPr>
            <w:tcW w:w="2270" w:type="pct"/>
            <w:vAlign w:val="bottom"/>
          </w:tcPr>
          <w:p w14:paraId="5A65EB1D" w14:textId="77777777" w:rsidR="007C4C57" w:rsidRPr="007C4C57" w:rsidRDefault="007C4C57" w:rsidP="007C4C57">
            <w:pPr>
              <w:rPr>
                <w:rFonts w:ascii="Times New Roman" w:eastAsia="Times New Roman" w:hAnsi="Times New Roman"/>
                <w:szCs w:val="16"/>
              </w:rPr>
            </w:pPr>
            <w:r w:rsidRPr="007C4C57">
              <w:rPr>
                <w:rFonts w:ascii="Times New Roman" w:eastAsia="Times New Roman" w:hAnsi="Times New Roman"/>
                <w:szCs w:val="16"/>
              </w:rPr>
              <w:t xml:space="preserve">Оформление Актов приема-передачи </w:t>
            </w:r>
            <w:r w:rsidRPr="007C4C57">
              <w:rPr>
                <w:rFonts w:ascii="Times New Roman" w:eastAsia="Times New Roman" w:hAnsi="Times New Roman"/>
                <w:sz w:val="24"/>
                <w:szCs w:val="24"/>
              </w:rPr>
              <w:t>Оборудования</w:t>
            </w:r>
            <w:r w:rsidRPr="007C4C57">
              <w:rPr>
                <w:rFonts w:ascii="Times New Roman" w:eastAsia="Times New Roman" w:hAnsi="Times New Roman"/>
                <w:szCs w:val="16"/>
              </w:rPr>
              <w:t>, средств персональной авторизации и ПО</w:t>
            </w:r>
          </w:p>
        </w:tc>
        <w:tc>
          <w:tcPr>
            <w:tcW w:w="846" w:type="pct"/>
          </w:tcPr>
          <w:p w14:paraId="12F9AB27"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Да</w:t>
            </w:r>
          </w:p>
        </w:tc>
        <w:tc>
          <w:tcPr>
            <w:tcW w:w="663" w:type="pct"/>
            <w:noWrap/>
          </w:tcPr>
          <w:p w14:paraId="0F27B510" w14:textId="77777777" w:rsidR="007C4C57" w:rsidRPr="007C4C57" w:rsidRDefault="007C4C57" w:rsidP="007C4C57">
            <w:pPr>
              <w:jc w:val="center"/>
              <w:rPr>
                <w:rFonts w:ascii="Times New Roman" w:eastAsia="Times New Roman" w:hAnsi="Times New Roman"/>
                <w:szCs w:val="16"/>
              </w:rPr>
            </w:pPr>
            <w:r w:rsidRPr="007C4C57">
              <w:rPr>
                <w:rFonts w:ascii="Times New Roman" w:eastAsia="Times New Roman" w:hAnsi="Times New Roman"/>
                <w:szCs w:val="16"/>
              </w:rPr>
              <w:t>Нет</w:t>
            </w:r>
          </w:p>
        </w:tc>
        <w:tc>
          <w:tcPr>
            <w:tcW w:w="953" w:type="pct"/>
            <w:noWrap/>
          </w:tcPr>
          <w:p w14:paraId="0159DBA4" w14:textId="77777777" w:rsidR="007C4C57" w:rsidRPr="007C4C57" w:rsidRDefault="007C4C57" w:rsidP="007C4C57">
            <w:pPr>
              <w:rPr>
                <w:rFonts w:ascii="Times New Roman" w:eastAsia="Times New Roman" w:hAnsi="Times New Roman"/>
                <w:szCs w:val="16"/>
              </w:rPr>
            </w:pPr>
          </w:p>
        </w:tc>
      </w:tr>
    </w:tbl>
    <w:p w14:paraId="4BB30502" w14:textId="77777777" w:rsidR="007C4C57" w:rsidRPr="007C4C57" w:rsidRDefault="007C4C57" w:rsidP="007C4C57">
      <w:pPr>
        <w:rPr>
          <w:rFonts w:ascii="Times New Roman" w:eastAsia="Times New Roman" w:hAnsi="Times New Roman" w:cs="Times New Roman"/>
          <w:sz w:val="24"/>
          <w:szCs w:val="24"/>
          <w:lang w:eastAsia="ru-RU"/>
        </w:rPr>
      </w:pPr>
    </w:p>
    <w:p w14:paraId="252DBC36" w14:textId="4D041310" w:rsidR="007C4C57" w:rsidRDefault="007C4C57"/>
    <w:tbl>
      <w:tblPr>
        <w:tblpPr w:leftFromText="180" w:rightFromText="180" w:vertAnchor="text" w:horzAnchor="margin" w:tblpY="136"/>
        <w:tblW w:w="9293" w:type="dxa"/>
        <w:tblLook w:val="04A0" w:firstRow="1" w:lastRow="0" w:firstColumn="1" w:lastColumn="0" w:noHBand="0" w:noVBand="1"/>
      </w:tblPr>
      <w:tblGrid>
        <w:gridCol w:w="4536"/>
        <w:gridCol w:w="4757"/>
      </w:tblGrid>
      <w:tr w:rsidR="00F91DD2" w:rsidRPr="009D4D0D" w14:paraId="34AA9B8F" w14:textId="77777777" w:rsidTr="003D6C18">
        <w:trPr>
          <w:trHeight w:val="1130"/>
        </w:trPr>
        <w:tc>
          <w:tcPr>
            <w:tcW w:w="4536" w:type="dxa"/>
          </w:tcPr>
          <w:p w14:paraId="53C49667" w14:textId="77777777" w:rsidR="00F91DD2" w:rsidRPr="009D4D0D" w:rsidRDefault="00F91DD2" w:rsidP="003D6C18">
            <w:pPr>
              <w:spacing w:after="0" w:line="240" w:lineRule="auto"/>
              <w:ind w:left="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9D4D0D">
              <w:rPr>
                <w:rFonts w:ascii="Times New Roman" w:eastAsia="Times New Roman" w:hAnsi="Times New Roman" w:cs="Times New Roman"/>
                <w:sz w:val="24"/>
                <w:szCs w:val="24"/>
                <w:lang w:eastAsia="ru-RU"/>
              </w:rPr>
              <w:t>:</w:t>
            </w:r>
          </w:p>
          <w:p w14:paraId="37CADF29" w14:textId="242065C6" w:rsidR="00F91DD2" w:rsidRDefault="007E0B09" w:rsidP="003D6C18">
            <w:pPr>
              <w:spacing w:after="0" w:line="240" w:lineRule="auto"/>
              <w:ind w:firstLine="46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F91DD2" w:rsidRPr="00F64D4F">
              <w:rPr>
                <w:rFonts w:ascii="Times New Roman" w:eastAsia="Times New Roman" w:hAnsi="Times New Roman" w:cs="Times New Roman"/>
                <w:sz w:val="24"/>
                <w:szCs w:val="24"/>
                <w:lang w:eastAsia="ru-RU"/>
              </w:rPr>
              <w:t>иректор</w:t>
            </w:r>
          </w:p>
          <w:p w14:paraId="7CDFF764" w14:textId="77777777" w:rsidR="00F91DD2" w:rsidRDefault="00F91DD2" w:rsidP="003D6C18">
            <w:pPr>
              <w:spacing w:after="0" w:line="240" w:lineRule="auto"/>
              <w:ind w:left="426" w:firstLine="37"/>
              <w:rPr>
                <w:rFonts w:ascii="Times New Roman" w:eastAsia="Times New Roman" w:hAnsi="Times New Roman" w:cs="Times New Roman"/>
                <w:sz w:val="24"/>
                <w:szCs w:val="24"/>
                <w:lang w:eastAsia="ru-RU"/>
              </w:rPr>
            </w:pPr>
          </w:p>
          <w:p w14:paraId="3722ACD1" w14:textId="7D96167D" w:rsidR="00F91DD2" w:rsidRDefault="00F91DD2" w:rsidP="003D6C18">
            <w:pPr>
              <w:spacing w:after="0" w:line="240" w:lineRule="auto"/>
              <w:ind w:left="426" w:firstLine="37"/>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 xml:space="preserve">_______________ </w:t>
            </w:r>
            <w:r w:rsidR="007E0B09">
              <w:t xml:space="preserve"> </w:t>
            </w:r>
          </w:p>
          <w:p w14:paraId="484CA092" w14:textId="77777777" w:rsidR="00F91DD2" w:rsidRPr="009D4D0D" w:rsidRDefault="00F91DD2" w:rsidP="003D6C18">
            <w:pPr>
              <w:spacing w:after="0" w:line="240" w:lineRule="auto"/>
              <w:ind w:left="426" w:firstLine="3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p>
        </w:tc>
        <w:tc>
          <w:tcPr>
            <w:tcW w:w="4757" w:type="dxa"/>
          </w:tcPr>
          <w:p w14:paraId="3EB8E84A" w14:textId="77777777" w:rsidR="00F91DD2" w:rsidRPr="009D4D0D" w:rsidRDefault="00F91DD2"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9D4D0D">
              <w:rPr>
                <w:rFonts w:ascii="Times New Roman" w:eastAsia="Times New Roman" w:hAnsi="Times New Roman" w:cs="Times New Roman"/>
                <w:sz w:val="24"/>
                <w:szCs w:val="24"/>
                <w:lang w:eastAsia="ru-RU"/>
              </w:rPr>
              <w:t>:</w:t>
            </w:r>
          </w:p>
          <w:p w14:paraId="56B44442" w14:textId="386C1D4F" w:rsidR="00F91DD2" w:rsidRDefault="007E0B09" w:rsidP="003D6C18">
            <w:pPr>
              <w:spacing w:after="0" w:line="240" w:lineRule="auto"/>
              <w:ind w:left="426" w:firstLine="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w:t>
            </w:r>
            <w:r w:rsidR="00F91DD2" w:rsidRPr="000F2E4A">
              <w:rPr>
                <w:rFonts w:ascii="Times New Roman" w:eastAsia="Times New Roman" w:hAnsi="Times New Roman" w:cs="Times New Roman"/>
                <w:sz w:val="24"/>
                <w:szCs w:val="24"/>
                <w:lang w:eastAsia="ru-RU"/>
              </w:rPr>
              <w:t xml:space="preserve"> директор</w:t>
            </w:r>
          </w:p>
          <w:p w14:paraId="5CAB8EF6" w14:textId="77777777" w:rsidR="00F91DD2" w:rsidRDefault="00F91DD2" w:rsidP="003D6C18">
            <w:pPr>
              <w:spacing w:after="0" w:line="240" w:lineRule="auto"/>
              <w:ind w:left="426" w:firstLine="284"/>
              <w:rPr>
                <w:rFonts w:ascii="Times New Roman" w:eastAsia="Times New Roman" w:hAnsi="Times New Roman" w:cs="Times New Roman"/>
                <w:sz w:val="24"/>
                <w:szCs w:val="24"/>
                <w:lang w:eastAsia="ru-RU"/>
              </w:rPr>
            </w:pPr>
          </w:p>
          <w:p w14:paraId="3C985E4A" w14:textId="4134C20F" w:rsidR="00F91DD2" w:rsidRDefault="00F91DD2" w:rsidP="003D6C18">
            <w:pPr>
              <w:spacing w:after="0" w:line="240" w:lineRule="auto"/>
              <w:ind w:left="426" w:firstLine="284"/>
              <w:rPr>
                <w:rFonts w:ascii="Times New Roman" w:eastAsia="Times New Roman" w:hAnsi="Times New Roman" w:cs="Times New Roman"/>
                <w:sz w:val="24"/>
                <w:szCs w:val="24"/>
                <w:lang w:eastAsia="ru-RU"/>
              </w:rPr>
            </w:pPr>
            <w:r w:rsidRPr="000F2E4A">
              <w:rPr>
                <w:rFonts w:ascii="Times New Roman" w:eastAsia="Times New Roman" w:hAnsi="Times New Roman" w:cs="Times New Roman"/>
                <w:sz w:val="24"/>
                <w:szCs w:val="24"/>
                <w:lang w:eastAsia="ru-RU"/>
              </w:rPr>
              <w:t xml:space="preserve">_______________ </w:t>
            </w:r>
          </w:p>
          <w:p w14:paraId="3C661E71" w14:textId="77777777" w:rsidR="00F91DD2" w:rsidRPr="009D4D0D" w:rsidRDefault="00F91DD2" w:rsidP="003D6C18">
            <w:pPr>
              <w:spacing w:after="0" w:line="240" w:lineRule="auto"/>
              <w:ind w:left="426" w:firstLine="284"/>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r>
              <w:rPr>
                <w:rFonts w:ascii="Times New Roman" w:eastAsia="Times New Roman" w:hAnsi="Times New Roman" w:cs="Times New Roman"/>
                <w:sz w:val="24"/>
                <w:szCs w:val="24"/>
                <w:lang w:eastAsia="ru-RU"/>
              </w:rPr>
              <w:t>.</w:t>
            </w:r>
          </w:p>
        </w:tc>
      </w:tr>
    </w:tbl>
    <w:p w14:paraId="305C3C3B" w14:textId="5D7F8118" w:rsidR="007C4C57" w:rsidRDefault="007C4C57"/>
    <w:p w14:paraId="7F885181" w14:textId="2BABAF43" w:rsidR="007C4C57" w:rsidRDefault="007C4C57"/>
    <w:p w14:paraId="746F584E" w14:textId="6E9BA6AA" w:rsidR="007C4C57" w:rsidRDefault="007C4C57"/>
    <w:p w14:paraId="6455AB30" w14:textId="45952BC6" w:rsidR="007C4C57" w:rsidRDefault="007C4C57"/>
    <w:p w14:paraId="06BD34E2" w14:textId="23A26F6F" w:rsidR="007C4C57" w:rsidRDefault="007C4C57"/>
    <w:p w14:paraId="76F210B0" w14:textId="77777777" w:rsidR="007C4C57" w:rsidRDefault="007C4C57">
      <w:pPr>
        <w:sectPr w:rsidR="007C4C57">
          <w:footerReference w:type="default" r:id="rId7"/>
          <w:pgSz w:w="11906" w:h="16838"/>
          <w:pgMar w:top="1134" w:right="850" w:bottom="1134" w:left="1701" w:header="708" w:footer="708" w:gutter="0"/>
          <w:cols w:space="708"/>
          <w:docGrid w:linePitch="360"/>
        </w:sectPr>
      </w:pPr>
    </w:p>
    <w:tbl>
      <w:tblPr>
        <w:tblpPr w:leftFromText="180" w:rightFromText="180" w:vertAnchor="page" w:horzAnchor="margin" w:tblpY="2881"/>
        <w:tblW w:w="4953" w:type="pct"/>
        <w:tblLook w:val="04A0" w:firstRow="1" w:lastRow="0" w:firstColumn="1" w:lastColumn="0" w:noHBand="0" w:noVBand="1"/>
      </w:tblPr>
      <w:tblGrid>
        <w:gridCol w:w="562"/>
        <w:gridCol w:w="730"/>
        <w:gridCol w:w="545"/>
        <w:gridCol w:w="854"/>
        <w:gridCol w:w="848"/>
        <w:gridCol w:w="992"/>
        <w:gridCol w:w="992"/>
        <w:gridCol w:w="710"/>
        <w:gridCol w:w="707"/>
        <w:gridCol w:w="992"/>
        <w:gridCol w:w="995"/>
        <w:gridCol w:w="701"/>
        <w:gridCol w:w="802"/>
        <w:gridCol w:w="802"/>
        <w:gridCol w:w="955"/>
        <w:gridCol w:w="649"/>
        <w:gridCol w:w="802"/>
        <w:gridCol w:w="785"/>
      </w:tblGrid>
      <w:tr w:rsidR="007C4C57" w:rsidRPr="009D4D0D" w14:paraId="59953560" w14:textId="77777777" w:rsidTr="000D1B19">
        <w:trPr>
          <w:cantSplit/>
          <w:trHeight w:val="3818"/>
        </w:trPr>
        <w:tc>
          <w:tcPr>
            <w:tcW w:w="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hideMark/>
          </w:tcPr>
          <w:p w14:paraId="12644F21"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bookmarkStart w:id="27" w:name="_Hlk69914754"/>
            <w:r w:rsidRPr="007B20AE">
              <w:rPr>
                <w:rFonts w:ascii="Times New Roman" w:eastAsia="Times New Roman" w:hAnsi="Times New Roman" w:cs="Times New Roman"/>
                <w:spacing w:val="-1"/>
                <w:lang w:eastAsia="ru-RU"/>
              </w:rPr>
              <w:lastRenderedPageBreak/>
              <w:t>№ п/п</w:t>
            </w:r>
          </w:p>
        </w:tc>
        <w:tc>
          <w:tcPr>
            <w:tcW w:w="25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hideMark/>
          </w:tcPr>
          <w:p w14:paraId="2D3C6727"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Модель и наименование оборудования</w:t>
            </w:r>
          </w:p>
        </w:tc>
        <w:tc>
          <w:tcPr>
            <w:tcW w:w="189" w:type="pct"/>
            <w:tcBorders>
              <w:top w:val="single" w:sz="4" w:space="0" w:color="auto"/>
              <w:left w:val="nil"/>
              <w:bottom w:val="single" w:sz="4" w:space="0" w:color="auto"/>
              <w:right w:val="single" w:sz="4" w:space="0" w:color="auto"/>
            </w:tcBorders>
            <w:shd w:val="clear" w:color="auto" w:fill="D9D9D9" w:themeFill="background1" w:themeFillShade="D9"/>
            <w:textDirection w:val="btLr"/>
            <w:hideMark/>
          </w:tcPr>
          <w:p w14:paraId="014E058F"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Серийный номер оборудования</w:t>
            </w:r>
          </w:p>
        </w:tc>
        <w:tc>
          <w:tcPr>
            <w:tcW w:w="296" w:type="pct"/>
            <w:tcBorders>
              <w:top w:val="single" w:sz="4" w:space="0" w:color="auto"/>
              <w:left w:val="nil"/>
              <w:bottom w:val="single" w:sz="4" w:space="0" w:color="auto"/>
              <w:right w:val="single" w:sz="4" w:space="0" w:color="auto"/>
            </w:tcBorders>
            <w:shd w:val="clear" w:color="auto" w:fill="D9D9D9" w:themeFill="background1" w:themeFillShade="D9"/>
            <w:textDirection w:val="btLr"/>
            <w:hideMark/>
          </w:tcPr>
          <w:p w14:paraId="2937EFE1"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Показание счетчика А4 (ч/б) отпечатков на начало периода (отпечатки, шт.)</w:t>
            </w:r>
          </w:p>
        </w:tc>
        <w:tc>
          <w:tcPr>
            <w:tcW w:w="294" w:type="pct"/>
            <w:tcBorders>
              <w:top w:val="single" w:sz="4" w:space="0" w:color="auto"/>
              <w:left w:val="nil"/>
              <w:bottom w:val="single" w:sz="4" w:space="0" w:color="auto"/>
              <w:right w:val="single" w:sz="4" w:space="0" w:color="auto"/>
            </w:tcBorders>
            <w:shd w:val="clear" w:color="auto" w:fill="D9D9D9" w:themeFill="background1" w:themeFillShade="D9"/>
            <w:textDirection w:val="btLr"/>
            <w:hideMark/>
          </w:tcPr>
          <w:p w14:paraId="61FA55AA"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Показание счетчика А4 (ч/б) отпечатков на конец периода (отпечатки, шт.)</w:t>
            </w:r>
          </w:p>
        </w:tc>
        <w:tc>
          <w:tcPr>
            <w:tcW w:w="3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5BB558AC"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Показание счетчика А4 (цветные) отпечатков на начало периода (отпечатки, шт.)</w:t>
            </w:r>
          </w:p>
        </w:tc>
        <w:tc>
          <w:tcPr>
            <w:tcW w:w="3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5717B505"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Показание счетчика А4 (цветные) отпечатков на конец периода (отпечатки, шт.)</w:t>
            </w:r>
          </w:p>
        </w:tc>
        <w:tc>
          <w:tcPr>
            <w:tcW w:w="246" w:type="pct"/>
            <w:tcBorders>
              <w:top w:val="single" w:sz="4" w:space="0" w:color="auto"/>
              <w:left w:val="nil"/>
              <w:bottom w:val="single" w:sz="4" w:space="0" w:color="auto"/>
              <w:right w:val="single" w:sz="4" w:space="0" w:color="auto"/>
            </w:tcBorders>
            <w:shd w:val="clear" w:color="auto" w:fill="D9D9D9" w:themeFill="background1" w:themeFillShade="D9"/>
            <w:textDirection w:val="btLr"/>
          </w:tcPr>
          <w:p w14:paraId="4388684B"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Показание счетчика А3 (ч/б) отпечатков на начало периода (отпечатки, шт.)</w:t>
            </w:r>
          </w:p>
        </w:tc>
        <w:tc>
          <w:tcPr>
            <w:tcW w:w="245" w:type="pct"/>
            <w:tcBorders>
              <w:top w:val="single" w:sz="4" w:space="0" w:color="auto"/>
              <w:left w:val="nil"/>
              <w:bottom w:val="single" w:sz="4" w:space="0" w:color="auto"/>
              <w:right w:val="single" w:sz="4" w:space="0" w:color="auto"/>
            </w:tcBorders>
            <w:shd w:val="clear" w:color="auto" w:fill="D9D9D9" w:themeFill="background1" w:themeFillShade="D9"/>
            <w:textDirection w:val="btLr"/>
          </w:tcPr>
          <w:p w14:paraId="6315D92A"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Показание счетчика А3 (ч/б) отпечатков на конец периода (отпечатки, шт.)</w:t>
            </w:r>
          </w:p>
        </w:tc>
        <w:tc>
          <w:tcPr>
            <w:tcW w:w="3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58390AE1"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Показание счетчика А3 (цветные) отпечатков на начало периода (отпечатки, шт.)</w:t>
            </w:r>
          </w:p>
        </w:tc>
        <w:tc>
          <w:tcPr>
            <w:tcW w:w="34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1F6345CA"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Показание счетчика А3 (цветные) отпечатков на конец периода (отпечатки, шт.)</w:t>
            </w:r>
          </w:p>
        </w:tc>
        <w:tc>
          <w:tcPr>
            <w:tcW w:w="243"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3E790703"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Итого отпечатков шт.</w:t>
            </w:r>
          </w:p>
        </w:tc>
        <w:tc>
          <w:tcPr>
            <w:tcW w:w="278"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440ED382" w14:textId="77777777" w:rsidR="007C4C57" w:rsidRPr="00CC658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CC658E">
              <w:rPr>
                <w:rFonts w:ascii="Times New Roman" w:eastAsia="Calibri" w:hAnsi="Times New Roman" w:cs="Times New Roman"/>
              </w:rPr>
              <w:t>Нормативное время доступности печати единицы Оборудования</w:t>
            </w:r>
            <w:r w:rsidRPr="00CC658E">
              <w:rPr>
                <w:rFonts w:ascii="Times New Roman" w:eastAsia="PMingLiU" w:hAnsi="Times New Roman" w:cs="Times New Roman"/>
                <w:color w:val="000000" w:themeColor="text1"/>
                <w:lang w:eastAsia="ru-RU"/>
              </w:rPr>
              <w:t xml:space="preserve">  (</w:t>
            </w:r>
            <w:r w:rsidRPr="00CC658E">
              <w:rPr>
                <w:rFonts w:ascii="Times New Roman" w:eastAsia="PMingLiU" w:hAnsi="Times New Roman" w:cs="Times New Roman"/>
                <w:color w:val="000000" w:themeColor="text1"/>
                <w:lang w:val="en-US" w:eastAsia="ru-RU"/>
              </w:rPr>
              <w:t>A</w:t>
            </w:r>
            <w:r w:rsidRPr="00CC658E">
              <w:rPr>
                <w:rFonts w:ascii="Times New Roman" w:eastAsia="PMingLiU" w:hAnsi="Times New Roman" w:cs="Times New Roman"/>
                <w:color w:val="000000" w:themeColor="text1"/>
                <w:lang w:eastAsia="ru-RU"/>
              </w:rPr>
              <w:t>)</w:t>
            </w:r>
            <w:r>
              <w:rPr>
                <w:rFonts w:ascii="Times New Roman" w:eastAsia="PMingLiU" w:hAnsi="Times New Roman" w:cs="Times New Roman"/>
                <w:color w:val="000000" w:themeColor="text1"/>
                <w:lang w:eastAsia="ru-RU"/>
              </w:rPr>
              <w:t>, часы</w:t>
            </w:r>
          </w:p>
        </w:tc>
        <w:tc>
          <w:tcPr>
            <w:tcW w:w="278"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07D4FEC4" w14:textId="77777777" w:rsidR="007C4C57" w:rsidRPr="00CC658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CC658E">
              <w:rPr>
                <w:rFonts w:ascii="Times New Roman" w:eastAsia="PMingLiU" w:hAnsi="Times New Roman" w:cs="Times New Roman"/>
                <w:color w:val="000000" w:themeColor="text1"/>
                <w:lang w:eastAsia="ru-RU"/>
              </w:rPr>
              <w:t>Фактическое время недоступности печати (</w:t>
            </w:r>
            <w:r w:rsidRPr="00CC658E">
              <w:rPr>
                <w:rFonts w:ascii="Times New Roman" w:eastAsia="PMingLiU" w:hAnsi="Times New Roman" w:cs="Times New Roman"/>
                <w:color w:val="000000" w:themeColor="text1"/>
                <w:lang w:val="en-US" w:eastAsia="ru-RU"/>
              </w:rPr>
              <w:t>D</w:t>
            </w:r>
            <w:r w:rsidRPr="00CC658E">
              <w:rPr>
                <w:rFonts w:ascii="Times New Roman" w:eastAsia="PMingLiU" w:hAnsi="Times New Roman" w:cs="Times New Roman"/>
                <w:color w:val="000000" w:themeColor="text1"/>
                <w:lang w:eastAsia="ru-RU"/>
              </w:rPr>
              <w:t>)</w:t>
            </w:r>
            <w:r>
              <w:rPr>
                <w:rFonts w:ascii="Times New Roman" w:eastAsia="PMingLiU" w:hAnsi="Times New Roman" w:cs="Times New Roman"/>
                <w:color w:val="000000" w:themeColor="text1"/>
                <w:lang w:eastAsia="ru-RU"/>
              </w:rPr>
              <w:t>, часы</w:t>
            </w:r>
          </w:p>
        </w:tc>
        <w:tc>
          <w:tcPr>
            <w:tcW w:w="3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113E6532" w14:textId="77777777" w:rsidR="007C4C57" w:rsidRPr="00CC658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CC658E">
              <w:rPr>
                <w:rFonts w:ascii="Times New Roman" w:eastAsia="PMingLiU" w:hAnsi="Times New Roman" w:cs="Times New Roman"/>
                <w:color w:val="000000" w:themeColor="text1"/>
                <w:lang w:eastAsia="ru-RU"/>
              </w:rPr>
              <w:t>Фактическое значение показателя К1 в отчетном периоде</w:t>
            </w:r>
            <w:r w:rsidRPr="00CC658E">
              <w:rPr>
                <w:rFonts w:ascii="Times New Roman" w:eastAsia="Calibri" w:hAnsi="Times New Roman" w:cs="Times New Roman"/>
              </w:rPr>
              <w:t xml:space="preserve"> (</w:t>
            </w:r>
            <w:r w:rsidRPr="00CC658E">
              <w:rPr>
                <w:rFonts w:ascii="Times New Roman" w:eastAsia="Calibri" w:hAnsi="Times New Roman" w:cs="Times New Roman"/>
                <w:lang w:val="en-US"/>
              </w:rPr>
              <w:t>K</w:t>
            </w:r>
            <w:r w:rsidRPr="00CC658E">
              <w:rPr>
                <w:rFonts w:ascii="Times New Roman" w:eastAsia="Calibri" w:hAnsi="Times New Roman" w:cs="Times New Roman"/>
              </w:rPr>
              <w:t>1 = ((</w:t>
            </w:r>
            <w:r w:rsidRPr="00CC658E">
              <w:rPr>
                <w:rFonts w:ascii="Times New Roman" w:eastAsia="Calibri" w:hAnsi="Times New Roman" w:cs="Times New Roman"/>
                <w:lang w:val="en-US"/>
              </w:rPr>
              <w:t>A</w:t>
            </w:r>
            <w:r w:rsidRPr="00CC658E">
              <w:rPr>
                <w:rFonts w:ascii="Times New Roman" w:eastAsia="Calibri" w:hAnsi="Times New Roman" w:cs="Times New Roman"/>
              </w:rPr>
              <w:t xml:space="preserve"> - </w:t>
            </w:r>
            <w:r w:rsidRPr="00CC658E">
              <w:rPr>
                <w:rFonts w:ascii="Times New Roman" w:eastAsia="Calibri" w:hAnsi="Times New Roman" w:cs="Times New Roman"/>
                <w:lang w:val="en-US"/>
              </w:rPr>
              <w:t>D</w:t>
            </w:r>
            <w:r w:rsidRPr="00CC658E">
              <w:rPr>
                <w:rFonts w:ascii="Times New Roman" w:eastAsia="Calibri" w:hAnsi="Times New Roman" w:cs="Times New Roman"/>
              </w:rPr>
              <w:t xml:space="preserve"> ) ⁄</w:t>
            </w:r>
            <w:r w:rsidRPr="00CC658E">
              <w:rPr>
                <w:rFonts w:ascii="Times New Roman" w:eastAsia="Calibri" w:hAnsi="Times New Roman" w:cs="Times New Roman"/>
                <w:lang w:val="en-US"/>
              </w:rPr>
              <w:t>A</w:t>
            </w:r>
            <w:r w:rsidRPr="00CC658E">
              <w:rPr>
                <w:rFonts w:ascii="Times New Roman" w:eastAsia="Calibri" w:hAnsi="Times New Roman" w:cs="Times New Roman"/>
              </w:rPr>
              <w:t>)*100%</w:t>
            </w:r>
            <w:r w:rsidRPr="00CC658E">
              <w:rPr>
                <w:rFonts w:ascii="Times New Roman" w:eastAsia="PMingLiU" w:hAnsi="Times New Roman" w:cs="Times New Roman"/>
                <w:color w:val="000000" w:themeColor="text1"/>
                <w:lang w:eastAsia="ru-RU"/>
              </w:rPr>
              <w:t>)</w:t>
            </w:r>
          </w:p>
        </w:tc>
        <w:tc>
          <w:tcPr>
            <w:tcW w:w="22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21BCE74A"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Pr>
                <w:rFonts w:ascii="Times New Roman" w:eastAsia="Times New Roman" w:hAnsi="Times New Roman" w:cs="Times New Roman"/>
                <w:spacing w:val="-1"/>
                <w:lang w:eastAsia="ru-RU"/>
              </w:rPr>
              <w:t>К</w:t>
            </w:r>
            <w:r w:rsidRPr="007B20AE">
              <w:rPr>
                <w:rFonts w:ascii="Times New Roman" w:eastAsia="Times New Roman" w:hAnsi="Times New Roman" w:cs="Times New Roman"/>
                <w:spacing w:val="-1"/>
                <w:lang w:eastAsia="ru-RU"/>
              </w:rPr>
              <w:t>оличество не просроченных запросов об инцидентах, (</w:t>
            </w:r>
            <w:r w:rsidRPr="007B20AE">
              <w:rPr>
                <w:rFonts w:ascii="Times New Roman" w:eastAsia="Times New Roman" w:hAnsi="Times New Roman" w:cs="Times New Roman"/>
                <w:spacing w:val="-1"/>
                <w:lang w:val="en-US" w:eastAsia="ru-RU"/>
              </w:rPr>
              <w:t>L</w:t>
            </w:r>
            <w:r w:rsidRPr="007B20AE">
              <w:rPr>
                <w:rFonts w:ascii="Times New Roman" w:eastAsia="Times New Roman" w:hAnsi="Times New Roman" w:cs="Times New Roman"/>
                <w:spacing w:val="-1"/>
                <w:lang w:eastAsia="ru-RU"/>
              </w:rPr>
              <w:t>)</w:t>
            </w:r>
          </w:p>
        </w:tc>
        <w:tc>
          <w:tcPr>
            <w:tcW w:w="278"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6701B73B"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Pr>
                <w:rFonts w:ascii="Times New Roman" w:eastAsia="Times New Roman" w:hAnsi="Times New Roman" w:cs="Times New Roman"/>
                <w:spacing w:val="-1"/>
                <w:lang w:eastAsia="ru-RU"/>
              </w:rPr>
              <w:t>О</w:t>
            </w:r>
            <w:r w:rsidRPr="007B20AE">
              <w:rPr>
                <w:rFonts w:ascii="Times New Roman" w:eastAsia="Times New Roman" w:hAnsi="Times New Roman" w:cs="Times New Roman"/>
                <w:spacing w:val="-1"/>
                <w:lang w:eastAsia="ru-RU"/>
              </w:rPr>
              <w:t>бщее количество запросов об инцидентах, (</w:t>
            </w:r>
            <w:r w:rsidRPr="007B20AE">
              <w:rPr>
                <w:rFonts w:ascii="Times New Roman" w:eastAsia="Times New Roman" w:hAnsi="Times New Roman" w:cs="Times New Roman"/>
                <w:spacing w:val="-1"/>
                <w:lang w:val="en-US" w:eastAsia="ru-RU"/>
              </w:rPr>
              <w:t>W</w:t>
            </w:r>
            <w:r w:rsidRPr="007B20AE">
              <w:rPr>
                <w:rFonts w:ascii="Times New Roman" w:eastAsia="Times New Roman" w:hAnsi="Times New Roman" w:cs="Times New Roman"/>
                <w:spacing w:val="-1"/>
                <w:lang w:eastAsia="ru-RU"/>
              </w:rPr>
              <w:t>)</w:t>
            </w:r>
          </w:p>
        </w:tc>
        <w:tc>
          <w:tcPr>
            <w:tcW w:w="2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tcPr>
          <w:p w14:paraId="47DF38DC"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Фактическое значение показателя К2 в отчетном периоде (К2 = L/W*100%)</w:t>
            </w:r>
          </w:p>
        </w:tc>
      </w:tr>
      <w:tr w:rsidR="007C4C57" w:rsidRPr="009D4D0D" w14:paraId="4B505347" w14:textId="77777777" w:rsidTr="007C4C57">
        <w:trPr>
          <w:trHeight w:val="358"/>
        </w:trPr>
        <w:tc>
          <w:tcPr>
            <w:tcW w:w="195" w:type="pct"/>
            <w:tcBorders>
              <w:top w:val="single" w:sz="4" w:space="0" w:color="auto"/>
              <w:left w:val="single" w:sz="4" w:space="0" w:color="auto"/>
              <w:bottom w:val="single" w:sz="4" w:space="0" w:color="auto"/>
              <w:right w:val="single" w:sz="4" w:space="0" w:color="auto"/>
            </w:tcBorders>
            <w:vAlign w:val="center"/>
          </w:tcPr>
          <w:p w14:paraId="4C2D7B77"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1</w:t>
            </w:r>
          </w:p>
        </w:tc>
        <w:tc>
          <w:tcPr>
            <w:tcW w:w="253" w:type="pct"/>
            <w:tcBorders>
              <w:top w:val="single" w:sz="4" w:space="0" w:color="auto"/>
              <w:left w:val="single" w:sz="4" w:space="0" w:color="auto"/>
              <w:bottom w:val="single" w:sz="4" w:space="0" w:color="auto"/>
              <w:right w:val="single" w:sz="4" w:space="0" w:color="auto"/>
            </w:tcBorders>
            <w:vAlign w:val="center"/>
          </w:tcPr>
          <w:p w14:paraId="07E66B09"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2</w:t>
            </w:r>
          </w:p>
        </w:tc>
        <w:tc>
          <w:tcPr>
            <w:tcW w:w="189" w:type="pct"/>
            <w:tcBorders>
              <w:top w:val="single" w:sz="4" w:space="0" w:color="auto"/>
              <w:left w:val="nil"/>
              <w:bottom w:val="single" w:sz="4" w:space="0" w:color="auto"/>
              <w:right w:val="single" w:sz="4" w:space="0" w:color="auto"/>
            </w:tcBorders>
            <w:vAlign w:val="center"/>
          </w:tcPr>
          <w:p w14:paraId="2DA4F3D7"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3</w:t>
            </w:r>
          </w:p>
        </w:tc>
        <w:tc>
          <w:tcPr>
            <w:tcW w:w="296" w:type="pct"/>
            <w:tcBorders>
              <w:top w:val="single" w:sz="4" w:space="0" w:color="auto"/>
              <w:left w:val="nil"/>
              <w:bottom w:val="single" w:sz="4" w:space="0" w:color="auto"/>
              <w:right w:val="single" w:sz="4" w:space="0" w:color="auto"/>
            </w:tcBorders>
            <w:vAlign w:val="center"/>
          </w:tcPr>
          <w:p w14:paraId="2C2B4218"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4</w:t>
            </w:r>
          </w:p>
        </w:tc>
        <w:tc>
          <w:tcPr>
            <w:tcW w:w="294" w:type="pct"/>
            <w:tcBorders>
              <w:top w:val="single" w:sz="4" w:space="0" w:color="auto"/>
              <w:left w:val="nil"/>
              <w:bottom w:val="single" w:sz="4" w:space="0" w:color="auto"/>
              <w:right w:val="single" w:sz="4" w:space="0" w:color="auto"/>
            </w:tcBorders>
            <w:vAlign w:val="center"/>
          </w:tcPr>
          <w:p w14:paraId="12935509"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5</w:t>
            </w:r>
          </w:p>
        </w:tc>
        <w:tc>
          <w:tcPr>
            <w:tcW w:w="344" w:type="pct"/>
            <w:tcBorders>
              <w:top w:val="single" w:sz="4" w:space="0" w:color="auto"/>
              <w:left w:val="nil"/>
              <w:bottom w:val="single" w:sz="4" w:space="0" w:color="auto"/>
              <w:right w:val="single" w:sz="4" w:space="0" w:color="auto"/>
            </w:tcBorders>
            <w:vAlign w:val="center"/>
          </w:tcPr>
          <w:p w14:paraId="3931E43B"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6</w:t>
            </w:r>
          </w:p>
        </w:tc>
        <w:tc>
          <w:tcPr>
            <w:tcW w:w="344" w:type="pct"/>
            <w:tcBorders>
              <w:top w:val="single" w:sz="4" w:space="0" w:color="auto"/>
              <w:left w:val="single" w:sz="4" w:space="0" w:color="auto"/>
              <w:bottom w:val="single" w:sz="4" w:space="0" w:color="auto"/>
              <w:right w:val="single" w:sz="4" w:space="0" w:color="auto"/>
            </w:tcBorders>
            <w:vAlign w:val="center"/>
          </w:tcPr>
          <w:p w14:paraId="4A0D7A7C"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7</w:t>
            </w:r>
          </w:p>
        </w:tc>
        <w:tc>
          <w:tcPr>
            <w:tcW w:w="246" w:type="pct"/>
            <w:tcBorders>
              <w:top w:val="single" w:sz="4" w:space="0" w:color="auto"/>
              <w:left w:val="single" w:sz="4" w:space="0" w:color="auto"/>
              <w:bottom w:val="single" w:sz="4" w:space="0" w:color="auto"/>
              <w:right w:val="single" w:sz="4" w:space="0" w:color="auto"/>
            </w:tcBorders>
            <w:vAlign w:val="center"/>
          </w:tcPr>
          <w:p w14:paraId="0220B2BB"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8</w:t>
            </w:r>
          </w:p>
        </w:tc>
        <w:tc>
          <w:tcPr>
            <w:tcW w:w="245" w:type="pct"/>
            <w:tcBorders>
              <w:top w:val="single" w:sz="4" w:space="0" w:color="auto"/>
              <w:left w:val="single" w:sz="4" w:space="0" w:color="auto"/>
              <w:bottom w:val="single" w:sz="4" w:space="0" w:color="auto"/>
              <w:right w:val="single" w:sz="4" w:space="0" w:color="auto"/>
            </w:tcBorders>
            <w:vAlign w:val="center"/>
          </w:tcPr>
          <w:p w14:paraId="3B754E94"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9</w:t>
            </w:r>
          </w:p>
        </w:tc>
        <w:tc>
          <w:tcPr>
            <w:tcW w:w="344" w:type="pct"/>
            <w:tcBorders>
              <w:top w:val="single" w:sz="4" w:space="0" w:color="auto"/>
              <w:left w:val="single" w:sz="4" w:space="0" w:color="auto"/>
              <w:bottom w:val="single" w:sz="4" w:space="0" w:color="auto"/>
              <w:right w:val="single" w:sz="4" w:space="0" w:color="auto"/>
            </w:tcBorders>
            <w:vAlign w:val="center"/>
          </w:tcPr>
          <w:p w14:paraId="1E5468C6"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10</w:t>
            </w:r>
          </w:p>
        </w:tc>
        <w:tc>
          <w:tcPr>
            <w:tcW w:w="345" w:type="pct"/>
            <w:tcBorders>
              <w:top w:val="single" w:sz="4" w:space="0" w:color="auto"/>
              <w:left w:val="single" w:sz="4" w:space="0" w:color="auto"/>
              <w:bottom w:val="single" w:sz="4" w:space="0" w:color="auto"/>
              <w:right w:val="single" w:sz="4" w:space="0" w:color="auto"/>
            </w:tcBorders>
            <w:vAlign w:val="center"/>
          </w:tcPr>
          <w:p w14:paraId="274438B7"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11</w:t>
            </w:r>
          </w:p>
        </w:tc>
        <w:tc>
          <w:tcPr>
            <w:tcW w:w="243" w:type="pct"/>
            <w:tcBorders>
              <w:top w:val="single" w:sz="4" w:space="0" w:color="auto"/>
              <w:left w:val="single" w:sz="4" w:space="0" w:color="auto"/>
              <w:bottom w:val="single" w:sz="4" w:space="0" w:color="auto"/>
              <w:right w:val="single" w:sz="4" w:space="0" w:color="auto"/>
            </w:tcBorders>
            <w:vAlign w:val="center"/>
          </w:tcPr>
          <w:p w14:paraId="7F409493"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12</w:t>
            </w:r>
          </w:p>
        </w:tc>
        <w:tc>
          <w:tcPr>
            <w:tcW w:w="278" w:type="pct"/>
            <w:tcBorders>
              <w:top w:val="single" w:sz="4" w:space="0" w:color="auto"/>
              <w:left w:val="single" w:sz="4" w:space="0" w:color="auto"/>
              <w:bottom w:val="single" w:sz="4" w:space="0" w:color="auto"/>
              <w:right w:val="single" w:sz="4" w:space="0" w:color="auto"/>
            </w:tcBorders>
            <w:vAlign w:val="center"/>
          </w:tcPr>
          <w:p w14:paraId="6B90D245"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val="en-US" w:eastAsia="ru-RU"/>
              </w:rPr>
            </w:pPr>
            <w:r w:rsidRPr="007B20AE">
              <w:rPr>
                <w:rFonts w:ascii="Times New Roman" w:eastAsia="Times New Roman" w:hAnsi="Times New Roman" w:cs="Times New Roman"/>
                <w:spacing w:val="-1"/>
                <w:lang w:val="en-US" w:eastAsia="ru-RU"/>
              </w:rPr>
              <w:t>13</w:t>
            </w:r>
          </w:p>
        </w:tc>
        <w:tc>
          <w:tcPr>
            <w:tcW w:w="278" w:type="pct"/>
            <w:tcBorders>
              <w:top w:val="single" w:sz="4" w:space="0" w:color="auto"/>
              <w:left w:val="single" w:sz="4" w:space="0" w:color="auto"/>
              <w:bottom w:val="single" w:sz="4" w:space="0" w:color="auto"/>
              <w:right w:val="single" w:sz="4" w:space="0" w:color="auto"/>
            </w:tcBorders>
            <w:vAlign w:val="center"/>
          </w:tcPr>
          <w:p w14:paraId="2DDF9F79"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val="en-US" w:eastAsia="ru-RU"/>
              </w:rPr>
            </w:pPr>
            <w:r w:rsidRPr="007B20AE">
              <w:rPr>
                <w:rFonts w:ascii="Times New Roman" w:eastAsia="Times New Roman" w:hAnsi="Times New Roman" w:cs="Times New Roman"/>
                <w:spacing w:val="-1"/>
                <w:lang w:val="en-US" w:eastAsia="ru-RU"/>
              </w:rPr>
              <w:t>14</w:t>
            </w:r>
          </w:p>
        </w:tc>
        <w:tc>
          <w:tcPr>
            <w:tcW w:w="331" w:type="pct"/>
            <w:tcBorders>
              <w:top w:val="single" w:sz="4" w:space="0" w:color="auto"/>
              <w:left w:val="single" w:sz="4" w:space="0" w:color="auto"/>
              <w:bottom w:val="single" w:sz="4" w:space="0" w:color="auto"/>
              <w:right w:val="single" w:sz="4" w:space="0" w:color="auto"/>
            </w:tcBorders>
            <w:vAlign w:val="center"/>
          </w:tcPr>
          <w:p w14:paraId="76F5A8EA"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val="en-US" w:eastAsia="ru-RU"/>
              </w:rPr>
            </w:pPr>
            <w:r w:rsidRPr="007B20AE">
              <w:rPr>
                <w:rFonts w:ascii="Times New Roman" w:eastAsia="Times New Roman" w:hAnsi="Times New Roman" w:cs="Times New Roman"/>
                <w:spacing w:val="-1"/>
                <w:lang w:val="en-US" w:eastAsia="ru-RU"/>
              </w:rPr>
              <w:t>15</w:t>
            </w:r>
          </w:p>
        </w:tc>
        <w:tc>
          <w:tcPr>
            <w:tcW w:w="225" w:type="pct"/>
            <w:tcBorders>
              <w:top w:val="single" w:sz="4" w:space="0" w:color="auto"/>
              <w:left w:val="single" w:sz="4" w:space="0" w:color="auto"/>
              <w:right w:val="single" w:sz="4" w:space="0" w:color="auto"/>
            </w:tcBorders>
            <w:vAlign w:val="center"/>
          </w:tcPr>
          <w:p w14:paraId="495E0F8B"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val="en-US" w:eastAsia="ru-RU"/>
              </w:rPr>
            </w:pPr>
            <w:r w:rsidRPr="007B20AE">
              <w:rPr>
                <w:rFonts w:ascii="Times New Roman" w:eastAsia="Times New Roman" w:hAnsi="Times New Roman" w:cs="Times New Roman"/>
                <w:spacing w:val="-1"/>
                <w:lang w:val="en-US" w:eastAsia="ru-RU"/>
              </w:rPr>
              <w:t>16</w:t>
            </w:r>
          </w:p>
        </w:tc>
        <w:tc>
          <w:tcPr>
            <w:tcW w:w="278" w:type="pct"/>
            <w:tcBorders>
              <w:top w:val="single" w:sz="4" w:space="0" w:color="auto"/>
              <w:left w:val="single" w:sz="4" w:space="0" w:color="auto"/>
              <w:right w:val="single" w:sz="4" w:space="0" w:color="auto"/>
            </w:tcBorders>
            <w:vAlign w:val="center"/>
          </w:tcPr>
          <w:p w14:paraId="38872F1F"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val="en-US" w:eastAsia="ru-RU"/>
              </w:rPr>
            </w:pPr>
            <w:r w:rsidRPr="007B20AE">
              <w:rPr>
                <w:rFonts w:ascii="Times New Roman" w:eastAsia="Times New Roman" w:hAnsi="Times New Roman" w:cs="Times New Roman"/>
                <w:spacing w:val="-1"/>
                <w:lang w:val="en-US" w:eastAsia="ru-RU"/>
              </w:rPr>
              <w:t>17</w:t>
            </w:r>
          </w:p>
        </w:tc>
        <w:tc>
          <w:tcPr>
            <w:tcW w:w="272" w:type="pct"/>
            <w:tcBorders>
              <w:top w:val="single" w:sz="4" w:space="0" w:color="auto"/>
              <w:left w:val="single" w:sz="4" w:space="0" w:color="auto"/>
              <w:right w:val="single" w:sz="4" w:space="0" w:color="auto"/>
            </w:tcBorders>
            <w:vAlign w:val="center"/>
          </w:tcPr>
          <w:p w14:paraId="35279A1E" w14:textId="77777777" w:rsidR="007C4C57" w:rsidRPr="007B20AE" w:rsidRDefault="007C4C57" w:rsidP="007C4C57">
            <w:pPr>
              <w:widowControl w:val="0"/>
              <w:autoSpaceDN w:val="0"/>
              <w:spacing w:after="0" w:line="240" w:lineRule="auto"/>
              <w:ind w:left="142" w:right="-2"/>
              <w:jc w:val="center"/>
              <w:rPr>
                <w:rFonts w:ascii="Times New Roman" w:eastAsia="Times New Roman" w:hAnsi="Times New Roman" w:cs="Times New Roman"/>
                <w:spacing w:val="-1"/>
                <w:lang w:val="en-US" w:eastAsia="ru-RU"/>
              </w:rPr>
            </w:pPr>
            <w:r w:rsidRPr="007B20AE">
              <w:rPr>
                <w:rFonts w:ascii="Times New Roman" w:eastAsia="Times New Roman" w:hAnsi="Times New Roman" w:cs="Times New Roman"/>
                <w:spacing w:val="-1"/>
                <w:lang w:val="en-US" w:eastAsia="ru-RU"/>
              </w:rPr>
              <w:t>18</w:t>
            </w:r>
          </w:p>
        </w:tc>
      </w:tr>
      <w:tr w:rsidR="007C4C57" w:rsidRPr="009D4D0D" w14:paraId="29FE9007" w14:textId="77777777" w:rsidTr="007C4C57">
        <w:trPr>
          <w:trHeight w:val="203"/>
        </w:trPr>
        <w:tc>
          <w:tcPr>
            <w:tcW w:w="195" w:type="pct"/>
            <w:tcBorders>
              <w:top w:val="single" w:sz="4" w:space="0" w:color="auto"/>
              <w:left w:val="single" w:sz="4" w:space="0" w:color="auto"/>
              <w:bottom w:val="single" w:sz="4" w:space="0" w:color="auto"/>
              <w:right w:val="single" w:sz="4" w:space="0" w:color="auto"/>
            </w:tcBorders>
            <w:vAlign w:val="center"/>
          </w:tcPr>
          <w:p w14:paraId="6397B796"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1</w:t>
            </w:r>
          </w:p>
        </w:tc>
        <w:tc>
          <w:tcPr>
            <w:tcW w:w="253" w:type="pct"/>
            <w:tcBorders>
              <w:top w:val="single" w:sz="4" w:space="0" w:color="auto"/>
              <w:left w:val="single" w:sz="4" w:space="0" w:color="auto"/>
              <w:bottom w:val="single" w:sz="4" w:space="0" w:color="auto"/>
              <w:right w:val="single" w:sz="4" w:space="0" w:color="auto"/>
            </w:tcBorders>
            <w:vAlign w:val="center"/>
          </w:tcPr>
          <w:p w14:paraId="4E6AEBCE"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189" w:type="pct"/>
            <w:tcBorders>
              <w:top w:val="single" w:sz="4" w:space="0" w:color="auto"/>
              <w:left w:val="nil"/>
              <w:bottom w:val="single" w:sz="4" w:space="0" w:color="auto"/>
              <w:right w:val="single" w:sz="4" w:space="0" w:color="auto"/>
            </w:tcBorders>
            <w:vAlign w:val="center"/>
          </w:tcPr>
          <w:p w14:paraId="76E51067"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296" w:type="pct"/>
            <w:tcBorders>
              <w:top w:val="single" w:sz="4" w:space="0" w:color="auto"/>
              <w:left w:val="nil"/>
              <w:bottom w:val="single" w:sz="4" w:space="0" w:color="auto"/>
              <w:right w:val="single" w:sz="4" w:space="0" w:color="auto"/>
            </w:tcBorders>
            <w:vAlign w:val="center"/>
          </w:tcPr>
          <w:p w14:paraId="4CB34610"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294" w:type="pct"/>
            <w:tcBorders>
              <w:top w:val="single" w:sz="4" w:space="0" w:color="auto"/>
              <w:left w:val="nil"/>
              <w:bottom w:val="single" w:sz="4" w:space="0" w:color="auto"/>
              <w:right w:val="single" w:sz="4" w:space="0" w:color="auto"/>
            </w:tcBorders>
            <w:vAlign w:val="center"/>
          </w:tcPr>
          <w:p w14:paraId="1493BD64"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344" w:type="pct"/>
            <w:tcBorders>
              <w:top w:val="single" w:sz="4" w:space="0" w:color="auto"/>
              <w:left w:val="nil"/>
              <w:bottom w:val="single" w:sz="4" w:space="0" w:color="auto"/>
              <w:right w:val="single" w:sz="4" w:space="0" w:color="auto"/>
            </w:tcBorders>
          </w:tcPr>
          <w:p w14:paraId="02D5562F"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344" w:type="pct"/>
            <w:tcBorders>
              <w:top w:val="single" w:sz="4" w:space="0" w:color="auto"/>
              <w:left w:val="single" w:sz="4" w:space="0" w:color="auto"/>
              <w:bottom w:val="single" w:sz="4" w:space="0" w:color="auto"/>
              <w:right w:val="single" w:sz="4" w:space="0" w:color="auto"/>
            </w:tcBorders>
          </w:tcPr>
          <w:p w14:paraId="4D580D09"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246" w:type="pct"/>
            <w:tcBorders>
              <w:top w:val="single" w:sz="4" w:space="0" w:color="auto"/>
              <w:left w:val="single" w:sz="4" w:space="0" w:color="auto"/>
              <w:bottom w:val="single" w:sz="4" w:space="0" w:color="auto"/>
              <w:right w:val="single" w:sz="4" w:space="0" w:color="auto"/>
            </w:tcBorders>
          </w:tcPr>
          <w:p w14:paraId="45F8E272"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245" w:type="pct"/>
            <w:tcBorders>
              <w:top w:val="single" w:sz="4" w:space="0" w:color="auto"/>
              <w:left w:val="single" w:sz="4" w:space="0" w:color="auto"/>
              <w:bottom w:val="single" w:sz="4" w:space="0" w:color="auto"/>
              <w:right w:val="single" w:sz="4" w:space="0" w:color="auto"/>
            </w:tcBorders>
          </w:tcPr>
          <w:p w14:paraId="78140787"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344" w:type="pct"/>
            <w:tcBorders>
              <w:top w:val="single" w:sz="4" w:space="0" w:color="auto"/>
              <w:left w:val="single" w:sz="4" w:space="0" w:color="auto"/>
              <w:bottom w:val="single" w:sz="4" w:space="0" w:color="auto"/>
              <w:right w:val="single" w:sz="4" w:space="0" w:color="auto"/>
            </w:tcBorders>
          </w:tcPr>
          <w:p w14:paraId="3371B743"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345" w:type="pct"/>
            <w:tcBorders>
              <w:top w:val="single" w:sz="4" w:space="0" w:color="auto"/>
              <w:left w:val="single" w:sz="4" w:space="0" w:color="auto"/>
              <w:bottom w:val="single" w:sz="4" w:space="0" w:color="auto"/>
              <w:right w:val="single" w:sz="4" w:space="0" w:color="auto"/>
            </w:tcBorders>
          </w:tcPr>
          <w:p w14:paraId="2C904A80"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243" w:type="pct"/>
            <w:tcBorders>
              <w:top w:val="single" w:sz="4" w:space="0" w:color="auto"/>
              <w:left w:val="single" w:sz="4" w:space="0" w:color="auto"/>
              <w:bottom w:val="single" w:sz="4" w:space="0" w:color="auto"/>
              <w:right w:val="single" w:sz="4" w:space="0" w:color="auto"/>
            </w:tcBorders>
          </w:tcPr>
          <w:p w14:paraId="3686DD14"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278" w:type="pct"/>
            <w:tcBorders>
              <w:top w:val="single" w:sz="4" w:space="0" w:color="auto"/>
              <w:left w:val="single" w:sz="4" w:space="0" w:color="auto"/>
              <w:bottom w:val="single" w:sz="4" w:space="0" w:color="auto"/>
              <w:right w:val="single" w:sz="4" w:space="0" w:color="auto"/>
            </w:tcBorders>
          </w:tcPr>
          <w:p w14:paraId="6EDC142A"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val="en-US" w:eastAsia="ru-RU"/>
              </w:rPr>
            </w:pPr>
          </w:p>
        </w:tc>
        <w:tc>
          <w:tcPr>
            <w:tcW w:w="278" w:type="pct"/>
            <w:tcBorders>
              <w:top w:val="single" w:sz="4" w:space="0" w:color="auto"/>
              <w:left w:val="single" w:sz="4" w:space="0" w:color="auto"/>
              <w:bottom w:val="single" w:sz="4" w:space="0" w:color="auto"/>
              <w:right w:val="single" w:sz="4" w:space="0" w:color="auto"/>
            </w:tcBorders>
          </w:tcPr>
          <w:p w14:paraId="0BFE8F8A"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val="en-US" w:eastAsia="ru-RU"/>
              </w:rPr>
            </w:pPr>
          </w:p>
        </w:tc>
        <w:tc>
          <w:tcPr>
            <w:tcW w:w="331" w:type="pct"/>
            <w:tcBorders>
              <w:top w:val="single" w:sz="4" w:space="0" w:color="auto"/>
              <w:left w:val="single" w:sz="4" w:space="0" w:color="auto"/>
              <w:bottom w:val="single" w:sz="4" w:space="0" w:color="auto"/>
              <w:right w:val="single" w:sz="4" w:space="0" w:color="auto"/>
            </w:tcBorders>
          </w:tcPr>
          <w:p w14:paraId="3FD55369"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225" w:type="pct"/>
            <w:tcBorders>
              <w:top w:val="single" w:sz="4" w:space="0" w:color="auto"/>
              <w:left w:val="single" w:sz="4" w:space="0" w:color="auto"/>
              <w:right w:val="single" w:sz="4" w:space="0" w:color="auto"/>
            </w:tcBorders>
          </w:tcPr>
          <w:p w14:paraId="75EDB869"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278" w:type="pct"/>
            <w:tcBorders>
              <w:top w:val="single" w:sz="4" w:space="0" w:color="auto"/>
              <w:left w:val="single" w:sz="4" w:space="0" w:color="auto"/>
              <w:right w:val="single" w:sz="4" w:space="0" w:color="auto"/>
            </w:tcBorders>
          </w:tcPr>
          <w:p w14:paraId="3BC8891C"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c>
          <w:tcPr>
            <w:tcW w:w="272" w:type="pct"/>
            <w:vMerge w:val="restart"/>
            <w:tcBorders>
              <w:top w:val="single" w:sz="4" w:space="0" w:color="auto"/>
              <w:left w:val="single" w:sz="4" w:space="0" w:color="auto"/>
              <w:right w:val="single" w:sz="4" w:space="0" w:color="auto"/>
            </w:tcBorders>
          </w:tcPr>
          <w:p w14:paraId="1740BF7B"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p>
        </w:tc>
      </w:tr>
      <w:tr w:rsidR="007C4C57" w:rsidRPr="009D4D0D" w14:paraId="47E54A78" w14:textId="77777777" w:rsidTr="007C4C57">
        <w:trPr>
          <w:trHeight w:val="208"/>
        </w:trPr>
        <w:tc>
          <w:tcPr>
            <w:tcW w:w="195" w:type="pct"/>
            <w:tcBorders>
              <w:top w:val="nil"/>
              <w:left w:val="single" w:sz="4" w:space="0" w:color="auto"/>
              <w:bottom w:val="single" w:sz="4" w:space="0" w:color="auto"/>
              <w:right w:val="single" w:sz="4" w:space="0" w:color="auto"/>
            </w:tcBorders>
            <w:vAlign w:val="center"/>
          </w:tcPr>
          <w:p w14:paraId="25E814D1" w14:textId="77777777" w:rsidR="007C4C57" w:rsidRPr="007B20AE" w:rsidRDefault="007C4C57" w:rsidP="007C4C57">
            <w:pPr>
              <w:widowControl w:val="0"/>
              <w:autoSpaceDN w:val="0"/>
              <w:spacing w:after="0" w:line="256" w:lineRule="auto"/>
              <w:ind w:left="142" w:right="-2"/>
              <w:jc w:val="center"/>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2</w:t>
            </w:r>
          </w:p>
        </w:tc>
        <w:tc>
          <w:tcPr>
            <w:tcW w:w="253" w:type="pct"/>
            <w:tcBorders>
              <w:top w:val="single" w:sz="4" w:space="0" w:color="auto"/>
              <w:left w:val="single" w:sz="4" w:space="0" w:color="auto"/>
              <w:bottom w:val="single" w:sz="4" w:space="0" w:color="auto"/>
              <w:right w:val="single" w:sz="4" w:space="0" w:color="auto"/>
            </w:tcBorders>
            <w:hideMark/>
          </w:tcPr>
          <w:p w14:paraId="53735936"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 </w:t>
            </w:r>
          </w:p>
        </w:tc>
        <w:tc>
          <w:tcPr>
            <w:tcW w:w="189" w:type="pct"/>
            <w:tcBorders>
              <w:top w:val="nil"/>
              <w:left w:val="nil"/>
              <w:bottom w:val="single" w:sz="4" w:space="0" w:color="auto"/>
              <w:right w:val="single" w:sz="4" w:space="0" w:color="auto"/>
            </w:tcBorders>
            <w:hideMark/>
          </w:tcPr>
          <w:p w14:paraId="0B324ACE"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 </w:t>
            </w:r>
          </w:p>
        </w:tc>
        <w:tc>
          <w:tcPr>
            <w:tcW w:w="296" w:type="pct"/>
            <w:tcBorders>
              <w:top w:val="nil"/>
              <w:left w:val="nil"/>
              <w:bottom w:val="single" w:sz="4" w:space="0" w:color="auto"/>
              <w:right w:val="single" w:sz="4" w:space="0" w:color="auto"/>
            </w:tcBorders>
            <w:vAlign w:val="center"/>
            <w:hideMark/>
          </w:tcPr>
          <w:p w14:paraId="236C80AD"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 </w:t>
            </w:r>
          </w:p>
        </w:tc>
        <w:tc>
          <w:tcPr>
            <w:tcW w:w="294" w:type="pct"/>
            <w:tcBorders>
              <w:top w:val="nil"/>
              <w:left w:val="single" w:sz="4" w:space="0" w:color="auto"/>
              <w:bottom w:val="single" w:sz="4" w:space="0" w:color="auto"/>
              <w:right w:val="single" w:sz="4" w:space="0" w:color="auto"/>
            </w:tcBorders>
            <w:vAlign w:val="center"/>
            <w:hideMark/>
          </w:tcPr>
          <w:p w14:paraId="14913D66"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r w:rsidRPr="007B20AE">
              <w:rPr>
                <w:rFonts w:ascii="Times New Roman" w:eastAsia="Times New Roman" w:hAnsi="Times New Roman" w:cs="Times New Roman"/>
                <w:spacing w:val="-1"/>
                <w:lang w:eastAsia="ru-RU"/>
              </w:rPr>
              <w:t> </w:t>
            </w:r>
          </w:p>
        </w:tc>
        <w:tc>
          <w:tcPr>
            <w:tcW w:w="344" w:type="pct"/>
            <w:tcBorders>
              <w:top w:val="nil"/>
              <w:left w:val="single" w:sz="4" w:space="0" w:color="auto"/>
              <w:bottom w:val="single" w:sz="4" w:space="0" w:color="auto"/>
              <w:right w:val="single" w:sz="4" w:space="0" w:color="auto"/>
            </w:tcBorders>
          </w:tcPr>
          <w:p w14:paraId="22ED2FA6"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344" w:type="pct"/>
            <w:tcBorders>
              <w:top w:val="nil"/>
              <w:left w:val="single" w:sz="4" w:space="0" w:color="auto"/>
              <w:bottom w:val="single" w:sz="4" w:space="0" w:color="auto"/>
              <w:right w:val="single" w:sz="4" w:space="0" w:color="auto"/>
            </w:tcBorders>
          </w:tcPr>
          <w:p w14:paraId="0049B2A0"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46" w:type="pct"/>
            <w:tcBorders>
              <w:top w:val="nil"/>
              <w:left w:val="single" w:sz="4" w:space="0" w:color="auto"/>
              <w:bottom w:val="single" w:sz="4" w:space="0" w:color="auto"/>
              <w:right w:val="single" w:sz="4" w:space="0" w:color="auto"/>
            </w:tcBorders>
          </w:tcPr>
          <w:p w14:paraId="265643E6"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45" w:type="pct"/>
            <w:tcBorders>
              <w:top w:val="nil"/>
              <w:left w:val="single" w:sz="4" w:space="0" w:color="auto"/>
              <w:bottom w:val="single" w:sz="4" w:space="0" w:color="auto"/>
              <w:right w:val="single" w:sz="4" w:space="0" w:color="auto"/>
            </w:tcBorders>
          </w:tcPr>
          <w:p w14:paraId="567782A1"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344" w:type="pct"/>
            <w:tcBorders>
              <w:top w:val="nil"/>
              <w:left w:val="single" w:sz="4" w:space="0" w:color="auto"/>
              <w:bottom w:val="single" w:sz="4" w:space="0" w:color="auto"/>
              <w:right w:val="single" w:sz="4" w:space="0" w:color="auto"/>
            </w:tcBorders>
          </w:tcPr>
          <w:p w14:paraId="41DB4BEE"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345" w:type="pct"/>
            <w:tcBorders>
              <w:top w:val="nil"/>
              <w:left w:val="single" w:sz="4" w:space="0" w:color="auto"/>
              <w:bottom w:val="single" w:sz="4" w:space="0" w:color="auto"/>
              <w:right w:val="single" w:sz="4" w:space="0" w:color="auto"/>
            </w:tcBorders>
          </w:tcPr>
          <w:p w14:paraId="14FCC374"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43" w:type="pct"/>
            <w:tcBorders>
              <w:top w:val="nil"/>
              <w:left w:val="single" w:sz="4" w:space="0" w:color="auto"/>
              <w:bottom w:val="single" w:sz="4" w:space="0" w:color="auto"/>
              <w:right w:val="single" w:sz="4" w:space="0" w:color="auto"/>
            </w:tcBorders>
          </w:tcPr>
          <w:p w14:paraId="3FE2F263"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78" w:type="pct"/>
            <w:tcBorders>
              <w:top w:val="nil"/>
              <w:left w:val="single" w:sz="4" w:space="0" w:color="auto"/>
              <w:bottom w:val="single" w:sz="4" w:space="0" w:color="auto"/>
              <w:right w:val="single" w:sz="4" w:space="0" w:color="auto"/>
            </w:tcBorders>
          </w:tcPr>
          <w:p w14:paraId="0079911E"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78" w:type="pct"/>
            <w:tcBorders>
              <w:top w:val="nil"/>
              <w:left w:val="single" w:sz="4" w:space="0" w:color="auto"/>
              <w:bottom w:val="single" w:sz="4" w:space="0" w:color="auto"/>
              <w:right w:val="single" w:sz="4" w:space="0" w:color="auto"/>
            </w:tcBorders>
          </w:tcPr>
          <w:p w14:paraId="52C0D482"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331" w:type="pct"/>
            <w:tcBorders>
              <w:top w:val="nil"/>
              <w:left w:val="single" w:sz="4" w:space="0" w:color="auto"/>
              <w:bottom w:val="single" w:sz="4" w:space="0" w:color="auto"/>
              <w:right w:val="single" w:sz="4" w:space="0" w:color="auto"/>
            </w:tcBorders>
          </w:tcPr>
          <w:p w14:paraId="4AA56A4D"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25" w:type="pct"/>
            <w:tcBorders>
              <w:left w:val="single" w:sz="4" w:space="0" w:color="auto"/>
              <w:right w:val="single" w:sz="4" w:space="0" w:color="auto"/>
            </w:tcBorders>
          </w:tcPr>
          <w:p w14:paraId="46EBE091"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78" w:type="pct"/>
            <w:tcBorders>
              <w:left w:val="single" w:sz="4" w:space="0" w:color="auto"/>
              <w:right w:val="single" w:sz="4" w:space="0" w:color="auto"/>
            </w:tcBorders>
          </w:tcPr>
          <w:p w14:paraId="6212F749"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72" w:type="pct"/>
            <w:vMerge/>
            <w:tcBorders>
              <w:left w:val="single" w:sz="4" w:space="0" w:color="auto"/>
              <w:right w:val="single" w:sz="4" w:space="0" w:color="auto"/>
            </w:tcBorders>
          </w:tcPr>
          <w:p w14:paraId="0CA598D8"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r>
      <w:tr w:rsidR="007C4C57" w:rsidRPr="009D4D0D" w14:paraId="7EB93DB0" w14:textId="77777777" w:rsidTr="007C4C57">
        <w:trPr>
          <w:trHeight w:val="118"/>
        </w:trPr>
        <w:tc>
          <w:tcPr>
            <w:tcW w:w="195" w:type="pct"/>
            <w:tcBorders>
              <w:top w:val="single" w:sz="4" w:space="0" w:color="auto"/>
              <w:left w:val="single" w:sz="4" w:space="0" w:color="auto"/>
              <w:bottom w:val="single" w:sz="4" w:space="0" w:color="auto"/>
              <w:right w:val="single" w:sz="4" w:space="0" w:color="auto"/>
            </w:tcBorders>
            <w:vAlign w:val="center"/>
          </w:tcPr>
          <w:p w14:paraId="1A509DA1" w14:textId="77777777" w:rsidR="007C4C57" w:rsidRPr="007B20AE" w:rsidRDefault="007C4C57" w:rsidP="007C4C57">
            <w:pPr>
              <w:widowControl w:val="0"/>
              <w:autoSpaceDN w:val="0"/>
              <w:spacing w:after="0" w:line="256" w:lineRule="auto"/>
              <w:ind w:left="33" w:right="-2"/>
              <w:jc w:val="center"/>
              <w:rPr>
                <w:rFonts w:ascii="Times New Roman" w:eastAsia="Times New Roman" w:hAnsi="Times New Roman" w:cs="Times New Roman"/>
                <w:spacing w:val="-1"/>
                <w:lang w:val="en-US" w:eastAsia="ru-RU"/>
              </w:rPr>
            </w:pPr>
            <w:r w:rsidRPr="007B20AE">
              <w:rPr>
                <w:rFonts w:ascii="Times New Roman" w:eastAsia="Times New Roman" w:hAnsi="Times New Roman" w:cs="Times New Roman"/>
                <w:spacing w:val="-1"/>
                <w:lang w:eastAsia="ru-RU"/>
              </w:rPr>
              <w:t>. . .</w:t>
            </w:r>
          </w:p>
        </w:tc>
        <w:tc>
          <w:tcPr>
            <w:tcW w:w="253" w:type="pct"/>
            <w:tcBorders>
              <w:top w:val="single" w:sz="4" w:space="0" w:color="auto"/>
              <w:left w:val="single" w:sz="4" w:space="0" w:color="auto"/>
              <w:bottom w:val="single" w:sz="4" w:space="0" w:color="auto"/>
              <w:right w:val="single" w:sz="4" w:space="0" w:color="auto"/>
            </w:tcBorders>
          </w:tcPr>
          <w:p w14:paraId="21BBDF37"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189" w:type="pct"/>
            <w:tcBorders>
              <w:top w:val="single" w:sz="4" w:space="0" w:color="auto"/>
              <w:left w:val="nil"/>
              <w:bottom w:val="single" w:sz="4" w:space="0" w:color="auto"/>
              <w:right w:val="single" w:sz="4" w:space="0" w:color="auto"/>
            </w:tcBorders>
          </w:tcPr>
          <w:p w14:paraId="3F6EFD86"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96" w:type="pct"/>
            <w:tcBorders>
              <w:top w:val="single" w:sz="4" w:space="0" w:color="auto"/>
              <w:left w:val="nil"/>
              <w:bottom w:val="single" w:sz="4" w:space="0" w:color="auto"/>
              <w:right w:val="single" w:sz="4" w:space="0" w:color="auto"/>
            </w:tcBorders>
            <w:vAlign w:val="center"/>
          </w:tcPr>
          <w:p w14:paraId="2000CE88"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14:paraId="59FFEA82"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344" w:type="pct"/>
            <w:tcBorders>
              <w:top w:val="single" w:sz="4" w:space="0" w:color="auto"/>
              <w:left w:val="single" w:sz="4" w:space="0" w:color="auto"/>
              <w:bottom w:val="single" w:sz="4" w:space="0" w:color="auto"/>
              <w:right w:val="single" w:sz="4" w:space="0" w:color="auto"/>
            </w:tcBorders>
          </w:tcPr>
          <w:p w14:paraId="49D4526B"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344" w:type="pct"/>
            <w:tcBorders>
              <w:top w:val="single" w:sz="4" w:space="0" w:color="auto"/>
              <w:left w:val="single" w:sz="4" w:space="0" w:color="auto"/>
              <w:bottom w:val="single" w:sz="4" w:space="0" w:color="auto"/>
              <w:right w:val="single" w:sz="4" w:space="0" w:color="auto"/>
            </w:tcBorders>
          </w:tcPr>
          <w:p w14:paraId="716AC0DD"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46" w:type="pct"/>
            <w:tcBorders>
              <w:top w:val="single" w:sz="4" w:space="0" w:color="auto"/>
              <w:left w:val="single" w:sz="4" w:space="0" w:color="auto"/>
              <w:bottom w:val="single" w:sz="4" w:space="0" w:color="auto"/>
              <w:right w:val="single" w:sz="4" w:space="0" w:color="auto"/>
            </w:tcBorders>
          </w:tcPr>
          <w:p w14:paraId="2775D101"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45" w:type="pct"/>
            <w:tcBorders>
              <w:top w:val="single" w:sz="4" w:space="0" w:color="auto"/>
              <w:left w:val="single" w:sz="4" w:space="0" w:color="auto"/>
              <w:bottom w:val="single" w:sz="4" w:space="0" w:color="auto"/>
              <w:right w:val="single" w:sz="4" w:space="0" w:color="auto"/>
            </w:tcBorders>
          </w:tcPr>
          <w:p w14:paraId="6DDFCA6F"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344" w:type="pct"/>
            <w:tcBorders>
              <w:top w:val="single" w:sz="4" w:space="0" w:color="auto"/>
              <w:left w:val="single" w:sz="4" w:space="0" w:color="auto"/>
              <w:bottom w:val="single" w:sz="4" w:space="0" w:color="auto"/>
              <w:right w:val="single" w:sz="4" w:space="0" w:color="auto"/>
            </w:tcBorders>
          </w:tcPr>
          <w:p w14:paraId="3D65F192"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345" w:type="pct"/>
            <w:tcBorders>
              <w:top w:val="single" w:sz="4" w:space="0" w:color="auto"/>
              <w:left w:val="single" w:sz="4" w:space="0" w:color="auto"/>
              <w:bottom w:val="single" w:sz="4" w:space="0" w:color="auto"/>
              <w:right w:val="single" w:sz="4" w:space="0" w:color="auto"/>
            </w:tcBorders>
          </w:tcPr>
          <w:p w14:paraId="0AF14196"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43" w:type="pct"/>
            <w:tcBorders>
              <w:top w:val="single" w:sz="4" w:space="0" w:color="auto"/>
              <w:left w:val="single" w:sz="4" w:space="0" w:color="auto"/>
              <w:bottom w:val="single" w:sz="4" w:space="0" w:color="auto"/>
              <w:right w:val="single" w:sz="4" w:space="0" w:color="auto"/>
            </w:tcBorders>
          </w:tcPr>
          <w:p w14:paraId="646DDF46"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78" w:type="pct"/>
            <w:tcBorders>
              <w:top w:val="single" w:sz="4" w:space="0" w:color="auto"/>
              <w:left w:val="single" w:sz="4" w:space="0" w:color="auto"/>
              <w:bottom w:val="single" w:sz="4" w:space="0" w:color="auto"/>
              <w:right w:val="single" w:sz="4" w:space="0" w:color="auto"/>
            </w:tcBorders>
          </w:tcPr>
          <w:p w14:paraId="661B5AB7"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78" w:type="pct"/>
            <w:tcBorders>
              <w:top w:val="single" w:sz="4" w:space="0" w:color="auto"/>
              <w:left w:val="single" w:sz="4" w:space="0" w:color="auto"/>
              <w:bottom w:val="single" w:sz="4" w:space="0" w:color="auto"/>
              <w:right w:val="single" w:sz="4" w:space="0" w:color="auto"/>
            </w:tcBorders>
          </w:tcPr>
          <w:p w14:paraId="427419F6"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331" w:type="pct"/>
            <w:tcBorders>
              <w:top w:val="single" w:sz="4" w:space="0" w:color="auto"/>
              <w:left w:val="single" w:sz="4" w:space="0" w:color="auto"/>
              <w:bottom w:val="single" w:sz="4" w:space="0" w:color="auto"/>
              <w:right w:val="single" w:sz="4" w:space="0" w:color="auto"/>
            </w:tcBorders>
          </w:tcPr>
          <w:p w14:paraId="7B14D964"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25" w:type="pct"/>
            <w:tcBorders>
              <w:left w:val="single" w:sz="4" w:space="0" w:color="auto"/>
              <w:bottom w:val="single" w:sz="4" w:space="0" w:color="auto"/>
              <w:right w:val="single" w:sz="4" w:space="0" w:color="auto"/>
            </w:tcBorders>
          </w:tcPr>
          <w:p w14:paraId="69E4C82A"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78" w:type="pct"/>
            <w:tcBorders>
              <w:left w:val="single" w:sz="4" w:space="0" w:color="auto"/>
              <w:bottom w:val="single" w:sz="4" w:space="0" w:color="auto"/>
              <w:right w:val="single" w:sz="4" w:space="0" w:color="auto"/>
            </w:tcBorders>
          </w:tcPr>
          <w:p w14:paraId="08DFD066"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c>
          <w:tcPr>
            <w:tcW w:w="272" w:type="pct"/>
            <w:tcBorders>
              <w:left w:val="single" w:sz="4" w:space="0" w:color="auto"/>
              <w:bottom w:val="single" w:sz="4" w:space="0" w:color="auto"/>
              <w:right w:val="single" w:sz="4" w:space="0" w:color="auto"/>
            </w:tcBorders>
          </w:tcPr>
          <w:p w14:paraId="0D4A8411" w14:textId="77777777" w:rsidR="007C4C57" w:rsidRPr="007B20AE" w:rsidRDefault="007C4C57" w:rsidP="007C4C57">
            <w:pPr>
              <w:widowControl w:val="0"/>
              <w:autoSpaceDN w:val="0"/>
              <w:spacing w:after="0" w:line="256" w:lineRule="auto"/>
              <w:ind w:left="142" w:right="-2"/>
              <w:rPr>
                <w:rFonts w:ascii="Times New Roman" w:eastAsia="Times New Roman" w:hAnsi="Times New Roman" w:cs="Times New Roman"/>
                <w:spacing w:val="-1"/>
                <w:lang w:eastAsia="ru-RU"/>
              </w:rPr>
            </w:pPr>
          </w:p>
        </w:tc>
      </w:tr>
    </w:tbl>
    <w:bookmarkEnd w:id="27"/>
    <w:p w14:paraId="2548226E" w14:textId="6E91C125" w:rsidR="00DE1A19" w:rsidRDefault="00275808" w:rsidP="007C4C57">
      <w:pPr>
        <w:widowControl w:val="0"/>
        <w:autoSpaceDN w:val="0"/>
        <w:spacing w:after="0" w:line="240" w:lineRule="auto"/>
        <w:ind w:right="-2"/>
        <w:jc w:val="right"/>
        <w:rPr>
          <w:rFonts w:ascii="Times New Roman" w:eastAsia="Times New Roman" w:hAnsi="Times New Roman" w:cs="Times New Roman"/>
          <w:b/>
          <w:spacing w:val="-1"/>
          <w:lang w:eastAsia="ru-RU"/>
        </w:rPr>
      </w:pPr>
      <w:r>
        <w:rPr>
          <w:rFonts w:ascii="Times New Roman" w:eastAsia="Times New Roman" w:hAnsi="Times New Roman" w:cs="Times New Roman"/>
          <w:sz w:val="24"/>
          <w:szCs w:val="24"/>
          <w:lang w:eastAsia="ru-RU"/>
        </w:rPr>
        <w:t>Приложение №8</w:t>
      </w:r>
      <w:r w:rsidR="00DE1A19" w:rsidRPr="007C4C57">
        <w:rPr>
          <w:rFonts w:ascii="Times New Roman" w:eastAsia="Times New Roman" w:hAnsi="Times New Roman" w:cs="Times New Roman"/>
          <w:sz w:val="24"/>
          <w:szCs w:val="24"/>
          <w:lang w:eastAsia="ru-RU"/>
        </w:rPr>
        <w:t xml:space="preserve"> к Техническому Заданию</w:t>
      </w:r>
    </w:p>
    <w:p w14:paraId="09125C10" w14:textId="77777777" w:rsidR="00DE1A19" w:rsidRDefault="00DE1A19" w:rsidP="007C4C57">
      <w:pPr>
        <w:widowControl w:val="0"/>
        <w:autoSpaceDN w:val="0"/>
        <w:spacing w:after="0" w:line="240" w:lineRule="auto"/>
        <w:ind w:right="-2"/>
        <w:jc w:val="right"/>
        <w:rPr>
          <w:rFonts w:ascii="Times New Roman" w:eastAsia="Times New Roman" w:hAnsi="Times New Roman" w:cs="Times New Roman"/>
          <w:spacing w:val="-1"/>
          <w:lang w:eastAsia="ru-RU"/>
        </w:rPr>
      </w:pPr>
    </w:p>
    <w:p w14:paraId="23808E03" w14:textId="15ADBB7A" w:rsidR="007C4C57" w:rsidRPr="00DE1A19" w:rsidRDefault="007C4C57" w:rsidP="007C4C57">
      <w:pPr>
        <w:widowControl w:val="0"/>
        <w:autoSpaceDN w:val="0"/>
        <w:spacing w:after="0" w:line="240" w:lineRule="auto"/>
        <w:ind w:right="-2"/>
        <w:jc w:val="right"/>
        <w:rPr>
          <w:rFonts w:ascii="Times New Roman" w:eastAsia="Times New Roman" w:hAnsi="Times New Roman" w:cs="Times New Roman"/>
          <w:spacing w:val="-1"/>
          <w:lang w:eastAsia="ru-RU"/>
        </w:rPr>
      </w:pPr>
      <w:r w:rsidRPr="00DE1A19">
        <w:rPr>
          <w:rFonts w:ascii="Times New Roman" w:eastAsia="Times New Roman" w:hAnsi="Times New Roman" w:cs="Times New Roman"/>
          <w:spacing w:val="-1"/>
          <w:lang w:eastAsia="ru-RU"/>
        </w:rPr>
        <w:t>Приложение № 1 к акту №___</w:t>
      </w:r>
      <w:r w:rsidR="00D731D4">
        <w:rPr>
          <w:rFonts w:ascii="Times New Roman" w:eastAsia="Times New Roman" w:hAnsi="Times New Roman" w:cs="Times New Roman"/>
          <w:spacing w:val="-1"/>
          <w:lang w:eastAsia="ru-RU"/>
        </w:rPr>
        <w:t>__</w:t>
      </w:r>
      <w:r w:rsidRPr="00DE1A19">
        <w:rPr>
          <w:rFonts w:ascii="Times New Roman" w:eastAsia="Times New Roman" w:hAnsi="Times New Roman" w:cs="Times New Roman"/>
          <w:spacing w:val="-1"/>
          <w:lang w:eastAsia="ru-RU"/>
        </w:rPr>
        <w:t>___ от ______</w:t>
      </w:r>
    </w:p>
    <w:p w14:paraId="15D4D359" w14:textId="77777777" w:rsidR="007C4C57" w:rsidRPr="00DE1A19" w:rsidRDefault="007C4C57" w:rsidP="007C4C57">
      <w:pPr>
        <w:widowControl w:val="0"/>
        <w:autoSpaceDN w:val="0"/>
        <w:spacing w:after="0" w:line="240" w:lineRule="auto"/>
        <w:ind w:right="-2"/>
        <w:jc w:val="right"/>
        <w:rPr>
          <w:rFonts w:ascii="Times New Roman" w:eastAsia="Times New Roman" w:hAnsi="Times New Roman" w:cs="Times New Roman"/>
          <w:spacing w:val="-1"/>
          <w:lang w:eastAsia="ru-RU"/>
        </w:rPr>
      </w:pPr>
      <w:r w:rsidRPr="00DE1A19">
        <w:rPr>
          <w:rFonts w:ascii="Times New Roman" w:eastAsia="Times New Roman" w:hAnsi="Times New Roman" w:cs="Times New Roman"/>
          <w:spacing w:val="-1"/>
          <w:lang w:eastAsia="ru-RU"/>
        </w:rPr>
        <w:t>По договору _________ № ________ от ______</w:t>
      </w:r>
    </w:p>
    <w:p w14:paraId="20BCB109" w14:textId="77777777" w:rsidR="007C4C57" w:rsidRPr="00DE1A19" w:rsidRDefault="007C4C57" w:rsidP="007C4C57">
      <w:pPr>
        <w:widowControl w:val="0"/>
        <w:autoSpaceDN w:val="0"/>
        <w:spacing w:after="0" w:line="240" w:lineRule="auto"/>
        <w:ind w:right="-2"/>
        <w:jc w:val="right"/>
        <w:rPr>
          <w:rFonts w:ascii="Times New Roman" w:eastAsia="Times New Roman" w:hAnsi="Times New Roman" w:cs="Times New Roman"/>
          <w:spacing w:val="-1"/>
          <w:lang w:eastAsia="ru-RU"/>
        </w:rPr>
      </w:pPr>
      <w:r w:rsidRPr="00DE1A19">
        <w:rPr>
          <w:rFonts w:ascii="Times New Roman" w:eastAsia="Times New Roman" w:hAnsi="Times New Roman" w:cs="Times New Roman"/>
          <w:spacing w:val="-1"/>
          <w:lang w:eastAsia="ru-RU"/>
        </w:rPr>
        <w:t>За период с_______ по________</w:t>
      </w:r>
    </w:p>
    <w:p w14:paraId="5C805841" w14:textId="77777777" w:rsidR="007C4C57" w:rsidRPr="00523C09" w:rsidRDefault="007C4C57" w:rsidP="007C4C57">
      <w:pPr>
        <w:widowControl w:val="0"/>
        <w:autoSpaceDN w:val="0"/>
        <w:spacing w:after="0" w:line="240" w:lineRule="auto"/>
        <w:ind w:right="-2"/>
        <w:jc w:val="center"/>
        <w:rPr>
          <w:rFonts w:ascii="Times New Roman" w:eastAsia="Times New Roman" w:hAnsi="Times New Roman" w:cs="Times New Roman"/>
          <w:spacing w:val="-1"/>
          <w:lang w:eastAsia="ru-RU"/>
        </w:rPr>
      </w:pPr>
      <w:r w:rsidRPr="00523C09">
        <w:rPr>
          <w:rFonts w:ascii="Times New Roman" w:eastAsia="Times New Roman" w:hAnsi="Times New Roman" w:cs="Times New Roman"/>
          <w:spacing w:val="-1"/>
          <w:lang w:eastAsia="ru-RU"/>
        </w:rPr>
        <w:t>ФОРМА</w:t>
      </w:r>
    </w:p>
    <w:p w14:paraId="42C68DCE" w14:textId="0EE99A8A" w:rsidR="007C4C57" w:rsidRPr="00523C09" w:rsidRDefault="007C4C57" w:rsidP="007C4C57">
      <w:pPr>
        <w:jc w:val="center"/>
      </w:pPr>
      <w:r w:rsidRPr="00523C09">
        <w:rPr>
          <w:rFonts w:ascii="Times New Roman" w:eastAsia="Times New Roman" w:hAnsi="Times New Roman" w:cs="Times New Roman"/>
          <w:spacing w:val="-1"/>
          <w:lang w:eastAsia="ru-RU"/>
        </w:rPr>
        <w:t>Отчет о количестве отпечатанных копий</w:t>
      </w:r>
      <w:r w:rsidRPr="00523C09">
        <w:t xml:space="preserve"> </w:t>
      </w:r>
      <w:r>
        <w:t xml:space="preserve">и </w:t>
      </w:r>
      <w:r w:rsidRPr="00523C09">
        <w:rPr>
          <w:rFonts w:ascii="Times New Roman" w:eastAsia="Times New Roman" w:hAnsi="Times New Roman" w:cs="Times New Roman"/>
          <w:spacing w:val="-1"/>
          <w:lang w:eastAsia="ru-RU"/>
        </w:rPr>
        <w:t>качеств</w:t>
      </w:r>
      <w:r w:rsidR="00B60E7B">
        <w:rPr>
          <w:rFonts w:ascii="Times New Roman" w:eastAsia="Times New Roman" w:hAnsi="Times New Roman" w:cs="Times New Roman"/>
          <w:spacing w:val="-1"/>
          <w:lang w:eastAsia="ru-RU"/>
        </w:rPr>
        <w:t>е</w:t>
      </w:r>
      <w:r w:rsidRPr="00523C09">
        <w:rPr>
          <w:rFonts w:ascii="Times New Roman" w:eastAsia="Times New Roman" w:hAnsi="Times New Roman" w:cs="Times New Roman"/>
          <w:spacing w:val="-1"/>
          <w:lang w:eastAsia="ru-RU"/>
        </w:rPr>
        <w:t xml:space="preserve"> оказанной услуги</w:t>
      </w:r>
      <w:r>
        <w:rPr>
          <w:rFonts w:ascii="Times New Roman" w:eastAsia="Times New Roman" w:hAnsi="Times New Roman" w:cs="Times New Roman"/>
          <w:spacing w:val="-1"/>
          <w:lang w:eastAsia="ru-RU"/>
        </w:rPr>
        <w:t xml:space="preserve"> </w:t>
      </w:r>
    </w:p>
    <w:p w14:paraId="5D015C37" w14:textId="77777777" w:rsidR="007C4C57" w:rsidRDefault="007C4C57" w:rsidP="007C4C57">
      <w:pPr>
        <w:spacing w:after="0" w:line="240" w:lineRule="auto"/>
      </w:pPr>
    </w:p>
    <w:tbl>
      <w:tblPr>
        <w:tblpPr w:leftFromText="180" w:rightFromText="180" w:vertAnchor="text" w:horzAnchor="margin" w:tblpY="136"/>
        <w:tblW w:w="9293" w:type="dxa"/>
        <w:tblLook w:val="04A0" w:firstRow="1" w:lastRow="0" w:firstColumn="1" w:lastColumn="0" w:noHBand="0" w:noVBand="1"/>
      </w:tblPr>
      <w:tblGrid>
        <w:gridCol w:w="4536"/>
        <w:gridCol w:w="4757"/>
      </w:tblGrid>
      <w:tr w:rsidR="00991CBE" w:rsidRPr="009D4D0D" w14:paraId="4C31C654" w14:textId="77777777" w:rsidTr="00C33254">
        <w:trPr>
          <w:trHeight w:val="1130"/>
        </w:trPr>
        <w:tc>
          <w:tcPr>
            <w:tcW w:w="4536" w:type="dxa"/>
          </w:tcPr>
          <w:p w14:paraId="1F41E35D" w14:textId="77777777" w:rsidR="00991CBE" w:rsidRPr="009D4D0D" w:rsidRDefault="00991CBE" w:rsidP="00C33254">
            <w:pPr>
              <w:spacing w:after="0" w:line="240" w:lineRule="auto"/>
              <w:ind w:left="308" w:right="-109" w:firstLine="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9D4D0D">
              <w:rPr>
                <w:rFonts w:ascii="Times New Roman" w:eastAsia="Times New Roman" w:hAnsi="Times New Roman" w:cs="Times New Roman"/>
                <w:sz w:val="24"/>
                <w:szCs w:val="24"/>
                <w:lang w:eastAsia="ru-RU"/>
              </w:rPr>
              <w:t>:</w:t>
            </w:r>
          </w:p>
          <w:p w14:paraId="3DBC33F6" w14:textId="57BF1506" w:rsidR="00991CBE" w:rsidRDefault="008233AB" w:rsidP="00C33254">
            <w:pPr>
              <w:spacing w:after="0" w:line="240" w:lineRule="auto"/>
              <w:ind w:left="308" w:right="-109" w:firstLine="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991CBE" w:rsidRPr="00F64D4F">
              <w:rPr>
                <w:rFonts w:ascii="Times New Roman" w:eastAsia="Times New Roman" w:hAnsi="Times New Roman" w:cs="Times New Roman"/>
                <w:sz w:val="24"/>
                <w:szCs w:val="24"/>
                <w:lang w:eastAsia="ru-RU"/>
              </w:rPr>
              <w:t>иректор</w:t>
            </w:r>
          </w:p>
          <w:p w14:paraId="782241A6" w14:textId="77777777" w:rsidR="00991CBE" w:rsidRDefault="00991CBE" w:rsidP="00C33254">
            <w:pPr>
              <w:spacing w:after="0" w:line="240" w:lineRule="auto"/>
              <w:ind w:left="308" w:right="-109" w:firstLine="37"/>
              <w:rPr>
                <w:rFonts w:ascii="Times New Roman" w:eastAsia="Times New Roman" w:hAnsi="Times New Roman" w:cs="Times New Roman"/>
                <w:sz w:val="24"/>
                <w:szCs w:val="24"/>
                <w:lang w:eastAsia="ru-RU"/>
              </w:rPr>
            </w:pPr>
          </w:p>
          <w:p w14:paraId="553D82FA" w14:textId="145D7F41" w:rsidR="00991CBE" w:rsidRDefault="00991CBE" w:rsidP="00C33254">
            <w:pPr>
              <w:spacing w:after="0" w:line="240" w:lineRule="auto"/>
              <w:ind w:left="308" w:right="-109" w:firstLine="37"/>
              <w:rPr>
                <w:rFonts w:ascii="Times New Roman" w:eastAsia="Times New Roman" w:hAnsi="Times New Roman" w:cs="Times New Roman"/>
                <w:sz w:val="24"/>
                <w:szCs w:val="24"/>
                <w:lang w:eastAsia="ru-RU"/>
              </w:rPr>
            </w:pPr>
            <w:r w:rsidRPr="009A5F94">
              <w:rPr>
                <w:rFonts w:ascii="Times New Roman" w:eastAsia="Times New Roman" w:hAnsi="Times New Roman" w:cs="Times New Roman"/>
                <w:sz w:val="24"/>
                <w:szCs w:val="24"/>
                <w:lang w:eastAsia="ru-RU"/>
              </w:rPr>
              <w:t xml:space="preserve">________________ </w:t>
            </w:r>
            <w:r w:rsidR="008233AB">
              <w:t xml:space="preserve"> </w:t>
            </w:r>
          </w:p>
          <w:p w14:paraId="33D68C75" w14:textId="77777777" w:rsidR="00991CBE" w:rsidRPr="009D4D0D" w:rsidRDefault="00991CBE" w:rsidP="00C33254">
            <w:pPr>
              <w:spacing w:after="0" w:line="240" w:lineRule="auto"/>
              <w:ind w:left="308" w:right="-109" w:firstLine="3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p>
        </w:tc>
        <w:tc>
          <w:tcPr>
            <w:tcW w:w="4757" w:type="dxa"/>
          </w:tcPr>
          <w:p w14:paraId="48D743F6" w14:textId="77777777" w:rsidR="00991CBE" w:rsidRPr="009D4D0D" w:rsidRDefault="00991CBE" w:rsidP="00C33254">
            <w:pPr>
              <w:spacing w:after="0" w:line="240" w:lineRule="auto"/>
              <w:ind w:left="308" w:right="-109" w:firstLine="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9D4D0D">
              <w:rPr>
                <w:rFonts w:ascii="Times New Roman" w:eastAsia="Times New Roman" w:hAnsi="Times New Roman" w:cs="Times New Roman"/>
                <w:sz w:val="24"/>
                <w:szCs w:val="24"/>
                <w:lang w:eastAsia="ru-RU"/>
              </w:rPr>
              <w:t>:</w:t>
            </w:r>
          </w:p>
          <w:p w14:paraId="05571DF2" w14:textId="76802694" w:rsidR="00991CBE" w:rsidRDefault="008233AB" w:rsidP="00C33254">
            <w:pPr>
              <w:spacing w:after="0" w:line="240" w:lineRule="auto"/>
              <w:ind w:left="308" w:right="-109" w:firstLine="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Генеральный</w:t>
            </w:r>
            <w:r w:rsidR="00991CBE" w:rsidRPr="000F2E4A">
              <w:rPr>
                <w:rFonts w:ascii="Times New Roman" w:eastAsia="Times New Roman" w:hAnsi="Times New Roman" w:cs="Times New Roman"/>
                <w:sz w:val="24"/>
                <w:szCs w:val="24"/>
                <w:lang w:eastAsia="ru-RU"/>
              </w:rPr>
              <w:t xml:space="preserve"> директор</w:t>
            </w:r>
          </w:p>
          <w:p w14:paraId="7A247DC4" w14:textId="77777777" w:rsidR="00991CBE" w:rsidRDefault="00991CBE" w:rsidP="00C33254">
            <w:pPr>
              <w:spacing w:after="0" w:line="240" w:lineRule="auto"/>
              <w:ind w:left="308" w:right="-109" w:firstLine="37"/>
              <w:rPr>
                <w:rFonts w:ascii="Times New Roman" w:eastAsia="Times New Roman" w:hAnsi="Times New Roman" w:cs="Times New Roman"/>
                <w:sz w:val="24"/>
                <w:szCs w:val="24"/>
                <w:lang w:eastAsia="ru-RU"/>
              </w:rPr>
            </w:pPr>
          </w:p>
          <w:p w14:paraId="64F9B286" w14:textId="3727FE8F" w:rsidR="00991CBE" w:rsidRDefault="00991CBE" w:rsidP="00C33254">
            <w:pPr>
              <w:spacing w:after="0" w:line="240" w:lineRule="auto"/>
              <w:ind w:left="308" w:right="-109" w:firstLine="37"/>
              <w:rPr>
                <w:rFonts w:ascii="Times New Roman" w:eastAsia="Times New Roman" w:hAnsi="Times New Roman" w:cs="Times New Roman"/>
                <w:sz w:val="24"/>
                <w:szCs w:val="24"/>
                <w:lang w:eastAsia="ru-RU"/>
              </w:rPr>
            </w:pPr>
            <w:r w:rsidRPr="000F2E4A">
              <w:rPr>
                <w:rFonts w:ascii="Times New Roman" w:eastAsia="Times New Roman" w:hAnsi="Times New Roman" w:cs="Times New Roman"/>
                <w:sz w:val="24"/>
                <w:szCs w:val="24"/>
                <w:lang w:eastAsia="ru-RU"/>
              </w:rPr>
              <w:t xml:space="preserve">__________________ </w:t>
            </w:r>
            <w:r w:rsidR="008233AB">
              <w:t xml:space="preserve"> </w:t>
            </w:r>
          </w:p>
          <w:p w14:paraId="5A42B54A" w14:textId="77777777" w:rsidR="00991CBE" w:rsidRPr="009D4D0D" w:rsidRDefault="00991CBE" w:rsidP="00C33254">
            <w:pPr>
              <w:spacing w:after="0" w:line="240" w:lineRule="auto"/>
              <w:ind w:left="308" w:right="-109" w:firstLine="37"/>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м.п</w:t>
            </w:r>
            <w:proofErr w:type="spellEnd"/>
            <w:r>
              <w:rPr>
                <w:rFonts w:ascii="Times New Roman" w:eastAsia="Times New Roman" w:hAnsi="Times New Roman" w:cs="Times New Roman"/>
                <w:sz w:val="24"/>
                <w:szCs w:val="24"/>
                <w:lang w:eastAsia="ru-RU"/>
              </w:rPr>
              <w:t>.</w:t>
            </w:r>
          </w:p>
        </w:tc>
      </w:tr>
    </w:tbl>
    <w:p w14:paraId="3EBF76DD" w14:textId="0DE69EB5" w:rsidR="007C4C57" w:rsidRDefault="007C4C57"/>
    <w:p w14:paraId="63633DA6" w14:textId="7140F679" w:rsidR="007C41D1" w:rsidRDefault="007C41D1"/>
    <w:p w14:paraId="643C72BF" w14:textId="7E0AEDB6" w:rsidR="007C41D1" w:rsidRDefault="007C41D1"/>
    <w:p w14:paraId="044E67A4" w14:textId="4EEAB041" w:rsidR="007C41D1" w:rsidRDefault="007C41D1"/>
    <w:p w14:paraId="1C7897DD" w14:textId="5966C27D" w:rsidR="007C41D1" w:rsidRDefault="007C41D1"/>
    <w:tbl>
      <w:tblPr>
        <w:tblpPr w:leftFromText="180" w:rightFromText="180" w:vertAnchor="text" w:horzAnchor="margin" w:tblpY="136"/>
        <w:tblW w:w="14317" w:type="dxa"/>
        <w:tblLook w:val="04A0" w:firstRow="1" w:lastRow="0" w:firstColumn="1" w:lastColumn="0" w:noHBand="0" w:noVBand="1"/>
      </w:tblPr>
      <w:tblGrid>
        <w:gridCol w:w="222"/>
        <w:gridCol w:w="14236"/>
      </w:tblGrid>
      <w:tr w:rsidR="007C41D1" w:rsidRPr="009D4D0D" w14:paraId="4FCA2F9A" w14:textId="77777777" w:rsidTr="007C41D1">
        <w:trPr>
          <w:trHeight w:val="1130"/>
        </w:trPr>
        <w:tc>
          <w:tcPr>
            <w:tcW w:w="709" w:type="dxa"/>
          </w:tcPr>
          <w:p w14:paraId="2AFBC181" w14:textId="6BC0533E" w:rsidR="007C41D1" w:rsidRPr="009D4D0D" w:rsidRDefault="007C41D1" w:rsidP="007C41D1">
            <w:pPr>
              <w:spacing w:after="0" w:line="240" w:lineRule="auto"/>
              <w:ind w:left="308" w:right="-109" w:firstLine="37"/>
              <w:rPr>
                <w:rFonts w:ascii="Times New Roman" w:eastAsia="Times New Roman" w:hAnsi="Times New Roman" w:cs="Times New Roman"/>
                <w:sz w:val="24"/>
                <w:szCs w:val="24"/>
                <w:lang w:eastAsia="ru-RU"/>
              </w:rPr>
            </w:pPr>
          </w:p>
        </w:tc>
        <w:tc>
          <w:tcPr>
            <w:tcW w:w="13608" w:type="dxa"/>
          </w:tcPr>
          <w:p w14:paraId="173B293D" w14:textId="77777777" w:rsidR="007C41D1" w:rsidRDefault="007C41D1" w:rsidP="007C41D1">
            <w:pPr>
              <w:spacing w:after="0" w:line="240" w:lineRule="auto"/>
              <w:ind w:left="308" w:right="-109" w:firstLine="37"/>
              <w:jc w:val="right"/>
              <w:rPr>
                <w:rFonts w:ascii="Times New Roman" w:eastAsia="Times New Roman" w:hAnsi="Times New Roman" w:cs="Times New Roman"/>
                <w:sz w:val="24"/>
                <w:szCs w:val="24"/>
                <w:lang w:eastAsia="ru-RU"/>
              </w:rPr>
            </w:pPr>
          </w:p>
          <w:p w14:paraId="4EF5A6C6" w14:textId="1BF03996" w:rsidR="007C41D1" w:rsidRPr="009D4D0D" w:rsidRDefault="00275808" w:rsidP="007C41D1">
            <w:pPr>
              <w:spacing w:after="0" w:line="240" w:lineRule="auto"/>
              <w:ind w:left="308" w:right="-109" w:firstLine="3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№9</w:t>
            </w:r>
            <w:r w:rsidR="007C41D1" w:rsidRPr="009D4D0D">
              <w:rPr>
                <w:rFonts w:ascii="Times New Roman" w:eastAsia="Times New Roman" w:hAnsi="Times New Roman" w:cs="Times New Roman"/>
                <w:sz w:val="24"/>
                <w:szCs w:val="24"/>
                <w:lang w:eastAsia="ru-RU"/>
              </w:rPr>
              <w:t xml:space="preserve"> к Техническому </w:t>
            </w:r>
            <w:r w:rsidR="007C41D1">
              <w:rPr>
                <w:rFonts w:ascii="Times New Roman" w:eastAsia="Times New Roman" w:hAnsi="Times New Roman" w:cs="Times New Roman"/>
                <w:sz w:val="24"/>
                <w:szCs w:val="24"/>
                <w:lang w:eastAsia="ru-RU"/>
              </w:rPr>
              <w:t>З</w:t>
            </w:r>
            <w:r w:rsidR="007C41D1" w:rsidRPr="009D4D0D">
              <w:rPr>
                <w:rFonts w:ascii="Times New Roman" w:eastAsia="Times New Roman" w:hAnsi="Times New Roman" w:cs="Times New Roman"/>
                <w:sz w:val="24"/>
                <w:szCs w:val="24"/>
                <w:lang w:eastAsia="ru-RU"/>
              </w:rPr>
              <w:t>аданию</w:t>
            </w:r>
          </w:p>
          <w:p w14:paraId="410BEAEC" w14:textId="77777777" w:rsidR="007C41D1" w:rsidRDefault="007C41D1" w:rsidP="007C41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8" w:right="-109" w:firstLine="37"/>
              <w:jc w:val="center"/>
              <w:rPr>
                <w:rFonts w:ascii="Times New Roman" w:eastAsia="Times New Roman" w:hAnsi="Times New Roman" w:cs="Times New Roman"/>
                <w:b/>
                <w:bCs/>
                <w:sz w:val="24"/>
                <w:szCs w:val="24"/>
                <w:lang w:eastAsia="ru-RU"/>
              </w:rPr>
            </w:pPr>
          </w:p>
          <w:p w14:paraId="01403648" w14:textId="77777777" w:rsidR="007C41D1" w:rsidRPr="009D4D0D" w:rsidRDefault="007C41D1" w:rsidP="007C41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8" w:right="-109" w:firstLine="37"/>
              <w:jc w:val="center"/>
              <w:rPr>
                <w:rFonts w:ascii="Times New Roman" w:eastAsia="Times New Roman" w:hAnsi="Times New Roman" w:cs="Times New Roman"/>
                <w:b/>
                <w:bCs/>
                <w:sz w:val="24"/>
                <w:szCs w:val="24"/>
                <w:lang w:eastAsia="ru-RU"/>
              </w:rPr>
            </w:pPr>
            <w:r w:rsidRPr="009D4D0D">
              <w:rPr>
                <w:rFonts w:ascii="Times New Roman" w:eastAsia="Times New Roman" w:hAnsi="Times New Roman" w:cs="Times New Roman"/>
                <w:b/>
                <w:bCs/>
                <w:sz w:val="24"/>
                <w:szCs w:val="24"/>
                <w:lang w:eastAsia="ru-RU"/>
              </w:rPr>
              <w:t>ФОРМА</w:t>
            </w:r>
          </w:p>
          <w:p w14:paraId="176F13C4" w14:textId="77777777" w:rsidR="007C41D1" w:rsidRPr="009D4D0D" w:rsidRDefault="007C41D1" w:rsidP="007C41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8" w:right="-109" w:firstLine="37"/>
              <w:jc w:val="center"/>
              <w:rPr>
                <w:rFonts w:ascii="Times New Roman" w:eastAsia="Times New Roman" w:hAnsi="Times New Roman" w:cs="Times New Roman"/>
                <w:b/>
                <w:bCs/>
                <w:sz w:val="24"/>
                <w:szCs w:val="24"/>
                <w:lang w:eastAsia="ru-RU"/>
              </w:rPr>
            </w:pPr>
          </w:p>
          <w:p w14:paraId="1B56151B" w14:textId="3AC3513E" w:rsidR="007C41D1" w:rsidRPr="009D4D0D" w:rsidRDefault="007C41D1" w:rsidP="007C41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8" w:right="-109" w:firstLine="37"/>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Акт приема оборудования</w:t>
            </w:r>
            <w:r w:rsidR="00991CBE">
              <w:rPr>
                <w:rFonts w:ascii="Times New Roman" w:eastAsia="Times New Roman" w:hAnsi="Times New Roman" w:cs="Times New Roman"/>
                <w:b/>
                <w:bCs/>
                <w:sz w:val="24"/>
                <w:szCs w:val="24"/>
                <w:lang w:eastAsia="ru-RU"/>
              </w:rPr>
              <w:t xml:space="preserve"> для </w:t>
            </w:r>
            <w:r w:rsidR="00991CBE" w:rsidRPr="00991CBE">
              <w:rPr>
                <w:rFonts w:ascii="Times New Roman" w:eastAsia="Times New Roman" w:hAnsi="Times New Roman" w:cs="Times New Roman"/>
                <w:b/>
                <w:bCs/>
                <w:sz w:val="24"/>
                <w:szCs w:val="24"/>
                <w:lang w:eastAsia="ru-RU"/>
              </w:rPr>
              <w:t>оказания комплексных услуг по предоставлению сервиса</w:t>
            </w:r>
          </w:p>
          <w:p w14:paraId="5074760D" w14:textId="77777777" w:rsidR="007C41D1" w:rsidRPr="009D4D0D" w:rsidRDefault="007C41D1" w:rsidP="007C41D1">
            <w:pPr>
              <w:spacing w:after="0" w:line="240" w:lineRule="auto"/>
              <w:ind w:left="308" w:right="-109" w:firstLine="37"/>
              <w:jc w:val="both"/>
              <w:rPr>
                <w:rFonts w:ascii="Times New Roman" w:eastAsia="Times New Roman" w:hAnsi="Times New Roman" w:cs="Times New Roman"/>
                <w:b/>
                <w:sz w:val="24"/>
                <w:szCs w:val="24"/>
                <w:lang w:eastAsia="ru-RU"/>
              </w:rPr>
            </w:pPr>
          </w:p>
          <w:tbl>
            <w:tblPr>
              <w:tblW w:w="11482" w:type="dxa"/>
              <w:tblLook w:val="04A0" w:firstRow="1" w:lastRow="0" w:firstColumn="1" w:lastColumn="0" w:noHBand="0" w:noVBand="1"/>
            </w:tblPr>
            <w:tblGrid>
              <w:gridCol w:w="4672"/>
              <w:gridCol w:w="6810"/>
            </w:tblGrid>
            <w:tr w:rsidR="007C41D1" w:rsidRPr="009D4D0D" w14:paraId="19F197DE" w14:textId="77777777" w:rsidTr="007C41D1">
              <w:tc>
                <w:tcPr>
                  <w:tcW w:w="4672" w:type="dxa"/>
                  <w:hideMark/>
                </w:tcPr>
                <w:p w14:paraId="1EE1ACA0" w14:textId="77777777" w:rsidR="007C41D1" w:rsidRPr="009D4D0D" w:rsidRDefault="007C41D1" w:rsidP="00C43481">
                  <w:pPr>
                    <w:framePr w:hSpace="180" w:wrap="around" w:vAnchor="text" w:hAnchor="margin" w:y="136"/>
                    <w:spacing w:after="0" w:line="240" w:lineRule="auto"/>
                    <w:ind w:left="308" w:right="-109" w:firstLine="37"/>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г. ____________</w:t>
                  </w:r>
                </w:p>
              </w:tc>
              <w:tc>
                <w:tcPr>
                  <w:tcW w:w="6810" w:type="dxa"/>
                  <w:hideMark/>
                </w:tcPr>
                <w:p w14:paraId="52A83477" w14:textId="77777777" w:rsidR="007C41D1" w:rsidRPr="009D4D0D" w:rsidRDefault="007C41D1" w:rsidP="00C43481">
                  <w:pPr>
                    <w:framePr w:hSpace="180" w:wrap="around" w:vAnchor="text" w:hAnchor="margin" w:y="136"/>
                    <w:spacing w:after="0" w:line="240" w:lineRule="auto"/>
                    <w:ind w:left="308" w:right="-109" w:firstLine="37"/>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sz w:val="24"/>
                      <w:szCs w:val="24"/>
                      <w:lang w:eastAsia="ru-RU"/>
                    </w:rPr>
                    <w:t>«__» _______ 20__г.</w:t>
                  </w:r>
                </w:p>
              </w:tc>
            </w:tr>
          </w:tbl>
          <w:p w14:paraId="645BE2EF" w14:textId="77777777" w:rsidR="007C41D1" w:rsidRPr="009D4D0D" w:rsidRDefault="007C41D1" w:rsidP="007C41D1">
            <w:pPr>
              <w:spacing w:after="120" w:line="240" w:lineRule="auto"/>
              <w:ind w:left="308" w:right="-109" w:firstLine="37"/>
              <w:jc w:val="both"/>
              <w:rPr>
                <w:rFonts w:ascii="Times New Roman" w:eastAsia="Times New Roman" w:hAnsi="Times New Roman" w:cs="Times New Roman"/>
                <w:sz w:val="24"/>
                <w:szCs w:val="24"/>
                <w:lang w:eastAsia="ru-RU"/>
              </w:rPr>
            </w:pPr>
            <w:r w:rsidRPr="009D4D0D">
              <w:rPr>
                <w:rFonts w:ascii="Times New Roman" w:eastAsia="Times New Roman" w:hAnsi="Times New Roman" w:cs="Times New Roman"/>
                <w:b/>
                <w:bCs/>
                <w:sz w:val="24"/>
                <w:szCs w:val="24"/>
                <w:lang w:eastAsia="ru-RU"/>
              </w:rPr>
              <w:t xml:space="preserve">      </w:t>
            </w:r>
            <w:r w:rsidRPr="009D4D0D">
              <w:rPr>
                <w:rFonts w:ascii="Times New Roman" w:eastAsia="Times New Roman" w:hAnsi="Times New Roman" w:cs="Times New Roman"/>
                <w:bCs/>
                <w:sz w:val="24"/>
                <w:szCs w:val="24"/>
                <w:lang w:eastAsia="ru-RU"/>
              </w:rPr>
              <w:t>Мы, нижеподписавшиеся, _________________________, именуемое в дальнейшем «Заказчик», в лице ________________, действующего на основании _______________________, и _________________, именуемое в дальнейшем «Исполнитель», в лице ___________________, действующего на основании _________________________с другой стороны, в соответствии с Договором № ______ от «__» _______ 20__ года составили настоящий Акт о</w:t>
            </w:r>
            <w:r w:rsidRPr="009D4D0D">
              <w:rPr>
                <w:rFonts w:ascii="Times New Roman" w:eastAsia="Times New Roman" w:hAnsi="Times New Roman" w:cs="Times New Roman"/>
                <w:b/>
                <w:bCs/>
                <w:sz w:val="24"/>
                <w:szCs w:val="24"/>
                <w:lang w:eastAsia="ru-RU"/>
              </w:rPr>
              <w:t xml:space="preserve"> </w:t>
            </w:r>
            <w:r w:rsidRPr="0006287F">
              <w:rPr>
                <w:rFonts w:ascii="Times New Roman" w:eastAsia="Times New Roman" w:hAnsi="Times New Roman" w:cs="Times New Roman"/>
                <w:bCs/>
                <w:sz w:val="24"/>
                <w:szCs w:val="24"/>
                <w:lang w:eastAsia="ru-RU"/>
              </w:rPr>
              <w:t>нижеследующем</w:t>
            </w:r>
            <w:r w:rsidRPr="009D4D0D">
              <w:rPr>
                <w:rFonts w:ascii="Times New Roman" w:eastAsia="Times New Roman" w:hAnsi="Times New Roman" w:cs="Times New Roman"/>
                <w:sz w:val="24"/>
                <w:szCs w:val="24"/>
                <w:lang w:eastAsia="ru-RU"/>
              </w:rPr>
              <w:t>:</w:t>
            </w:r>
          </w:p>
          <w:p w14:paraId="341DC903" w14:textId="01DC577C" w:rsidR="007C41D1" w:rsidRPr="00C3113D" w:rsidRDefault="007C41D1" w:rsidP="001156F5">
            <w:pPr>
              <w:pStyle w:val="af0"/>
              <w:numPr>
                <w:ilvl w:val="0"/>
                <w:numId w:val="59"/>
              </w:numPr>
              <w:tabs>
                <w:tab w:val="left" w:pos="426"/>
              </w:tabs>
              <w:spacing w:before="120" w:after="120"/>
              <w:ind w:right="-109" w:firstLine="161"/>
              <w:jc w:val="both"/>
              <w:rPr>
                <w:spacing w:val="-1"/>
              </w:rPr>
            </w:pPr>
            <w:r w:rsidRPr="00C3113D">
              <w:rPr>
                <w:spacing w:val="-1"/>
              </w:rPr>
              <w:t>Заказчик передает, а Исполнитель принимает для оказания комплексных услуг по предоставлению сервиса печати с покопийной оплатой следующее оборудование:</w:t>
            </w:r>
          </w:p>
          <w:tbl>
            <w:tblPr>
              <w:tblW w:w="13904" w:type="dxa"/>
              <w:tblLook w:val="04A0" w:firstRow="1" w:lastRow="0" w:firstColumn="1" w:lastColumn="0" w:noHBand="0" w:noVBand="1"/>
            </w:tblPr>
            <w:tblGrid>
              <w:gridCol w:w="438"/>
              <w:gridCol w:w="1624"/>
              <w:gridCol w:w="2193"/>
              <w:gridCol w:w="1949"/>
              <w:gridCol w:w="2167"/>
              <w:gridCol w:w="2167"/>
              <w:gridCol w:w="2167"/>
              <w:gridCol w:w="1305"/>
            </w:tblGrid>
            <w:tr w:rsidR="0039568A" w:rsidRPr="00C3113D" w14:paraId="3F3AE27E" w14:textId="69FA7AEB" w:rsidTr="0039568A">
              <w:trPr>
                <w:trHeight w:val="30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8F311"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b/>
                      <w:bCs/>
                      <w:color w:val="000000"/>
                      <w:lang w:eastAsia="ru-RU"/>
                    </w:rPr>
                  </w:pPr>
                  <w:r w:rsidRPr="00C3113D">
                    <w:rPr>
                      <w:rFonts w:ascii="Times New Roman" w:eastAsia="Times New Roman" w:hAnsi="Times New Roman" w:cs="Times New Roman"/>
                      <w:b/>
                      <w:bCs/>
                      <w:color w:val="000000"/>
                      <w:lang w:eastAsia="ru-RU"/>
                    </w:rPr>
                    <w:t>№</w:t>
                  </w:r>
                </w:p>
              </w:tc>
              <w:tc>
                <w:tcPr>
                  <w:tcW w:w="1624" w:type="dxa"/>
                  <w:tcBorders>
                    <w:top w:val="single" w:sz="4" w:space="0" w:color="auto"/>
                    <w:left w:val="nil"/>
                    <w:bottom w:val="single" w:sz="4" w:space="0" w:color="auto"/>
                    <w:right w:val="single" w:sz="4" w:space="0" w:color="auto"/>
                  </w:tcBorders>
                  <w:shd w:val="clear" w:color="auto" w:fill="auto"/>
                  <w:noWrap/>
                  <w:vAlign w:val="bottom"/>
                  <w:hideMark/>
                </w:tcPr>
                <w:p w14:paraId="1531C1EC"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b/>
                      <w:bCs/>
                      <w:color w:val="000000"/>
                      <w:lang w:eastAsia="ru-RU"/>
                    </w:rPr>
                  </w:pPr>
                  <w:r w:rsidRPr="00C3113D">
                    <w:rPr>
                      <w:rFonts w:ascii="Times New Roman" w:eastAsia="Times New Roman" w:hAnsi="Times New Roman" w:cs="Times New Roman"/>
                      <w:b/>
                      <w:bCs/>
                      <w:color w:val="000000"/>
                      <w:lang w:eastAsia="ru-RU"/>
                    </w:rPr>
                    <w:t>Город</w:t>
                  </w:r>
                </w:p>
              </w:tc>
              <w:tc>
                <w:tcPr>
                  <w:tcW w:w="2193" w:type="dxa"/>
                  <w:tcBorders>
                    <w:top w:val="single" w:sz="4" w:space="0" w:color="auto"/>
                    <w:left w:val="nil"/>
                    <w:bottom w:val="single" w:sz="4" w:space="0" w:color="auto"/>
                    <w:right w:val="single" w:sz="4" w:space="0" w:color="auto"/>
                  </w:tcBorders>
                  <w:shd w:val="clear" w:color="auto" w:fill="auto"/>
                  <w:noWrap/>
                  <w:vAlign w:val="bottom"/>
                  <w:hideMark/>
                </w:tcPr>
                <w:p w14:paraId="30E9400B"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b/>
                      <w:bCs/>
                      <w:color w:val="000000"/>
                      <w:lang w:eastAsia="ru-RU"/>
                    </w:rPr>
                  </w:pPr>
                  <w:r w:rsidRPr="00C3113D">
                    <w:rPr>
                      <w:rFonts w:ascii="Times New Roman" w:eastAsia="Times New Roman" w:hAnsi="Times New Roman" w:cs="Times New Roman"/>
                      <w:b/>
                      <w:bCs/>
                      <w:color w:val="000000"/>
                      <w:lang w:eastAsia="ru-RU"/>
                    </w:rPr>
                    <w:t>Адрес</w:t>
                  </w:r>
                </w:p>
              </w:tc>
              <w:tc>
                <w:tcPr>
                  <w:tcW w:w="1949" w:type="dxa"/>
                  <w:tcBorders>
                    <w:top w:val="single" w:sz="4" w:space="0" w:color="auto"/>
                    <w:left w:val="nil"/>
                    <w:bottom w:val="single" w:sz="4" w:space="0" w:color="auto"/>
                    <w:right w:val="single" w:sz="4" w:space="0" w:color="auto"/>
                  </w:tcBorders>
                  <w:shd w:val="clear" w:color="auto" w:fill="auto"/>
                  <w:noWrap/>
                  <w:vAlign w:val="center"/>
                  <w:hideMark/>
                </w:tcPr>
                <w:p w14:paraId="7F4AC082"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b/>
                      <w:bCs/>
                      <w:color w:val="000000"/>
                      <w:lang w:eastAsia="ru-RU"/>
                    </w:rPr>
                  </w:pPr>
                  <w:r w:rsidRPr="00C3113D">
                    <w:rPr>
                      <w:rFonts w:ascii="Times New Roman" w:eastAsia="Times New Roman" w:hAnsi="Times New Roman" w:cs="Times New Roman"/>
                      <w:b/>
                      <w:bCs/>
                      <w:color w:val="000000"/>
                      <w:lang w:eastAsia="ru-RU"/>
                    </w:rPr>
                    <w:t>№ кабинета</w:t>
                  </w:r>
                </w:p>
              </w:tc>
              <w:tc>
                <w:tcPr>
                  <w:tcW w:w="2167" w:type="dxa"/>
                  <w:tcBorders>
                    <w:top w:val="single" w:sz="4" w:space="0" w:color="auto"/>
                    <w:left w:val="nil"/>
                    <w:bottom w:val="single" w:sz="4" w:space="0" w:color="auto"/>
                    <w:right w:val="single" w:sz="4" w:space="0" w:color="auto"/>
                  </w:tcBorders>
                  <w:shd w:val="clear" w:color="auto" w:fill="auto"/>
                  <w:noWrap/>
                  <w:vAlign w:val="bottom"/>
                  <w:hideMark/>
                </w:tcPr>
                <w:p w14:paraId="71C8253F"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b/>
                      <w:bCs/>
                      <w:color w:val="000000"/>
                      <w:lang w:eastAsia="ru-RU"/>
                    </w:rPr>
                  </w:pPr>
                  <w:r w:rsidRPr="00C3113D">
                    <w:rPr>
                      <w:rFonts w:ascii="Times New Roman" w:eastAsia="Times New Roman" w:hAnsi="Times New Roman" w:cs="Times New Roman"/>
                      <w:b/>
                      <w:bCs/>
                      <w:color w:val="000000"/>
                      <w:lang w:eastAsia="ru-RU"/>
                    </w:rPr>
                    <w:t>Производитель</w:t>
                  </w:r>
                </w:p>
              </w:tc>
              <w:tc>
                <w:tcPr>
                  <w:tcW w:w="2167" w:type="dxa"/>
                  <w:tcBorders>
                    <w:top w:val="single" w:sz="4" w:space="0" w:color="auto"/>
                    <w:left w:val="nil"/>
                    <w:bottom w:val="single" w:sz="4" w:space="0" w:color="auto"/>
                    <w:right w:val="single" w:sz="4" w:space="0" w:color="auto"/>
                  </w:tcBorders>
                  <w:shd w:val="clear" w:color="auto" w:fill="auto"/>
                  <w:noWrap/>
                  <w:vAlign w:val="bottom"/>
                  <w:hideMark/>
                </w:tcPr>
                <w:p w14:paraId="2649E2FD"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b/>
                      <w:bCs/>
                      <w:color w:val="000000"/>
                      <w:lang w:eastAsia="ru-RU"/>
                    </w:rPr>
                  </w:pPr>
                  <w:r w:rsidRPr="00C3113D">
                    <w:rPr>
                      <w:rFonts w:ascii="Times New Roman" w:eastAsia="Times New Roman" w:hAnsi="Times New Roman" w:cs="Times New Roman"/>
                      <w:b/>
                      <w:bCs/>
                      <w:color w:val="000000"/>
                      <w:lang w:eastAsia="ru-RU"/>
                    </w:rPr>
                    <w:t>Модель оборудования</w:t>
                  </w:r>
                </w:p>
              </w:tc>
              <w:tc>
                <w:tcPr>
                  <w:tcW w:w="2167" w:type="dxa"/>
                  <w:tcBorders>
                    <w:top w:val="single" w:sz="4" w:space="0" w:color="auto"/>
                    <w:left w:val="nil"/>
                    <w:bottom w:val="single" w:sz="4" w:space="0" w:color="auto"/>
                    <w:right w:val="single" w:sz="4" w:space="0" w:color="auto"/>
                  </w:tcBorders>
                  <w:shd w:val="clear" w:color="auto" w:fill="auto"/>
                  <w:noWrap/>
                  <w:vAlign w:val="bottom"/>
                  <w:hideMark/>
                </w:tcPr>
                <w:p w14:paraId="7B95DC8C"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b/>
                      <w:bCs/>
                      <w:lang w:eastAsia="ru-RU"/>
                    </w:rPr>
                  </w:pPr>
                  <w:r w:rsidRPr="00C3113D">
                    <w:rPr>
                      <w:rFonts w:ascii="Times New Roman" w:eastAsia="Times New Roman" w:hAnsi="Times New Roman" w:cs="Times New Roman"/>
                      <w:b/>
                      <w:bCs/>
                      <w:lang w:eastAsia="ru-RU"/>
                    </w:rPr>
                    <w:t>Серийный номер</w:t>
                  </w:r>
                </w:p>
              </w:tc>
              <w:tc>
                <w:tcPr>
                  <w:tcW w:w="1217" w:type="dxa"/>
                  <w:tcBorders>
                    <w:top w:val="single" w:sz="4" w:space="0" w:color="auto"/>
                    <w:left w:val="nil"/>
                    <w:bottom w:val="single" w:sz="4" w:space="0" w:color="auto"/>
                    <w:right w:val="single" w:sz="4" w:space="0" w:color="auto"/>
                  </w:tcBorders>
                </w:tcPr>
                <w:p w14:paraId="494A6F93" w14:textId="22220846"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Показания счетчика</w:t>
                  </w:r>
                </w:p>
              </w:tc>
            </w:tr>
            <w:tr w:rsidR="0039568A" w:rsidRPr="00C3113D" w14:paraId="71982DAA" w14:textId="47A72AF3" w:rsidTr="0039568A">
              <w:trPr>
                <w:trHeight w:val="300"/>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14:paraId="510FCA86" w14:textId="77777777" w:rsidR="0039568A" w:rsidRPr="00C3113D" w:rsidRDefault="0039568A" w:rsidP="00C43481">
                  <w:pPr>
                    <w:framePr w:hSpace="180" w:wrap="around" w:vAnchor="text" w:hAnchor="margin" w:y="136"/>
                    <w:spacing w:after="0" w:line="240" w:lineRule="auto"/>
                    <w:jc w:val="right"/>
                    <w:rPr>
                      <w:rFonts w:ascii="Times New Roman" w:eastAsia="Times New Roman" w:hAnsi="Times New Roman" w:cs="Times New Roman"/>
                      <w:color w:val="000000"/>
                      <w:lang w:eastAsia="ru-RU"/>
                    </w:rPr>
                  </w:pPr>
                  <w:r w:rsidRPr="00C3113D">
                    <w:rPr>
                      <w:rFonts w:ascii="Times New Roman" w:eastAsia="Times New Roman" w:hAnsi="Times New Roman" w:cs="Times New Roman"/>
                      <w:color w:val="000000"/>
                      <w:lang w:eastAsia="ru-RU"/>
                    </w:rPr>
                    <w:t>1</w:t>
                  </w:r>
                </w:p>
              </w:tc>
              <w:tc>
                <w:tcPr>
                  <w:tcW w:w="1624" w:type="dxa"/>
                  <w:tcBorders>
                    <w:top w:val="nil"/>
                    <w:left w:val="nil"/>
                    <w:bottom w:val="single" w:sz="4" w:space="0" w:color="auto"/>
                    <w:right w:val="single" w:sz="4" w:space="0" w:color="auto"/>
                  </w:tcBorders>
                  <w:shd w:val="clear" w:color="auto" w:fill="auto"/>
                  <w:noWrap/>
                  <w:vAlign w:val="bottom"/>
                </w:tcPr>
                <w:p w14:paraId="65D94CD8" w14:textId="2E96D32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2193" w:type="dxa"/>
                  <w:tcBorders>
                    <w:top w:val="nil"/>
                    <w:left w:val="nil"/>
                    <w:bottom w:val="single" w:sz="4" w:space="0" w:color="auto"/>
                    <w:right w:val="single" w:sz="4" w:space="0" w:color="auto"/>
                  </w:tcBorders>
                  <w:shd w:val="clear" w:color="auto" w:fill="auto"/>
                  <w:noWrap/>
                  <w:vAlign w:val="bottom"/>
                </w:tcPr>
                <w:p w14:paraId="5C65F653" w14:textId="2986AC90"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1949" w:type="dxa"/>
                  <w:tcBorders>
                    <w:top w:val="nil"/>
                    <w:left w:val="nil"/>
                    <w:bottom w:val="single" w:sz="4" w:space="0" w:color="auto"/>
                    <w:right w:val="single" w:sz="4" w:space="0" w:color="auto"/>
                  </w:tcBorders>
                  <w:shd w:val="clear" w:color="auto" w:fill="auto"/>
                  <w:noWrap/>
                  <w:vAlign w:val="center"/>
                </w:tcPr>
                <w:p w14:paraId="4EA7B1A8" w14:textId="02A90738"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2167" w:type="dxa"/>
                  <w:tcBorders>
                    <w:top w:val="nil"/>
                    <w:left w:val="nil"/>
                    <w:bottom w:val="single" w:sz="4" w:space="0" w:color="auto"/>
                    <w:right w:val="single" w:sz="4" w:space="0" w:color="auto"/>
                  </w:tcBorders>
                  <w:shd w:val="clear" w:color="auto" w:fill="auto"/>
                  <w:noWrap/>
                  <w:vAlign w:val="bottom"/>
                </w:tcPr>
                <w:p w14:paraId="12575C44" w14:textId="512B3BFC"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2167" w:type="dxa"/>
                  <w:tcBorders>
                    <w:top w:val="nil"/>
                    <w:left w:val="nil"/>
                    <w:bottom w:val="single" w:sz="4" w:space="0" w:color="auto"/>
                    <w:right w:val="single" w:sz="4" w:space="0" w:color="auto"/>
                  </w:tcBorders>
                  <w:shd w:val="clear" w:color="auto" w:fill="auto"/>
                  <w:noWrap/>
                  <w:vAlign w:val="bottom"/>
                </w:tcPr>
                <w:p w14:paraId="3C7B5533" w14:textId="45E083C0"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2167" w:type="dxa"/>
                  <w:tcBorders>
                    <w:top w:val="nil"/>
                    <w:left w:val="nil"/>
                    <w:bottom w:val="single" w:sz="4" w:space="0" w:color="auto"/>
                    <w:right w:val="single" w:sz="4" w:space="0" w:color="auto"/>
                  </w:tcBorders>
                  <w:shd w:val="clear" w:color="auto" w:fill="auto"/>
                  <w:noWrap/>
                  <w:vAlign w:val="bottom"/>
                </w:tcPr>
                <w:p w14:paraId="62805DB7" w14:textId="73B019F3"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1217" w:type="dxa"/>
                  <w:tcBorders>
                    <w:top w:val="nil"/>
                    <w:left w:val="nil"/>
                    <w:bottom w:val="single" w:sz="4" w:space="0" w:color="auto"/>
                    <w:right w:val="single" w:sz="4" w:space="0" w:color="auto"/>
                  </w:tcBorders>
                </w:tcPr>
                <w:p w14:paraId="7327903B"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r>
            <w:tr w:rsidR="0039568A" w:rsidRPr="00C3113D" w14:paraId="7853CE63" w14:textId="4FD50D1C" w:rsidTr="0039568A">
              <w:trPr>
                <w:trHeight w:val="300"/>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5E8751" w14:textId="6F0FD301" w:rsidR="0039568A" w:rsidRPr="00C3113D" w:rsidRDefault="0039568A" w:rsidP="00C43481">
                  <w:pPr>
                    <w:framePr w:hSpace="180" w:wrap="around" w:vAnchor="text" w:hAnchor="margin" w:y="136"/>
                    <w:spacing w:after="0" w:line="240" w:lineRule="auto"/>
                    <w:jc w:val="right"/>
                    <w:rPr>
                      <w:rFonts w:ascii="Times New Roman" w:eastAsia="Times New Roman" w:hAnsi="Times New Roman" w:cs="Times New Roman"/>
                      <w:color w:val="000000"/>
                      <w:lang w:eastAsia="ru-RU"/>
                    </w:rPr>
                  </w:pPr>
                  <w:r w:rsidRPr="00C3113D">
                    <w:rPr>
                      <w:rFonts w:ascii="Times New Roman" w:eastAsia="Times New Roman" w:hAnsi="Times New Roman" w:cs="Times New Roman"/>
                      <w:color w:val="000000"/>
                      <w:lang w:eastAsia="ru-RU"/>
                    </w:rPr>
                    <w:t>…</w:t>
                  </w:r>
                </w:p>
              </w:tc>
              <w:tc>
                <w:tcPr>
                  <w:tcW w:w="1624" w:type="dxa"/>
                  <w:tcBorders>
                    <w:top w:val="single" w:sz="4" w:space="0" w:color="auto"/>
                    <w:left w:val="nil"/>
                    <w:bottom w:val="single" w:sz="4" w:space="0" w:color="auto"/>
                    <w:right w:val="single" w:sz="4" w:space="0" w:color="auto"/>
                  </w:tcBorders>
                  <w:shd w:val="clear" w:color="auto" w:fill="auto"/>
                  <w:noWrap/>
                  <w:vAlign w:val="bottom"/>
                </w:tcPr>
                <w:p w14:paraId="107A0426"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2193" w:type="dxa"/>
                  <w:tcBorders>
                    <w:top w:val="single" w:sz="4" w:space="0" w:color="auto"/>
                    <w:left w:val="nil"/>
                    <w:bottom w:val="single" w:sz="4" w:space="0" w:color="auto"/>
                    <w:right w:val="single" w:sz="4" w:space="0" w:color="auto"/>
                  </w:tcBorders>
                  <w:shd w:val="clear" w:color="auto" w:fill="auto"/>
                  <w:noWrap/>
                  <w:vAlign w:val="bottom"/>
                </w:tcPr>
                <w:p w14:paraId="33FDD17D"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1949" w:type="dxa"/>
                  <w:tcBorders>
                    <w:top w:val="single" w:sz="4" w:space="0" w:color="auto"/>
                    <w:left w:val="nil"/>
                    <w:bottom w:val="single" w:sz="4" w:space="0" w:color="auto"/>
                    <w:right w:val="single" w:sz="4" w:space="0" w:color="auto"/>
                  </w:tcBorders>
                  <w:shd w:val="clear" w:color="auto" w:fill="auto"/>
                  <w:noWrap/>
                  <w:vAlign w:val="center"/>
                </w:tcPr>
                <w:p w14:paraId="2B5A7E48"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2167" w:type="dxa"/>
                  <w:tcBorders>
                    <w:top w:val="single" w:sz="4" w:space="0" w:color="auto"/>
                    <w:left w:val="nil"/>
                    <w:bottom w:val="single" w:sz="4" w:space="0" w:color="auto"/>
                    <w:right w:val="single" w:sz="4" w:space="0" w:color="auto"/>
                  </w:tcBorders>
                  <w:shd w:val="clear" w:color="auto" w:fill="auto"/>
                  <w:noWrap/>
                  <w:vAlign w:val="bottom"/>
                </w:tcPr>
                <w:p w14:paraId="49AB49C7"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2167" w:type="dxa"/>
                  <w:tcBorders>
                    <w:top w:val="single" w:sz="4" w:space="0" w:color="auto"/>
                    <w:left w:val="nil"/>
                    <w:bottom w:val="single" w:sz="4" w:space="0" w:color="auto"/>
                    <w:right w:val="single" w:sz="4" w:space="0" w:color="auto"/>
                  </w:tcBorders>
                  <w:shd w:val="clear" w:color="auto" w:fill="auto"/>
                  <w:noWrap/>
                  <w:vAlign w:val="bottom"/>
                </w:tcPr>
                <w:p w14:paraId="4B3A24EB"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2167" w:type="dxa"/>
                  <w:tcBorders>
                    <w:top w:val="single" w:sz="4" w:space="0" w:color="auto"/>
                    <w:left w:val="nil"/>
                    <w:bottom w:val="single" w:sz="4" w:space="0" w:color="auto"/>
                    <w:right w:val="single" w:sz="4" w:space="0" w:color="auto"/>
                  </w:tcBorders>
                  <w:shd w:val="clear" w:color="auto" w:fill="auto"/>
                  <w:noWrap/>
                  <w:vAlign w:val="bottom"/>
                </w:tcPr>
                <w:p w14:paraId="10A72C1B"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c>
                <w:tcPr>
                  <w:tcW w:w="1217" w:type="dxa"/>
                  <w:tcBorders>
                    <w:top w:val="single" w:sz="4" w:space="0" w:color="auto"/>
                    <w:left w:val="nil"/>
                    <w:bottom w:val="single" w:sz="4" w:space="0" w:color="auto"/>
                    <w:right w:val="single" w:sz="4" w:space="0" w:color="auto"/>
                  </w:tcBorders>
                </w:tcPr>
                <w:p w14:paraId="3B64D7BE" w14:textId="77777777" w:rsidR="0039568A" w:rsidRPr="00C3113D" w:rsidRDefault="0039568A" w:rsidP="00C43481">
                  <w:pPr>
                    <w:framePr w:hSpace="180" w:wrap="around" w:vAnchor="text" w:hAnchor="margin" w:y="136"/>
                    <w:spacing w:after="0" w:line="240" w:lineRule="auto"/>
                    <w:rPr>
                      <w:rFonts w:ascii="Times New Roman" w:eastAsia="Times New Roman" w:hAnsi="Times New Roman" w:cs="Times New Roman"/>
                      <w:color w:val="000000"/>
                      <w:lang w:eastAsia="ru-RU"/>
                    </w:rPr>
                  </w:pPr>
                </w:p>
              </w:tc>
            </w:tr>
          </w:tbl>
          <w:p w14:paraId="75B537ED" w14:textId="77777777" w:rsidR="007C41D1" w:rsidRPr="00C3113D" w:rsidRDefault="007C41D1" w:rsidP="007C41D1">
            <w:pPr>
              <w:spacing w:after="0" w:line="240" w:lineRule="auto"/>
              <w:ind w:left="308" w:right="-109" w:firstLine="37"/>
              <w:contextualSpacing/>
              <w:jc w:val="both"/>
              <w:rPr>
                <w:rFonts w:ascii="Times New Roman" w:eastAsia="Calibri" w:hAnsi="Times New Roman" w:cs="Times New Roman"/>
                <w:spacing w:val="-2"/>
                <w:sz w:val="24"/>
                <w:szCs w:val="24"/>
                <w:lang w:eastAsia="ru-RU"/>
              </w:rPr>
            </w:pPr>
          </w:p>
          <w:p w14:paraId="24A017E4" w14:textId="77777777" w:rsidR="007C41D1" w:rsidRPr="00C3113D" w:rsidRDefault="007C41D1" w:rsidP="007C41D1">
            <w:pPr>
              <w:tabs>
                <w:tab w:val="left" w:pos="426"/>
              </w:tabs>
              <w:spacing w:after="0" w:line="240" w:lineRule="auto"/>
              <w:ind w:left="308" w:right="-109" w:firstLine="37"/>
              <w:jc w:val="both"/>
              <w:rPr>
                <w:rFonts w:ascii="Times New Roman" w:eastAsia="Times New Roman" w:hAnsi="Times New Roman" w:cs="Times New Roman"/>
                <w:spacing w:val="-1"/>
                <w:sz w:val="24"/>
                <w:szCs w:val="24"/>
                <w:lang w:eastAsia="ru-RU"/>
              </w:rPr>
            </w:pPr>
          </w:p>
          <w:p w14:paraId="2CC14EE2" w14:textId="6344B82A" w:rsidR="007C41D1" w:rsidRPr="00C3113D" w:rsidRDefault="007C41D1" w:rsidP="007C41D1">
            <w:pPr>
              <w:spacing w:after="0" w:line="240" w:lineRule="auto"/>
              <w:ind w:left="308" w:right="-109" w:firstLine="37"/>
              <w:jc w:val="both"/>
              <w:rPr>
                <w:rFonts w:ascii="Times New Roman" w:eastAsia="Times New Roman" w:hAnsi="Times New Roman" w:cs="Times New Roman"/>
                <w:spacing w:val="-1"/>
                <w:sz w:val="24"/>
                <w:szCs w:val="24"/>
                <w:lang w:eastAsia="ru-RU"/>
              </w:rPr>
            </w:pPr>
            <w:r w:rsidRPr="00C3113D">
              <w:rPr>
                <w:rFonts w:ascii="Times New Roman" w:eastAsia="Times New Roman" w:hAnsi="Times New Roman" w:cs="Times New Roman"/>
                <w:spacing w:val="-1"/>
                <w:sz w:val="24"/>
                <w:szCs w:val="24"/>
                <w:lang w:eastAsia="ru-RU"/>
              </w:rPr>
              <w:t>2.</w:t>
            </w:r>
            <w:r w:rsidRPr="00C3113D">
              <w:rPr>
                <w:rFonts w:ascii="Times New Roman" w:eastAsia="Times New Roman" w:hAnsi="Times New Roman" w:cs="Times New Roman"/>
                <w:spacing w:val="-1"/>
                <w:sz w:val="24"/>
                <w:szCs w:val="24"/>
                <w:lang w:eastAsia="ru-RU"/>
              </w:rPr>
              <w:tab/>
            </w:r>
            <w:r w:rsidR="00991CBE" w:rsidRPr="00C3113D">
              <w:rPr>
                <w:rFonts w:ascii="Times New Roman" w:eastAsia="Times New Roman" w:hAnsi="Times New Roman" w:cs="Times New Roman"/>
                <w:spacing w:val="-1"/>
                <w:sz w:val="24"/>
                <w:szCs w:val="24"/>
                <w:lang w:eastAsia="ru-RU"/>
              </w:rPr>
              <w:t>Оборудование</w:t>
            </w:r>
            <w:r w:rsidRPr="00C3113D">
              <w:rPr>
                <w:rFonts w:ascii="Times New Roman" w:eastAsia="Times New Roman" w:hAnsi="Times New Roman" w:cs="Times New Roman"/>
                <w:spacing w:val="-1"/>
                <w:sz w:val="24"/>
                <w:szCs w:val="24"/>
                <w:lang w:eastAsia="ru-RU"/>
              </w:rPr>
              <w:t xml:space="preserve"> в технически исправном состоянии, позволяющем его эксплуатировать согласно его прямому назначению.</w:t>
            </w:r>
          </w:p>
          <w:p w14:paraId="0EFC11C4" w14:textId="3B1069F3" w:rsidR="007C41D1" w:rsidRPr="00C3113D" w:rsidRDefault="007C41D1" w:rsidP="007C41D1">
            <w:pPr>
              <w:tabs>
                <w:tab w:val="left" w:pos="426"/>
              </w:tabs>
              <w:spacing w:after="0" w:line="240" w:lineRule="auto"/>
              <w:ind w:left="308" w:right="-109" w:firstLine="37"/>
              <w:jc w:val="both"/>
              <w:rPr>
                <w:rFonts w:ascii="Times New Roman" w:eastAsia="Times New Roman" w:hAnsi="Times New Roman" w:cs="Times New Roman"/>
                <w:spacing w:val="-1"/>
                <w:sz w:val="24"/>
                <w:szCs w:val="24"/>
                <w:lang w:eastAsia="ru-RU"/>
              </w:rPr>
            </w:pPr>
            <w:r w:rsidRPr="00C3113D">
              <w:rPr>
                <w:rFonts w:ascii="Times New Roman" w:eastAsia="Times New Roman" w:hAnsi="Times New Roman" w:cs="Times New Roman"/>
                <w:spacing w:val="-1"/>
                <w:sz w:val="24"/>
                <w:szCs w:val="24"/>
                <w:lang w:eastAsia="ru-RU"/>
              </w:rPr>
              <w:t>3.</w:t>
            </w:r>
            <w:r w:rsidRPr="00C3113D">
              <w:rPr>
                <w:rFonts w:ascii="Times New Roman" w:eastAsia="Times New Roman" w:hAnsi="Times New Roman" w:cs="Times New Roman"/>
                <w:spacing w:val="-1"/>
                <w:sz w:val="24"/>
                <w:szCs w:val="24"/>
                <w:lang w:eastAsia="ru-RU"/>
              </w:rPr>
              <w:tab/>
              <w:t xml:space="preserve">Подписывая настоящий Акт, Исполнитель и Заказчик подтверждают отсутствие взаимных претензий по состоянию </w:t>
            </w:r>
            <w:r w:rsidR="00991CBE" w:rsidRPr="00C3113D">
              <w:rPr>
                <w:rFonts w:ascii="Times New Roman" w:eastAsia="Times New Roman" w:hAnsi="Times New Roman" w:cs="Times New Roman"/>
                <w:spacing w:val="-1"/>
                <w:sz w:val="24"/>
                <w:szCs w:val="24"/>
                <w:lang w:eastAsia="ru-RU"/>
              </w:rPr>
              <w:t>Оборудования</w:t>
            </w:r>
            <w:r w:rsidRPr="00C3113D">
              <w:rPr>
                <w:rFonts w:ascii="Times New Roman" w:eastAsia="Times New Roman" w:hAnsi="Times New Roman" w:cs="Times New Roman"/>
                <w:spacing w:val="-1"/>
                <w:sz w:val="24"/>
                <w:szCs w:val="24"/>
                <w:lang w:eastAsia="ru-RU"/>
              </w:rPr>
              <w:t>.</w:t>
            </w:r>
          </w:p>
          <w:p w14:paraId="774241A0" w14:textId="77777777" w:rsidR="007C41D1" w:rsidRPr="00C3113D" w:rsidRDefault="007C41D1" w:rsidP="007C41D1">
            <w:pPr>
              <w:tabs>
                <w:tab w:val="left" w:pos="426"/>
              </w:tabs>
              <w:spacing w:after="0" w:line="240" w:lineRule="auto"/>
              <w:ind w:left="308" w:right="-109" w:firstLine="37"/>
              <w:jc w:val="both"/>
              <w:rPr>
                <w:rFonts w:ascii="Times New Roman" w:eastAsia="Times New Roman" w:hAnsi="Times New Roman" w:cs="Times New Roman"/>
                <w:spacing w:val="-1"/>
                <w:sz w:val="24"/>
                <w:szCs w:val="24"/>
                <w:lang w:eastAsia="ru-RU"/>
              </w:rPr>
            </w:pPr>
            <w:r w:rsidRPr="00C3113D">
              <w:rPr>
                <w:rFonts w:ascii="Times New Roman" w:eastAsia="Times New Roman" w:hAnsi="Times New Roman" w:cs="Times New Roman"/>
                <w:spacing w:val="-1"/>
                <w:sz w:val="24"/>
                <w:szCs w:val="24"/>
                <w:lang w:eastAsia="ru-RU"/>
              </w:rPr>
              <w:t>4.</w:t>
            </w:r>
            <w:r w:rsidRPr="00C3113D">
              <w:rPr>
                <w:rFonts w:ascii="Times New Roman" w:eastAsia="Times New Roman" w:hAnsi="Times New Roman" w:cs="Times New Roman"/>
                <w:spacing w:val="-1"/>
                <w:sz w:val="24"/>
                <w:szCs w:val="24"/>
                <w:lang w:eastAsia="ru-RU"/>
              </w:rPr>
              <w:tab/>
              <w:t>Положения настоящего Акта вступают в силу с его момента подписания и являются неотъемлемой частью названного выше Договора.</w:t>
            </w:r>
          </w:p>
          <w:p w14:paraId="43DC8485" w14:textId="77777777" w:rsidR="007C41D1" w:rsidRDefault="007C41D1" w:rsidP="007C41D1">
            <w:pPr>
              <w:tabs>
                <w:tab w:val="left" w:pos="426"/>
              </w:tabs>
              <w:spacing w:after="0" w:line="240" w:lineRule="auto"/>
              <w:ind w:left="308" w:right="-109" w:firstLine="37"/>
              <w:jc w:val="both"/>
              <w:rPr>
                <w:rFonts w:ascii="Times New Roman" w:eastAsia="Times New Roman" w:hAnsi="Times New Roman" w:cs="Times New Roman"/>
                <w:spacing w:val="-1"/>
                <w:sz w:val="24"/>
                <w:szCs w:val="24"/>
                <w:lang w:eastAsia="ru-RU"/>
              </w:rPr>
            </w:pPr>
            <w:r w:rsidRPr="00C3113D">
              <w:rPr>
                <w:rFonts w:ascii="Times New Roman" w:eastAsia="Times New Roman" w:hAnsi="Times New Roman" w:cs="Times New Roman"/>
                <w:spacing w:val="-1"/>
                <w:sz w:val="24"/>
                <w:szCs w:val="24"/>
                <w:lang w:eastAsia="ru-RU"/>
              </w:rPr>
              <w:t>5.     Акт составлен в двух экземплярах, имеющих равную юридическую силу и хранящихся у обеих сторон</w:t>
            </w:r>
            <w:r w:rsidRPr="009D4D0D">
              <w:rPr>
                <w:rFonts w:ascii="Times New Roman" w:eastAsia="Times New Roman" w:hAnsi="Times New Roman" w:cs="Times New Roman"/>
                <w:spacing w:val="-1"/>
                <w:sz w:val="24"/>
                <w:szCs w:val="24"/>
                <w:lang w:eastAsia="ru-RU"/>
              </w:rPr>
              <w:t>.</w:t>
            </w:r>
          </w:p>
          <w:p w14:paraId="7DD4C3A5" w14:textId="77777777" w:rsidR="007C41D1" w:rsidRPr="009D4D0D" w:rsidRDefault="007C41D1" w:rsidP="007C41D1">
            <w:pPr>
              <w:tabs>
                <w:tab w:val="left" w:pos="426"/>
              </w:tabs>
              <w:spacing w:after="0" w:line="240" w:lineRule="auto"/>
              <w:ind w:left="308" w:right="-109" w:firstLine="37"/>
              <w:jc w:val="both"/>
              <w:rPr>
                <w:rFonts w:ascii="Times New Roman" w:eastAsia="Times New Roman" w:hAnsi="Times New Roman" w:cs="Times New Roman"/>
                <w:spacing w:val="-1"/>
                <w:sz w:val="24"/>
                <w:szCs w:val="24"/>
                <w:lang w:eastAsia="ru-RU"/>
              </w:rPr>
            </w:pPr>
          </w:p>
          <w:p w14:paraId="66628F45" w14:textId="77777777" w:rsidR="007C41D1" w:rsidRPr="009D4D0D" w:rsidRDefault="007C41D1" w:rsidP="007C41D1">
            <w:pPr>
              <w:spacing w:after="0" w:line="240" w:lineRule="auto"/>
              <w:ind w:left="308" w:right="-109" w:firstLine="37"/>
              <w:rPr>
                <w:rFonts w:ascii="Times New Roman" w:eastAsia="Times New Roman" w:hAnsi="Times New Roman" w:cs="Times New Roman"/>
                <w:b/>
                <w:sz w:val="24"/>
                <w:szCs w:val="24"/>
                <w:lang w:eastAsia="ru-RU"/>
              </w:rPr>
            </w:pPr>
          </w:p>
          <w:p w14:paraId="28B20081" w14:textId="77777777" w:rsidR="007C41D1" w:rsidRPr="009D4D0D" w:rsidRDefault="007C41D1" w:rsidP="007C41D1">
            <w:pPr>
              <w:spacing w:after="0" w:line="240" w:lineRule="auto"/>
              <w:ind w:left="308" w:right="-109" w:firstLine="37"/>
              <w:rPr>
                <w:rFonts w:ascii="Times New Roman" w:eastAsia="Times New Roman" w:hAnsi="Times New Roman" w:cs="Times New Roman"/>
                <w:sz w:val="24"/>
                <w:szCs w:val="24"/>
                <w:lang w:eastAsia="ru-RU"/>
              </w:rPr>
            </w:pPr>
          </w:p>
        </w:tc>
      </w:tr>
      <w:tr w:rsidR="00C3113D" w:rsidRPr="009D4D0D" w14:paraId="71F76943" w14:textId="77777777" w:rsidTr="007C41D1">
        <w:trPr>
          <w:trHeight w:val="1130"/>
        </w:trPr>
        <w:tc>
          <w:tcPr>
            <w:tcW w:w="709" w:type="dxa"/>
          </w:tcPr>
          <w:p w14:paraId="6978EF1E" w14:textId="77777777" w:rsidR="00C3113D" w:rsidRPr="009D4D0D" w:rsidRDefault="00C3113D" w:rsidP="007C41D1">
            <w:pPr>
              <w:spacing w:after="0" w:line="240" w:lineRule="auto"/>
              <w:ind w:left="308" w:right="-109" w:firstLine="37"/>
              <w:rPr>
                <w:rFonts w:ascii="Times New Roman" w:eastAsia="Times New Roman" w:hAnsi="Times New Roman" w:cs="Times New Roman"/>
                <w:sz w:val="24"/>
                <w:szCs w:val="24"/>
                <w:lang w:eastAsia="ru-RU"/>
              </w:rPr>
            </w:pPr>
          </w:p>
        </w:tc>
        <w:tc>
          <w:tcPr>
            <w:tcW w:w="13608" w:type="dxa"/>
          </w:tcPr>
          <w:p w14:paraId="5F7A4D61" w14:textId="77777777" w:rsidR="00C3113D" w:rsidRDefault="00C3113D" w:rsidP="007C41D1">
            <w:pPr>
              <w:spacing w:after="0" w:line="240" w:lineRule="auto"/>
              <w:ind w:left="308" w:right="-109" w:firstLine="37"/>
              <w:jc w:val="right"/>
              <w:rPr>
                <w:rFonts w:ascii="Times New Roman" w:eastAsia="Times New Roman" w:hAnsi="Times New Roman" w:cs="Times New Roman"/>
                <w:sz w:val="24"/>
                <w:szCs w:val="24"/>
                <w:lang w:eastAsia="ru-RU"/>
              </w:rPr>
            </w:pPr>
          </w:p>
        </w:tc>
      </w:tr>
    </w:tbl>
    <w:p w14:paraId="56402102" w14:textId="77777777" w:rsidR="007C41D1" w:rsidRDefault="007C41D1" w:rsidP="004B06D2"/>
    <w:sectPr w:rsidR="007C41D1" w:rsidSect="001156F5">
      <w:pgSz w:w="16838" w:h="11906" w:orient="landscape"/>
      <w:pgMar w:top="850"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FD52C" w14:textId="77777777" w:rsidR="00D5175E" w:rsidRDefault="00D5175E" w:rsidP="009D4D0D">
      <w:pPr>
        <w:spacing w:after="0" w:line="240" w:lineRule="auto"/>
      </w:pPr>
      <w:r>
        <w:separator/>
      </w:r>
    </w:p>
  </w:endnote>
  <w:endnote w:type="continuationSeparator" w:id="0">
    <w:p w14:paraId="3FFD4EB0" w14:textId="77777777" w:rsidR="00D5175E" w:rsidRDefault="00D5175E" w:rsidP="009D4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MS Gothic"/>
    <w:charset w:val="80"/>
    <w:family w:val="swiss"/>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18892" w14:textId="77777777" w:rsidR="007C4C57" w:rsidRPr="002A7121" w:rsidRDefault="007C4C57" w:rsidP="002666DC">
    <w:pPr>
      <w:pStyle w:val="afb"/>
      <w:rPr>
        <w:lang w:val="en-US"/>
      </w:rPr>
    </w:pPr>
    <w:r>
      <w:t xml:space="preserve">           </w:t>
    </w:r>
    <w:r>
      <w:rPr>
        <w:lang w:val="en-US"/>
      </w:rPr>
      <w:t xml:space="preserve">            </w:t>
    </w:r>
    <w:r>
      <w:t xml:space="preserve">                                          </w:t>
    </w:r>
    <w:r>
      <w:tab/>
    </w:r>
    <w:r>
      <w:tab/>
    </w:r>
    <w:r>
      <w:tab/>
    </w:r>
    <w:r>
      <w:rPr>
        <w:rFonts w:asciiTheme="majorHAnsi" w:eastAsiaTheme="majorEastAsia" w:hAnsiTheme="majorHAnsi" w:cstheme="majorBid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4E999" w14:textId="77777777" w:rsidR="00D5175E" w:rsidRDefault="00D5175E" w:rsidP="009D4D0D">
      <w:pPr>
        <w:spacing w:after="0" w:line="240" w:lineRule="auto"/>
      </w:pPr>
      <w:r>
        <w:separator/>
      </w:r>
    </w:p>
  </w:footnote>
  <w:footnote w:type="continuationSeparator" w:id="0">
    <w:p w14:paraId="589AA89E" w14:textId="77777777" w:rsidR="00D5175E" w:rsidRDefault="00D5175E" w:rsidP="009D4D0D">
      <w:pPr>
        <w:spacing w:after="0" w:line="240" w:lineRule="auto"/>
      </w:pPr>
      <w:r>
        <w:continuationSeparator/>
      </w:r>
    </w:p>
  </w:footnote>
  <w:footnote w:id="1">
    <w:p w14:paraId="74721CD0" w14:textId="1ADCEE1A" w:rsidR="007C4C57" w:rsidRPr="004B06D2" w:rsidRDefault="007C4C57" w:rsidP="009D4D0D">
      <w:pPr>
        <w:pStyle w:val="aff0"/>
        <w:rPr>
          <w:sz w:val="16"/>
          <w:szCs w:val="16"/>
        </w:rPr>
      </w:pPr>
      <w:r w:rsidRPr="004B06D2">
        <w:rPr>
          <w:rStyle w:val="aff2"/>
          <w:sz w:val="16"/>
          <w:szCs w:val="16"/>
        </w:rPr>
        <w:footnoteRef/>
      </w:r>
      <w:r w:rsidRPr="004B06D2">
        <w:rPr>
          <w:sz w:val="16"/>
          <w:szCs w:val="16"/>
        </w:rPr>
        <w:t xml:space="preserve"> По ставке установленной действующим законодательством РФ</w:t>
      </w:r>
    </w:p>
    <w:p w14:paraId="28A70E2C" w14:textId="263D24B3" w:rsidR="007C4C57" w:rsidRDefault="007C4C57" w:rsidP="009D4D0D">
      <w:pPr>
        <w:pStyle w:val="aff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0580D82"/>
    <w:lvl w:ilvl="0">
      <w:start w:val="1"/>
      <w:numFmt w:val="bullet"/>
      <w:pStyle w:val="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55EE049A"/>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1C228E1"/>
    <w:multiLevelType w:val="hybridMultilevel"/>
    <w:tmpl w:val="E618DC60"/>
    <w:lvl w:ilvl="0" w:tplc="04190001">
      <w:start w:val="1"/>
      <w:numFmt w:val="bullet"/>
      <w:pStyle w:val="a"/>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466F74"/>
    <w:multiLevelType w:val="hybridMultilevel"/>
    <w:tmpl w:val="103C1D4A"/>
    <w:lvl w:ilvl="0" w:tplc="22CC3750">
      <w:start w:val="1"/>
      <w:numFmt w:val="bullet"/>
      <w:pStyle w:val="Bulletwithtext3"/>
      <w:lvlText w:val=""/>
      <w:lvlJc w:val="left"/>
      <w:pPr>
        <w:tabs>
          <w:tab w:val="num" w:pos="1800"/>
        </w:tabs>
        <w:ind w:left="1800" w:hanging="360"/>
      </w:pPr>
      <w:rPr>
        <w:rFonts w:ascii="Symbol" w:hAnsi="Symbol" w:hint="default"/>
        <w:b w:val="0"/>
        <w:i w:val="0"/>
        <w:color w:val="538135" w:themeColor="accent6" w:themeShade="BF"/>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6" w15:restartNumberingAfterBreak="0">
    <w:nsid w:val="0B4A4C38"/>
    <w:multiLevelType w:val="hybridMultilevel"/>
    <w:tmpl w:val="586EEDAC"/>
    <w:lvl w:ilvl="0" w:tplc="78FAA760">
      <w:start w:val="1"/>
      <w:numFmt w:val="bullet"/>
      <w:pStyle w:val="a0"/>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2657C4"/>
    <w:multiLevelType w:val="multilevel"/>
    <w:tmpl w:val="C0F8A120"/>
    <w:lvl w:ilvl="0">
      <w:start w:val="5"/>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0F526C90"/>
    <w:multiLevelType w:val="multilevel"/>
    <w:tmpl w:val="1F80D66C"/>
    <w:lvl w:ilvl="0">
      <w:start w:val="1"/>
      <w:numFmt w:val="decimal"/>
      <w:pStyle w:val="Numberedlist21"/>
      <w:lvlText w:val="%1."/>
      <w:lvlJc w:val="left"/>
      <w:pPr>
        <w:tabs>
          <w:tab w:val="num" w:pos="720"/>
        </w:tabs>
        <w:ind w:left="360" w:hanging="360"/>
      </w:pPr>
      <w:rPr>
        <w:rFonts w:hint="default"/>
      </w:rPr>
    </w:lvl>
    <w:lvl w:ilvl="1">
      <w:start w:val="1"/>
      <w:numFmt w:val="decimal"/>
      <w:pStyle w:val="Numberedlist22"/>
      <w:lvlText w:val="%1.%2."/>
      <w:lvlJc w:val="left"/>
      <w:pPr>
        <w:tabs>
          <w:tab w:val="num" w:pos="3632"/>
        </w:tabs>
        <w:ind w:left="2984" w:hanging="432"/>
      </w:pPr>
      <w:rPr>
        <w:rFonts w:hint="default"/>
        <w:b w:val="0"/>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9" w15:restartNumberingAfterBreak="0">
    <w:nsid w:val="105D7FB8"/>
    <w:multiLevelType w:val="hybridMultilevel"/>
    <w:tmpl w:val="32DEE898"/>
    <w:lvl w:ilvl="0" w:tplc="48986722">
      <w:start w:val="1"/>
      <w:numFmt w:val="decimal"/>
      <w:lvlText w:val="%1."/>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1" w15:restartNumberingAfterBreak="0">
    <w:nsid w:val="1AF13DC6"/>
    <w:multiLevelType w:val="multilevel"/>
    <w:tmpl w:val="46966146"/>
    <w:lvl w:ilvl="0">
      <w:start w:val="9"/>
      <w:numFmt w:val="decimal"/>
      <w:lvlText w:val="%1."/>
      <w:lvlJc w:val="left"/>
      <w:pPr>
        <w:ind w:left="495" w:hanging="495"/>
      </w:pPr>
      <w:rPr>
        <w:rFonts w:hint="default"/>
      </w:rPr>
    </w:lvl>
    <w:lvl w:ilvl="1">
      <w:start w:val="1"/>
      <w:numFmt w:val="decimal"/>
      <w:lvlText w:val="%1.%2."/>
      <w:lvlJc w:val="left"/>
      <w:pPr>
        <w:ind w:left="1204" w:hanging="49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BB94DC7"/>
    <w:multiLevelType w:val="hybridMultilevel"/>
    <w:tmpl w:val="18EC7718"/>
    <w:lvl w:ilvl="0" w:tplc="A47EFCF8">
      <w:start w:val="5"/>
      <w:numFmt w:val="bullet"/>
      <w:lvlText w:val="-"/>
      <w:lvlJc w:val="left"/>
      <w:pPr>
        <w:ind w:left="1429" w:hanging="360"/>
      </w:pPr>
      <w:rPr>
        <w:rFonts w:ascii="Times New Roman" w:eastAsia="Times New Roman" w:hAnsi="Times New Roman" w:cs="Times New Roman" w:hint="default"/>
      </w:rPr>
    </w:lvl>
    <w:lvl w:ilvl="1" w:tplc="A47EFCF8">
      <w:start w:val="5"/>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C982D1E"/>
    <w:multiLevelType w:val="hybridMultilevel"/>
    <w:tmpl w:val="AA249BFE"/>
    <w:lvl w:ilvl="0" w:tplc="0C80FE68">
      <w:start w:val="1"/>
      <w:numFmt w:val="bullet"/>
      <w:pStyle w:val="Bulletwithtext4"/>
      <w:lvlText w:val=""/>
      <w:lvlJc w:val="left"/>
      <w:pPr>
        <w:tabs>
          <w:tab w:val="num" w:pos="720"/>
        </w:tabs>
        <w:ind w:left="720" w:hanging="360"/>
      </w:pPr>
      <w:rPr>
        <w:rFonts w:ascii="Wingdings" w:hAnsi="Wingdings" w:hint="default"/>
        <w:b w:val="0"/>
        <w:i w:val="0"/>
        <w:color w:val="538135" w:themeColor="accent6" w:themeShade="BF"/>
        <w:sz w:val="10"/>
        <w:szCs w:val="1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8416F7"/>
    <w:multiLevelType w:val="hybridMultilevel"/>
    <w:tmpl w:val="2BCC7AB0"/>
    <w:lvl w:ilvl="0" w:tplc="80BE8470">
      <w:start w:val="1"/>
      <w:numFmt w:val="bullet"/>
      <w:pStyle w:val="-0"/>
      <w:lvlText w:val="-"/>
      <w:lvlJc w:val="left"/>
      <w:pPr>
        <w:ind w:left="1429" w:hanging="360"/>
      </w:pPr>
      <w:rPr>
        <w:rFonts w:ascii="Calibri" w:hAnsi="Calibri"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E96092B"/>
    <w:multiLevelType w:val="hybridMultilevel"/>
    <w:tmpl w:val="47586926"/>
    <w:lvl w:ilvl="0" w:tplc="A47EFCF8">
      <w:start w:val="5"/>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200B77C5"/>
    <w:multiLevelType w:val="hybridMultilevel"/>
    <w:tmpl w:val="1464A87A"/>
    <w:lvl w:ilvl="0" w:tplc="A47EFCF8">
      <w:start w:val="5"/>
      <w:numFmt w:val="bullet"/>
      <w:lvlText w:val="-"/>
      <w:lvlJc w:val="left"/>
      <w:pPr>
        <w:ind w:left="1429" w:hanging="360"/>
      </w:pPr>
      <w:rPr>
        <w:rFonts w:ascii="Times New Roman" w:eastAsia="Times New Roman" w:hAnsi="Times New Roman" w:cs="Times New Roman" w:hint="default"/>
      </w:rPr>
    </w:lvl>
    <w:lvl w:ilvl="1" w:tplc="A47EFCF8">
      <w:start w:val="5"/>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1A72E2D"/>
    <w:multiLevelType w:val="multilevel"/>
    <w:tmpl w:val="2788DA8E"/>
    <w:lvl w:ilvl="0">
      <w:start w:val="1"/>
      <w:numFmt w:val="decimal"/>
      <w:pStyle w:val="11"/>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pStyle w:va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cs="Times New Roman"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Times New Roman"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Times New Roman" w:hint="default"/>
      </w:rPr>
    </w:lvl>
    <w:lvl w:ilvl="8" w:tplc="04190005">
      <w:start w:val="1"/>
      <w:numFmt w:val="bullet"/>
      <w:lvlText w:val=""/>
      <w:lvlJc w:val="left"/>
      <w:pPr>
        <w:ind w:left="6905" w:hanging="360"/>
      </w:pPr>
      <w:rPr>
        <w:rFonts w:ascii="Wingdings" w:hAnsi="Wingdings" w:hint="default"/>
      </w:rPr>
    </w:lvl>
  </w:abstractNum>
  <w:abstractNum w:abstractNumId="19"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384320"/>
    <w:multiLevelType w:val="multilevel"/>
    <w:tmpl w:val="ED102774"/>
    <w:lvl w:ilvl="0">
      <w:start w:val="1"/>
      <w:numFmt w:val="decimal"/>
      <w:lvlText w:val="%1."/>
      <w:lvlJc w:val="left"/>
      <w:pPr>
        <w:ind w:left="360" w:hanging="360"/>
      </w:pPr>
    </w:lvl>
    <w:lvl w:ilvl="1">
      <w:start w:val="1"/>
      <w:numFmt w:val="decimal"/>
      <w:pStyle w:val="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7AA5046"/>
    <w:multiLevelType w:val="multilevel"/>
    <w:tmpl w:val="336E60A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sz w:val="27"/>
        <w:szCs w:val="27"/>
      </w:rPr>
    </w:lvl>
    <w:lvl w:ilvl="2">
      <w:start w:val="1"/>
      <w:numFmt w:val="decimal"/>
      <w:pStyle w:val="12"/>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7F81B6A"/>
    <w:multiLevelType w:val="hybridMultilevel"/>
    <w:tmpl w:val="B484E058"/>
    <w:lvl w:ilvl="0" w:tplc="4F90C0D2">
      <w:start w:val="1"/>
      <w:numFmt w:val="bullet"/>
      <w:pStyle w:val="a2"/>
      <w:lvlText w:val=""/>
      <w:lvlJc w:val="left"/>
      <w:pPr>
        <w:tabs>
          <w:tab w:val="num" w:pos="360"/>
        </w:tabs>
        <w:ind w:left="360" w:hanging="360"/>
      </w:pPr>
      <w:rPr>
        <w:rFonts w:ascii="Symbol" w:hAnsi="Symbol" w:hint="default"/>
      </w:rPr>
    </w:lvl>
    <w:lvl w:ilvl="1" w:tplc="086217B4">
      <w:start w:val="1"/>
      <w:numFmt w:val="bullet"/>
      <w:lvlText w:val="o"/>
      <w:lvlJc w:val="left"/>
      <w:pPr>
        <w:tabs>
          <w:tab w:val="num" w:pos="1080"/>
        </w:tabs>
        <w:ind w:left="1080" w:hanging="360"/>
      </w:pPr>
      <w:rPr>
        <w:rFonts w:ascii="Courier New" w:hAnsi="Courier New" w:hint="default"/>
      </w:rPr>
    </w:lvl>
    <w:lvl w:ilvl="2" w:tplc="0419001B">
      <w:start w:val="1"/>
      <w:numFmt w:val="bullet"/>
      <w:lvlText w:val=""/>
      <w:lvlJc w:val="left"/>
      <w:pPr>
        <w:tabs>
          <w:tab w:val="num" w:pos="1800"/>
        </w:tabs>
        <w:ind w:left="1800" w:hanging="360"/>
      </w:pPr>
      <w:rPr>
        <w:rFonts w:ascii="Wingdings" w:hAnsi="Wingdings" w:hint="default"/>
      </w:rPr>
    </w:lvl>
    <w:lvl w:ilvl="3" w:tplc="0419000F" w:tentative="1">
      <w:start w:val="1"/>
      <w:numFmt w:val="bullet"/>
      <w:lvlText w:val=""/>
      <w:lvlJc w:val="left"/>
      <w:pPr>
        <w:tabs>
          <w:tab w:val="num" w:pos="2520"/>
        </w:tabs>
        <w:ind w:left="2520" w:hanging="360"/>
      </w:pPr>
      <w:rPr>
        <w:rFonts w:ascii="Symbol" w:hAnsi="Symbol" w:hint="default"/>
      </w:rPr>
    </w:lvl>
    <w:lvl w:ilvl="4" w:tplc="04190019" w:tentative="1">
      <w:start w:val="1"/>
      <w:numFmt w:val="bullet"/>
      <w:lvlText w:val="o"/>
      <w:lvlJc w:val="left"/>
      <w:pPr>
        <w:tabs>
          <w:tab w:val="num" w:pos="3240"/>
        </w:tabs>
        <w:ind w:left="3240" w:hanging="360"/>
      </w:pPr>
      <w:rPr>
        <w:rFonts w:ascii="Courier New" w:hAnsi="Courier New" w:hint="default"/>
      </w:rPr>
    </w:lvl>
    <w:lvl w:ilvl="5" w:tplc="0419001B" w:tentative="1">
      <w:start w:val="1"/>
      <w:numFmt w:val="bullet"/>
      <w:lvlText w:val=""/>
      <w:lvlJc w:val="left"/>
      <w:pPr>
        <w:tabs>
          <w:tab w:val="num" w:pos="3960"/>
        </w:tabs>
        <w:ind w:left="3960" w:hanging="360"/>
      </w:pPr>
      <w:rPr>
        <w:rFonts w:ascii="Wingdings" w:hAnsi="Wingdings" w:hint="default"/>
      </w:rPr>
    </w:lvl>
    <w:lvl w:ilvl="6" w:tplc="0419000F" w:tentative="1">
      <w:start w:val="1"/>
      <w:numFmt w:val="bullet"/>
      <w:lvlText w:val=""/>
      <w:lvlJc w:val="left"/>
      <w:pPr>
        <w:tabs>
          <w:tab w:val="num" w:pos="4680"/>
        </w:tabs>
        <w:ind w:left="4680" w:hanging="360"/>
      </w:pPr>
      <w:rPr>
        <w:rFonts w:ascii="Symbol" w:hAnsi="Symbol" w:hint="default"/>
      </w:rPr>
    </w:lvl>
    <w:lvl w:ilvl="7" w:tplc="04190019" w:tentative="1">
      <w:start w:val="1"/>
      <w:numFmt w:val="bullet"/>
      <w:lvlText w:val="o"/>
      <w:lvlJc w:val="left"/>
      <w:pPr>
        <w:tabs>
          <w:tab w:val="num" w:pos="5400"/>
        </w:tabs>
        <w:ind w:left="5400" w:hanging="360"/>
      </w:pPr>
      <w:rPr>
        <w:rFonts w:ascii="Courier New" w:hAnsi="Courier New" w:hint="default"/>
      </w:rPr>
    </w:lvl>
    <w:lvl w:ilvl="8" w:tplc="0419001B"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92824D1"/>
    <w:multiLevelType w:val="hybridMultilevel"/>
    <w:tmpl w:val="4150E4E6"/>
    <w:lvl w:ilvl="0" w:tplc="4F90C0D2">
      <w:start w:val="1"/>
      <w:numFmt w:val="bullet"/>
      <w:pStyle w:val="a3"/>
      <w:lvlText w:val=""/>
      <w:lvlJc w:val="left"/>
      <w:pPr>
        <w:tabs>
          <w:tab w:val="num" w:pos="1440"/>
        </w:tabs>
        <w:ind w:left="1440" w:hanging="360"/>
      </w:pPr>
      <w:rPr>
        <w:rFonts w:ascii="Symbol" w:hAnsi="Symbol" w:hint="default"/>
      </w:rPr>
    </w:lvl>
    <w:lvl w:ilvl="1" w:tplc="086217B4" w:tentative="1">
      <w:start w:val="1"/>
      <w:numFmt w:val="bullet"/>
      <w:lvlText w:val="o"/>
      <w:lvlJc w:val="left"/>
      <w:pPr>
        <w:tabs>
          <w:tab w:val="num" w:pos="1452"/>
        </w:tabs>
        <w:ind w:left="1452" w:hanging="360"/>
      </w:pPr>
      <w:rPr>
        <w:rFonts w:ascii="Courier New" w:hAnsi="Courier New" w:hint="default"/>
      </w:rPr>
    </w:lvl>
    <w:lvl w:ilvl="2" w:tplc="0419001B" w:tentative="1">
      <w:start w:val="1"/>
      <w:numFmt w:val="bullet"/>
      <w:lvlText w:val=""/>
      <w:lvlJc w:val="left"/>
      <w:pPr>
        <w:tabs>
          <w:tab w:val="num" w:pos="2172"/>
        </w:tabs>
        <w:ind w:left="2172" w:hanging="360"/>
      </w:pPr>
      <w:rPr>
        <w:rFonts w:ascii="Wingdings" w:hAnsi="Wingdings" w:hint="default"/>
      </w:rPr>
    </w:lvl>
    <w:lvl w:ilvl="3" w:tplc="0419000F" w:tentative="1">
      <w:start w:val="1"/>
      <w:numFmt w:val="bullet"/>
      <w:lvlText w:val=""/>
      <w:lvlJc w:val="left"/>
      <w:pPr>
        <w:tabs>
          <w:tab w:val="num" w:pos="2892"/>
        </w:tabs>
        <w:ind w:left="2892" w:hanging="360"/>
      </w:pPr>
      <w:rPr>
        <w:rFonts w:ascii="Symbol" w:hAnsi="Symbol" w:hint="default"/>
      </w:rPr>
    </w:lvl>
    <w:lvl w:ilvl="4" w:tplc="04190019" w:tentative="1">
      <w:start w:val="1"/>
      <w:numFmt w:val="bullet"/>
      <w:lvlText w:val="o"/>
      <w:lvlJc w:val="left"/>
      <w:pPr>
        <w:tabs>
          <w:tab w:val="num" w:pos="3612"/>
        </w:tabs>
        <w:ind w:left="3612" w:hanging="360"/>
      </w:pPr>
      <w:rPr>
        <w:rFonts w:ascii="Courier New" w:hAnsi="Courier New" w:hint="default"/>
      </w:rPr>
    </w:lvl>
    <w:lvl w:ilvl="5" w:tplc="0419001B" w:tentative="1">
      <w:start w:val="1"/>
      <w:numFmt w:val="bullet"/>
      <w:lvlText w:val=""/>
      <w:lvlJc w:val="left"/>
      <w:pPr>
        <w:tabs>
          <w:tab w:val="num" w:pos="4332"/>
        </w:tabs>
        <w:ind w:left="4332" w:hanging="360"/>
      </w:pPr>
      <w:rPr>
        <w:rFonts w:ascii="Wingdings" w:hAnsi="Wingdings" w:hint="default"/>
      </w:rPr>
    </w:lvl>
    <w:lvl w:ilvl="6" w:tplc="0419000F" w:tentative="1">
      <w:start w:val="1"/>
      <w:numFmt w:val="bullet"/>
      <w:lvlText w:val=""/>
      <w:lvlJc w:val="left"/>
      <w:pPr>
        <w:tabs>
          <w:tab w:val="num" w:pos="5052"/>
        </w:tabs>
        <w:ind w:left="5052" w:hanging="360"/>
      </w:pPr>
      <w:rPr>
        <w:rFonts w:ascii="Symbol" w:hAnsi="Symbol" w:hint="default"/>
      </w:rPr>
    </w:lvl>
    <w:lvl w:ilvl="7" w:tplc="04190019" w:tentative="1">
      <w:start w:val="1"/>
      <w:numFmt w:val="bullet"/>
      <w:lvlText w:val="o"/>
      <w:lvlJc w:val="left"/>
      <w:pPr>
        <w:tabs>
          <w:tab w:val="num" w:pos="5772"/>
        </w:tabs>
        <w:ind w:left="5772" w:hanging="360"/>
      </w:pPr>
      <w:rPr>
        <w:rFonts w:ascii="Courier New" w:hAnsi="Courier New" w:hint="default"/>
      </w:rPr>
    </w:lvl>
    <w:lvl w:ilvl="8" w:tplc="0419001B" w:tentative="1">
      <w:start w:val="1"/>
      <w:numFmt w:val="bullet"/>
      <w:lvlText w:val=""/>
      <w:lvlJc w:val="left"/>
      <w:pPr>
        <w:tabs>
          <w:tab w:val="num" w:pos="6492"/>
        </w:tabs>
        <w:ind w:left="6492" w:hanging="360"/>
      </w:pPr>
      <w:rPr>
        <w:rFonts w:ascii="Wingdings" w:hAnsi="Wingdings" w:hint="default"/>
      </w:rPr>
    </w:lvl>
  </w:abstractNum>
  <w:abstractNum w:abstractNumId="24" w15:restartNumberingAfterBreak="0">
    <w:nsid w:val="2D6C31B2"/>
    <w:multiLevelType w:val="hybridMultilevel"/>
    <w:tmpl w:val="89E0CF54"/>
    <w:lvl w:ilvl="0" w:tplc="F0D6D6D8">
      <w:start w:val="1"/>
      <w:numFmt w:val="bullet"/>
      <w:pStyle w:val="a4"/>
      <w:lvlText w:val=""/>
      <w:lvlJc w:val="left"/>
      <w:pPr>
        <w:tabs>
          <w:tab w:val="num" w:pos="360"/>
        </w:tabs>
        <w:ind w:left="360" w:hanging="360"/>
      </w:pPr>
      <w:rPr>
        <w:rFonts w:ascii="Symbol" w:hAnsi="Symbol" w:hint="default"/>
      </w:rPr>
    </w:lvl>
    <w:lvl w:ilvl="1" w:tplc="04190019" w:tentative="1">
      <w:start w:val="1"/>
      <w:numFmt w:val="bullet"/>
      <w:lvlText w:val="o"/>
      <w:lvlJc w:val="left"/>
      <w:pPr>
        <w:tabs>
          <w:tab w:val="num" w:pos="1080"/>
        </w:tabs>
        <w:ind w:left="1080" w:hanging="360"/>
      </w:pPr>
      <w:rPr>
        <w:rFonts w:ascii="Courier New" w:hAnsi="Courier New" w:hint="default"/>
      </w:rPr>
    </w:lvl>
    <w:lvl w:ilvl="2" w:tplc="0419001B" w:tentative="1">
      <w:start w:val="1"/>
      <w:numFmt w:val="bullet"/>
      <w:lvlText w:val=""/>
      <w:lvlJc w:val="left"/>
      <w:pPr>
        <w:tabs>
          <w:tab w:val="num" w:pos="1800"/>
        </w:tabs>
        <w:ind w:left="1800" w:hanging="360"/>
      </w:pPr>
      <w:rPr>
        <w:rFonts w:ascii="Wingdings" w:hAnsi="Wingdings" w:hint="default"/>
      </w:rPr>
    </w:lvl>
    <w:lvl w:ilvl="3" w:tplc="0419000F" w:tentative="1">
      <w:start w:val="1"/>
      <w:numFmt w:val="bullet"/>
      <w:lvlText w:val=""/>
      <w:lvlJc w:val="left"/>
      <w:pPr>
        <w:tabs>
          <w:tab w:val="num" w:pos="2520"/>
        </w:tabs>
        <w:ind w:left="2520" w:hanging="360"/>
      </w:pPr>
      <w:rPr>
        <w:rFonts w:ascii="Symbol" w:hAnsi="Symbol" w:hint="default"/>
      </w:rPr>
    </w:lvl>
    <w:lvl w:ilvl="4" w:tplc="04190019" w:tentative="1">
      <w:start w:val="1"/>
      <w:numFmt w:val="bullet"/>
      <w:lvlText w:val="o"/>
      <w:lvlJc w:val="left"/>
      <w:pPr>
        <w:tabs>
          <w:tab w:val="num" w:pos="3240"/>
        </w:tabs>
        <w:ind w:left="3240" w:hanging="360"/>
      </w:pPr>
      <w:rPr>
        <w:rFonts w:ascii="Courier New" w:hAnsi="Courier New" w:hint="default"/>
      </w:rPr>
    </w:lvl>
    <w:lvl w:ilvl="5" w:tplc="0419001B" w:tentative="1">
      <w:start w:val="1"/>
      <w:numFmt w:val="bullet"/>
      <w:lvlText w:val=""/>
      <w:lvlJc w:val="left"/>
      <w:pPr>
        <w:tabs>
          <w:tab w:val="num" w:pos="3960"/>
        </w:tabs>
        <w:ind w:left="3960" w:hanging="360"/>
      </w:pPr>
      <w:rPr>
        <w:rFonts w:ascii="Wingdings" w:hAnsi="Wingdings" w:hint="default"/>
      </w:rPr>
    </w:lvl>
    <w:lvl w:ilvl="6" w:tplc="0419000F" w:tentative="1">
      <w:start w:val="1"/>
      <w:numFmt w:val="bullet"/>
      <w:lvlText w:val=""/>
      <w:lvlJc w:val="left"/>
      <w:pPr>
        <w:tabs>
          <w:tab w:val="num" w:pos="4680"/>
        </w:tabs>
        <w:ind w:left="4680" w:hanging="360"/>
      </w:pPr>
      <w:rPr>
        <w:rFonts w:ascii="Symbol" w:hAnsi="Symbol" w:hint="default"/>
      </w:rPr>
    </w:lvl>
    <w:lvl w:ilvl="7" w:tplc="04190019" w:tentative="1">
      <w:start w:val="1"/>
      <w:numFmt w:val="bullet"/>
      <w:lvlText w:val="o"/>
      <w:lvlJc w:val="left"/>
      <w:pPr>
        <w:tabs>
          <w:tab w:val="num" w:pos="5400"/>
        </w:tabs>
        <w:ind w:left="5400" w:hanging="360"/>
      </w:pPr>
      <w:rPr>
        <w:rFonts w:ascii="Courier New" w:hAnsi="Courier New" w:hint="default"/>
      </w:rPr>
    </w:lvl>
    <w:lvl w:ilvl="8" w:tplc="0419001B"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EC3259E"/>
    <w:multiLevelType w:val="hybridMultilevel"/>
    <w:tmpl w:val="C0DC6184"/>
    <w:lvl w:ilvl="0" w:tplc="48986722">
      <w:start w:val="1"/>
      <w:numFmt w:val="decimal"/>
      <w:lvlText w:val="%1."/>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1F07DCD"/>
    <w:multiLevelType w:val="multilevel"/>
    <w:tmpl w:val="85CC562C"/>
    <w:lvl w:ilvl="0">
      <w:start w:val="11"/>
      <w:numFmt w:val="decimal"/>
      <w:pStyle w:val="a5"/>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243721A"/>
    <w:multiLevelType w:val="hybridMultilevel"/>
    <w:tmpl w:val="64323426"/>
    <w:lvl w:ilvl="0" w:tplc="A47EFCF8">
      <w:start w:val="5"/>
      <w:numFmt w:val="bullet"/>
      <w:lvlText w:val="-"/>
      <w:lvlJc w:val="left"/>
      <w:pPr>
        <w:ind w:left="2138" w:hanging="360"/>
      </w:pPr>
      <w:rPr>
        <w:rFonts w:ascii="Times New Roman" w:eastAsia="Times New Roman" w:hAnsi="Times New Roman" w:cs="Times New Roman" w:hint="default"/>
      </w:rPr>
    </w:lvl>
    <w:lvl w:ilvl="1" w:tplc="04190003" w:tentative="1">
      <w:start w:val="1"/>
      <w:numFmt w:val="bullet"/>
      <w:lvlText w:val="o"/>
      <w:lvlJc w:val="left"/>
      <w:pPr>
        <w:ind w:left="2858" w:hanging="360"/>
      </w:pPr>
      <w:rPr>
        <w:rFonts w:ascii="Courier New" w:hAnsi="Courier New" w:cs="Courier New" w:hint="default"/>
      </w:rPr>
    </w:lvl>
    <w:lvl w:ilvl="2" w:tplc="A47EFCF8">
      <w:start w:val="5"/>
      <w:numFmt w:val="bullet"/>
      <w:lvlText w:val="-"/>
      <w:lvlJc w:val="left"/>
      <w:pPr>
        <w:ind w:left="3578" w:hanging="360"/>
      </w:pPr>
      <w:rPr>
        <w:rFonts w:ascii="Times New Roman" w:eastAsia="Times New Roman" w:hAnsi="Times New Roman" w:cs="Times New Roman"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8" w15:restartNumberingAfterBreak="0">
    <w:nsid w:val="33B60CC7"/>
    <w:multiLevelType w:val="hybridMultilevel"/>
    <w:tmpl w:val="6A06D5E8"/>
    <w:lvl w:ilvl="0" w:tplc="1B609AC8">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9" w15:restartNumberingAfterBreak="0">
    <w:nsid w:val="3474122A"/>
    <w:multiLevelType w:val="multilevel"/>
    <w:tmpl w:val="0419001F"/>
    <w:styleLink w:val="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9D31F98"/>
    <w:multiLevelType w:val="hybridMultilevel"/>
    <w:tmpl w:val="196EF168"/>
    <w:lvl w:ilvl="0" w:tplc="EB8E27BE">
      <w:start w:val="1"/>
      <w:numFmt w:val="bullet"/>
      <w:pStyle w:val="14"/>
      <w:lvlText w:val=""/>
      <w:lvlJc w:val="left"/>
      <w:pPr>
        <w:ind w:left="1134" w:hanging="425"/>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3C281216"/>
    <w:multiLevelType w:val="multilevel"/>
    <w:tmpl w:val="0220EBDA"/>
    <w:lvl w:ilvl="0">
      <w:start w:val="6"/>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2" w15:restartNumberingAfterBreak="0">
    <w:nsid w:val="3E1C7E92"/>
    <w:multiLevelType w:val="multilevel"/>
    <w:tmpl w:val="1400C762"/>
    <w:lvl w:ilvl="0">
      <w:start w:val="9"/>
      <w:numFmt w:val="decimal"/>
      <w:lvlText w:val="%1."/>
      <w:lvlJc w:val="left"/>
      <w:pPr>
        <w:ind w:left="495" w:hanging="495"/>
      </w:pPr>
      <w:rPr>
        <w:rFonts w:hint="default"/>
      </w:rPr>
    </w:lvl>
    <w:lvl w:ilvl="1">
      <w:start w:val="2"/>
      <w:numFmt w:val="decimal"/>
      <w:lvlText w:val="%1.%2."/>
      <w:lvlJc w:val="left"/>
      <w:pPr>
        <w:ind w:left="1204" w:hanging="495"/>
      </w:pPr>
      <w:rPr>
        <w:rFonts w:hint="default"/>
      </w:rPr>
    </w:lvl>
    <w:lvl w:ilvl="2">
      <w:start w:val="1"/>
      <w:numFmt w:val="decimal"/>
      <w:lvlText w:val="%1.%2.%3."/>
      <w:lvlJc w:val="left"/>
      <w:pPr>
        <w:ind w:left="7383"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3E8A742F"/>
    <w:multiLevelType w:val="hybridMultilevel"/>
    <w:tmpl w:val="E87C5956"/>
    <w:lvl w:ilvl="0" w:tplc="A03CC8C6">
      <w:numFmt w:val="bullet"/>
      <w:pStyle w:val="210"/>
      <w:lvlText w:val="–"/>
      <w:lvlJc w:val="left"/>
      <w:pPr>
        <w:tabs>
          <w:tab w:val="num" w:pos="1620"/>
        </w:tabs>
        <w:ind w:left="1620" w:hanging="769"/>
      </w:pPr>
      <w:rPr>
        <w:rFonts w:ascii="Times New Roman" w:eastAsia="Times New Roman" w:hAnsi="Times New Roman" w:cs="Times New Roman" w:hint="default"/>
        <w:color w:val="auto"/>
      </w:rPr>
    </w:lvl>
    <w:lvl w:ilvl="1" w:tplc="DEE6ABA0">
      <w:start w:val="7"/>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A82B85"/>
    <w:multiLevelType w:val="hybridMultilevel"/>
    <w:tmpl w:val="81DEBA2E"/>
    <w:lvl w:ilvl="0" w:tplc="F66AD7D0">
      <w:start w:val="1"/>
      <w:numFmt w:val="decimal"/>
      <w:pStyle w:val="22"/>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3113460"/>
    <w:multiLevelType w:val="hybridMultilevel"/>
    <w:tmpl w:val="96441852"/>
    <w:lvl w:ilvl="0" w:tplc="56C2ECA0">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4595477"/>
    <w:multiLevelType w:val="hybridMultilevel"/>
    <w:tmpl w:val="C0DC6184"/>
    <w:lvl w:ilvl="0" w:tplc="48986722">
      <w:start w:val="1"/>
      <w:numFmt w:val="decimal"/>
      <w:lvlText w:val="%1."/>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89F351E"/>
    <w:multiLevelType w:val="multilevel"/>
    <w:tmpl w:val="8728A98A"/>
    <w:lvl w:ilvl="0">
      <w:start w:val="1"/>
      <w:numFmt w:val="decimal"/>
      <w:pStyle w:val="a6"/>
      <w:lvlText w:val="%1."/>
      <w:lvlJc w:val="left"/>
      <w:pPr>
        <w:tabs>
          <w:tab w:val="num" w:pos="709"/>
        </w:tabs>
        <w:ind w:left="1066" w:hanging="357"/>
      </w:pPr>
      <w:rPr>
        <w:rFonts w:cs="Times New Roman" w:hint="default"/>
      </w:rPr>
    </w:lvl>
    <w:lvl w:ilvl="1">
      <w:start w:val="1"/>
      <w:numFmt w:val="decimal"/>
      <w:lvlText w:val="%1.%2."/>
      <w:lvlJc w:val="left"/>
      <w:pPr>
        <w:tabs>
          <w:tab w:val="num" w:pos="1066"/>
        </w:tabs>
        <w:ind w:left="1503" w:hanging="437"/>
      </w:pPr>
      <w:rPr>
        <w:rFonts w:cs="Times New Roman" w:hint="default"/>
      </w:rPr>
    </w:lvl>
    <w:lvl w:ilvl="2">
      <w:start w:val="1"/>
      <w:numFmt w:val="decimal"/>
      <w:lvlText w:val="%1.%2.%3."/>
      <w:lvlJc w:val="left"/>
      <w:pPr>
        <w:tabs>
          <w:tab w:val="num" w:pos="1429"/>
        </w:tabs>
        <w:ind w:left="1933" w:hanging="504"/>
      </w:pPr>
      <w:rPr>
        <w:rFonts w:cs="Times New Roman" w:hint="default"/>
      </w:rPr>
    </w:lvl>
    <w:lvl w:ilvl="3">
      <w:start w:val="1"/>
      <w:numFmt w:val="decimal"/>
      <w:lvlText w:val="%1.%2.%3.%4."/>
      <w:lvlJc w:val="left"/>
      <w:pPr>
        <w:tabs>
          <w:tab w:val="num" w:pos="2211"/>
        </w:tabs>
        <w:ind w:left="2438" w:hanging="652"/>
      </w:pPr>
      <w:rPr>
        <w:rFonts w:cs="Times New Roman" w:hint="default"/>
      </w:rPr>
    </w:lvl>
    <w:lvl w:ilvl="4">
      <w:start w:val="1"/>
      <w:numFmt w:val="decimal"/>
      <w:lvlText w:val="%1.%2.%3.%4.%5."/>
      <w:lvlJc w:val="left"/>
      <w:pPr>
        <w:ind w:left="2438" w:hanging="65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15:restartNumberingAfterBreak="0">
    <w:nsid w:val="496578D7"/>
    <w:multiLevelType w:val="hybridMultilevel"/>
    <w:tmpl w:val="570AA35E"/>
    <w:lvl w:ilvl="0" w:tplc="80E06E2E">
      <w:start w:val="1"/>
      <w:numFmt w:val="decimal"/>
      <w:suff w:val="nothing"/>
      <w:lvlText w:val="%1."/>
      <w:lvlJc w:val="left"/>
      <w:pPr>
        <w:ind w:left="425" w:firstLine="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9" w15:restartNumberingAfterBreak="0">
    <w:nsid w:val="4A045139"/>
    <w:multiLevelType w:val="multilevel"/>
    <w:tmpl w:val="D026C68C"/>
    <w:lvl w:ilvl="0">
      <w:start w:val="5"/>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0" w15:restartNumberingAfterBreak="0">
    <w:nsid w:val="4C9D6CDC"/>
    <w:multiLevelType w:val="multilevel"/>
    <w:tmpl w:val="0419001F"/>
    <w:styleLink w:val="23"/>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ascii="Times New Roman" w:hAnsi="Times New Roman" w:hint="default"/>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3DF4878"/>
    <w:multiLevelType w:val="hybridMultilevel"/>
    <w:tmpl w:val="F892C3F0"/>
    <w:lvl w:ilvl="0" w:tplc="52A2A4CE">
      <w:start w:val="1"/>
      <w:numFmt w:val="decimal"/>
      <w:lvlText w:val="%1."/>
      <w:lvlJc w:val="left"/>
      <w:pPr>
        <w:ind w:left="644" w:hanging="360"/>
      </w:pPr>
      <w:rPr>
        <w:rFonts w:hint="default"/>
      </w:rPr>
    </w:lvl>
    <w:lvl w:ilvl="1" w:tplc="04190019" w:tentative="1">
      <w:start w:val="1"/>
      <w:numFmt w:val="lowerLetter"/>
      <w:pStyle w:val="-11"/>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56B3696E"/>
    <w:multiLevelType w:val="hybridMultilevel"/>
    <w:tmpl w:val="E1087092"/>
    <w:lvl w:ilvl="0" w:tplc="A47EFCF8">
      <w:start w:val="5"/>
      <w:numFmt w:val="bullet"/>
      <w:lvlText w:val="-"/>
      <w:lvlJc w:val="left"/>
      <w:pPr>
        <w:ind w:left="5464"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2ACC024">
      <w:start w:val="5"/>
      <w:numFmt w:val="bullet"/>
      <w:lvlText w:val="•"/>
      <w:lvlJc w:val="left"/>
      <w:pPr>
        <w:ind w:left="3229" w:hanging="720"/>
      </w:pPr>
      <w:rPr>
        <w:rFonts w:ascii="Times New Roman" w:eastAsia="Times New Roman" w:hAnsi="Times New Roman"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6EA120E"/>
    <w:multiLevelType w:val="hybridMultilevel"/>
    <w:tmpl w:val="DF24F8F6"/>
    <w:lvl w:ilvl="0" w:tplc="9230B150">
      <w:start w:val="1"/>
      <w:numFmt w:val="bullet"/>
      <w:pStyle w:val="24"/>
      <w:lvlText w:val=""/>
      <w:lvlJc w:val="left"/>
      <w:pPr>
        <w:tabs>
          <w:tab w:val="num" w:pos="357"/>
        </w:tabs>
        <w:ind w:left="357" w:firstLine="0"/>
      </w:pPr>
      <w:rPr>
        <w:rFonts w:ascii="Symbol" w:hAnsi="Symbol" w:hint="default"/>
      </w:rPr>
    </w:lvl>
    <w:lvl w:ilvl="1" w:tplc="FE222C4C" w:tentative="1">
      <w:start w:val="1"/>
      <w:numFmt w:val="bullet"/>
      <w:lvlText w:val="o"/>
      <w:lvlJc w:val="left"/>
      <w:pPr>
        <w:tabs>
          <w:tab w:val="num" w:pos="1440"/>
        </w:tabs>
        <w:ind w:left="1440" w:hanging="360"/>
      </w:pPr>
      <w:rPr>
        <w:rFonts w:ascii="Courier New" w:hAnsi="Courier New" w:cs="Courier New" w:hint="default"/>
      </w:rPr>
    </w:lvl>
    <w:lvl w:ilvl="2" w:tplc="B25E3196" w:tentative="1">
      <w:start w:val="1"/>
      <w:numFmt w:val="bullet"/>
      <w:lvlText w:val=""/>
      <w:lvlJc w:val="left"/>
      <w:pPr>
        <w:tabs>
          <w:tab w:val="num" w:pos="2160"/>
        </w:tabs>
        <w:ind w:left="2160" w:hanging="360"/>
      </w:pPr>
      <w:rPr>
        <w:rFonts w:ascii="Wingdings" w:hAnsi="Wingdings" w:hint="default"/>
      </w:rPr>
    </w:lvl>
    <w:lvl w:ilvl="3" w:tplc="D03AD2CE" w:tentative="1">
      <w:start w:val="1"/>
      <w:numFmt w:val="bullet"/>
      <w:lvlText w:val=""/>
      <w:lvlJc w:val="left"/>
      <w:pPr>
        <w:tabs>
          <w:tab w:val="num" w:pos="2880"/>
        </w:tabs>
        <w:ind w:left="2880" w:hanging="360"/>
      </w:pPr>
      <w:rPr>
        <w:rFonts w:ascii="Symbol" w:hAnsi="Symbol" w:hint="default"/>
      </w:rPr>
    </w:lvl>
    <w:lvl w:ilvl="4" w:tplc="BAEA49DA" w:tentative="1">
      <w:start w:val="1"/>
      <w:numFmt w:val="bullet"/>
      <w:lvlText w:val="o"/>
      <w:lvlJc w:val="left"/>
      <w:pPr>
        <w:tabs>
          <w:tab w:val="num" w:pos="3600"/>
        </w:tabs>
        <w:ind w:left="3600" w:hanging="360"/>
      </w:pPr>
      <w:rPr>
        <w:rFonts w:ascii="Courier New" w:hAnsi="Courier New" w:cs="Courier New" w:hint="default"/>
      </w:rPr>
    </w:lvl>
    <w:lvl w:ilvl="5" w:tplc="C11AB3CC" w:tentative="1">
      <w:start w:val="1"/>
      <w:numFmt w:val="bullet"/>
      <w:lvlText w:val=""/>
      <w:lvlJc w:val="left"/>
      <w:pPr>
        <w:tabs>
          <w:tab w:val="num" w:pos="4320"/>
        </w:tabs>
        <w:ind w:left="4320" w:hanging="360"/>
      </w:pPr>
      <w:rPr>
        <w:rFonts w:ascii="Wingdings" w:hAnsi="Wingdings" w:hint="default"/>
      </w:rPr>
    </w:lvl>
    <w:lvl w:ilvl="6" w:tplc="49B2C250" w:tentative="1">
      <w:start w:val="1"/>
      <w:numFmt w:val="bullet"/>
      <w:lvlText w:val=""/>
      <w:lvlJc w:val="left"/>
      <w:pPr>
        <w:tabs>
          <w:tab w:val="num" w:pos="5040"/>
        </w:tabs>
        <w:ind w:left="5040" w:hanging="360"/>
      </w:pPr>
      <w:rPr>
        <w:rFonts w:ascii="Symbol" w:hAnsi="Symbol" w:hint="default"/>
      </w:rPr>
    </w:lvl>
    <w:lvl w:ilvl="7" w:tplc="0706DB7E" w:tentative="1">
      <w:start w:val="1"/>
      <w:numFmt w:val="bullet"/>
      <w:lvlText w:val="o"/>
      <w:lvlJc w:val="left"/>
      <w:pPr>
        <w:tabs>
          <w:tab w:val="num" w:pos="5760"/>
        </w:tabs>
        <w:ind w:left="5760" w:hanging="360"/>
      </w:pPr>
      <w:rPr>
        <w:rFonts w:ascii="Courier New" w:hAnsi="Courier New" w:cs="Courier New" w:hint="default"/>
      </w:rPr>
    </w:lvl>
    <w:lvl w:ilvl="8" w:tplc="1D08056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487044"/>
    <w:multiLevelType w:val="hybridMultilevel"/>
    <w:tmpl w:val="337A3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9C64448"/>
    <w:multiLevelType w:val="hybridMultilevel"/>
    <w:tmpl w:val="13BA3E92"/>
    <w:lvl w:ilvl="0" w:tplc="CF86E91C">
      <w:start w:val="1"/>
      <w:numFmt w:val="decimal"/>
      <w:suff w:val="nothing"/>
      <w:lvlText w:val="3.%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CF86E91C">
      <w:start w:val="1"/>
      <w:numFmt w:val="decimal"/>
      <w:lvlText w:val="3.%4"/>
      <w:lvlJc w:val="left"/>
      <w:pPr>
        <w:ind w:left="1211" w:hanging="360"/>
      </w:pPr>
      <w:rPr>
        <w:rFonts w:hint="default"/>
      </w:r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A1F29FD"/>
    <w:multiLevelType w:val="hybridMultilevel"/>
    <w:tmpl w:val="1520AEAE"/>
    <w:lvl w:ilvl="0" w:tplc="54DAC3C8">
      <w:start w:val="1"/>
      <w:numFmt w:val="bullet"/>
      <w:pStyle w:val="a7"/>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CE753EF"/>
    <w:multiLevelType w:val="hybridMultilevel"/>
    <w:tmpl w:val="A296FD34"/>
    <w:lvl w:ilvl="0" w:tplc="EDDA5226">
      <w:start w:val="1"/>
      <w:numFmt w:val="russianLower"/>
      <w:lvlText w:val="%1)"/>
      <w:lvlJc w:val="left"/>
      <w:pPr>
        <w:tabs>
          <w:tab w:val="num" w:pos="1080"/>
        </w:tabs>
        <w:ind w:left="1080" w:hanging="360"/>
      </w:pPr>
      <w:rPr>
        <w:rFonts w:hint="default"/>
      </w:rPr>
    </w:lvl>
    <w:lvl w:ilvl="1" w:tplc="04190019">
      <w:start w:val="1"/>
      <w:numFmt w:val="bullet"/>
      <w:lvlText w:val=""/>
      <w:lvlJc w:val="left"/>
      <w:pPr>
        <w:tabs>
          <w:tab w:val="num" w:pos="2160"/>
        </w:tabs>
        <w:ind w:left="2101" w:hanging="301"/>
      </w:pPr>
      <w:rPr>
        <w:rFonts w:ascii="Symbol" w:hAnsi="Symbol" w:hint="default"/>
      </w:rPr>
    </w:lvl>
    <w:lvl w:ilvl="2" w:tplc="0419001B">
      <w:start w:val="1"/>
      <w:numFmt w:val="decimal"/>
      <w:pStyle w:val="a8"/>
      <w:lvlText w:val="%3)"/>
      <w:lvlJc w:val="left"/>
      <w:pPr>
        <w:tabs>
          <w:tab w:val="num" w:pos="1440"/>
        </w:tabs>
        <w:ind w:left="1440" w:hanging="360"/>
      </w:pPr>
      <w:rPr>
        <w:rFonts w:hint="default"/>
      </w:r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8" w15:restartNumberingAfterBreak="0">
    <w:nsid w:val="61361738"/>
    <w:multiLevelType w:val="hybridMultilevel"/>
    <w:tmpl w:val="D3B45074"/>
    <w:lvl w:ilvl="0" w:tplc="EDDA5226">
      <w:start w:val="1"/>
      <w:numFmt w:val="bullet"/>
      <w:lvlText w:val=""/>
      <w:lvlJc w:val="left"/>
      <w:pPr>
        <w:tabs>
          <w:tab w:val="num" w:pos="1428"/>
        </w:tabs>
        <w:ind w:left="1428" w:hanging="360"/>
      </w:pPr>
      <w:rPr>
        <w:rFonts w:ascii="Symbol" w:hAnsi="Symbol" w:hint="default"/>
      </w:rPr>
    </w:lvl>
    <w:lvl w:ilvl="1" w:tplc="04190019">
      <w:start w:val="1"/>
      <w:numFmt w:val="bullet"/>
      <w:pStyle w:val="25"/>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36D237D"/>
    <w:multiLevelType w:val="multilevel"/>
    <w:tmpl w:val="FFFA9CC8"/>
    <w:lvl w:ilvl="0">
      <w:start w:val="1"/>
      <w:numFmt w:val="bullet"/>
      <w:pStyle w:val="a9"/>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50" w15:restartNumberingAfterBreak="0">
    <w:nsid w:val="643F1437"/>
    <w:multiLevelType w:val="hybridMultilevel"/>
    <w:tmpl w:val="836E767C"/>
    <w:lvl w:ilvl="0" w:tplc="E884ADCA">
      <w:start w:val="1"/>
      <w:numFmt w:val="bullet"/>
      <w:pStyle w:val="15"/>
      <w:lvlText w:val=""/>
      <w:lvlJc w:val="left"/>
      <w:pPr>
        <w:ind w:left="2160" w:hanging="360"/>
      </w:pPr>
      <w:rPr>
        <w:rFonts w:ascii="Wingdings" w:hAnsi="Wingdings"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1" w15:restartNumberingAfterBreak="0">
    <w:nsid w:val="6B5B4A5B"/>
    <w:multiLevelType w:val="hybridMultilevel"/>
    <w:tmpl w:val="6EC883A0"/>
    <w:lvl w:ilvl="0" w:tplc="4F90C0D2">
      <w:start w:val="1"/>
      <w:numFmt w:val="bullet"/>
      <w:lvlText w:val=""/>
      <w:lvlJc w:val="left"/>
      <w:pPr>
        <w:tabs>
          <w:tab w:val="num" w:pos="1428"/>
        </w:tabs>
        <w:ind w:left="1428"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pStyle w:val="31"/>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E730E08"/>
    <w:multiLevelType w:val="multilevel"/>
    <w:tmpl w:val="F4062E28"/>
    <w:lvl w:ilvl="0">
      <w:start w:val="6"/>
      <w:numFmt w:val="decimal"/>
      <w:lvlText w:val="%1"/>
      <w:lvlJc w:val="left"/>
      <w:pPr>
        <w:ind w:left="480" w:hanging="480"/>
      </w:pPr>
      <w:rPr>
        <w:rFonts w:hint="default"/>
      </w:rPr>
    </w:lvl>
    <w:lvl w:ilvl="1">
      <w:start w:val="6"/>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3" w15:restartNumberingAfterBreak="0">
    <w:nsid w:val="72557A38"/>
    <w:multiLevelType w:val="multilevel"/>
    <w:tmpl w:val="D87232AC"/>
    <w:lvl w:ilvl="0">
      <w:start w:val="1"/>
      <w:numFmt w:val="decimal"/>
      <w:pStyle w:val="Head1"/>
      <w:suff w:val="space"/>
      <w:lvlText w:val="%1"/>
      <w:lvlJc w:val="left"/>
      <w:pPr>
        <w:ind w:left="2268" w:firstLine="851"/>
      </w:pPr>
      <w:rPr>
        <w:rFonts w:hint="default"/>
      </w:rPr>
    </w:lvl>
    <w:lvl w:ilvl="1">
      <w:start w:val="1"/>
      <w:numFmt w:val="decimal"/>
      <w:pStyle w:val="Head2"/>
      <w:suff w:val="space"/>
      <w:lvlText w:val="%1.%2"/>
      <w:lvlJc w:val="left"/>
      <w:pPr>
        <w:ind w:left="1984" w:firstLine="851"/>
      </w:pPr>
      <w:rPr>
        <w:rFonts w:hint="default"/>
        <w:b/>
        <w:i w:val="0"/>
      </w:rPr>
    </w:lvl>
    <w:lvl w:ilvl="2">
      <w:start w:val="1"/>
      <w:numFmt w:val="decimal"/>
      <w:pStyle w:val="Head3"/>
      <w:suff w:val="space"/>
      <w:lvlText w:val="%1.%2.%3"/>
      <w:lvlJc w:val="left"/>
      <w:pPr>
        <w:ind w:left="2268" w:firstLine="851"/>
      </w:pPr>
      <w:rPr>
        <w:rFonts w:hint="default"/>
      </w:rPr>
    </w:lvl>
    <w:lvl w:ilvl="3">
      <w:start w:val="1"/>
      <w:numFmt w:val="decimal"/>
      <w:pStyle w:val="Head4"/>
      <w:suff w:val="space"/>
      <w:lvlText w:val="%1.%2.%3.%4"/>
      <w:lvlJc w:val="left"/>
      <w:pPr>
        <w:ind w:left="2268"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2268" w:firstLine="851"/>
      </w:pPr>
      <w:rPr>
        <w:rFonts w:hint="default"/>
      </w:rPr>
    </w:lvl>
    <w:lvl w:ilvl="5">
      <w:start w:val="1"/>
      <w:numFmt w:val="decimal"/>
      <w:pStyle w:val="Head6"/>
      <w:suff w:val="space"/>
      <w:lvlText w:val="%1.%2.%3.%4.%5.%6"/>
      <w:lvlJc w:val="left"/>
      <w:pPr>
        <w:ind w:left="2268" w:firstLine="851"/>
      </w:pPr>
      <w:rPr>
        <w:rFonts w:hint="default"/>
      </w:rPr>
    </w:lvl>
    <w:lvl w:ilvl="6">
      <w:start w:val="1"/>
      <w:numFmt w:val="decimal"/>
      <w:lvlText w:val="%1.%2.%3.%4.%5.%6.%7"/>
      <w:lvlJc w:val="left"/>
      <w:pPr>
        <w:tabs>
          <w:tab w:val="num" w:pos="4919"/>
        </w:tabs>
        <w:ind w:left="4919" w:hanging="1800"/>
      </w:pPr>
      <w:rPr>
        <w:rFonts w:hint="default"/>
      </w:rPr>
    </w:lvl>
    <w:lvl w:ilvl="7">
      <w:start w:val="1"/>
      <w:numFmt w:val="decimal"/>
      <w:lvlRestart w:val="0"/>
      <w:pStyle w:val="PictureInscription"/>
      <w:suff w:val="space"/>
      <w:lvlText w:val="Рисунок %8 –"/>
      <w:lvlJc w:val="left"/>
      <w:pPr>
        <w:ind w:left="4919" w:hanging="1800"/>
      </w:pPr>
      <w:rPr>
        <w:rFonts w:hint="default"/>
      </w:rPr>
    </w:lvl>
    <w:lvl w:ilvl="8">
      <w:start w:val="1"/>
      <w:numFmt w:val="decimal"/>
      <w:lvlRestart w:val="0"/>
      <w:pStyle w:val="TableInscription"/>
      <w:suff w:val="space"/>
      <w:lvlText w:val="Таблица %9 –"/>
      <w:lvlJc w:val="left"/>
      <w:pPr>
        <w:ind w:left="5279" w:hanging="2160"/>
      </w:pPr>
      <w:rPr>
        <w:rFonts w:hint="default"/>
      </w:rPr>
    </w:lvl>
  </w:abstractNum>
  <w:abstractNum w:abstractNumId="54" w15:restartNumberingAfterBreak="0">
    <w:nsid w:val="73031CF9"/>
    <w:multiLevelType w:val="multilevel"/>
    <w:tmpl w:val="5526F814"/>
    <w:lvl w:ilvl="0">
      <w:start w:val="1"/>
      <w:numFmt w:val="decimal"/>
      <w:lvlText w:val="%1."/>
      <w:lvlJc w:val="left"/>
      <w:pPr>
        <w:ind w:left="1440" w:hanging="360"/>
      </w:pPr>
      <w:rPr>
        <w:rFonts w:hint="default"/>
        <w:b/>
      </w:rPr>
    </w:lvl>
    <w:lvl w:ilvl="1">
      <w:start w:val="1"/>
      <w:numFmt w:val="decimal"/>
      <w:isLgl/>
      <w:lvlText w:val="%1.%2."/>
      <w:lvlJc w:val="left"/>
      <w:pPr>
        <w:ind w:left="1571" w:hanging="720"/>
      </w:pPr>
      <w:rPr>
        <w:rFonts w:hint="default"/>
        <w:b/>
        <w:bCs w:val="0"/>
        <w:color w:val="auto"/>
        <w:sz w:val="24"/>
        <w:szCs w:val="24"/>
      </w:rPr>
    </w:lvl>
    <w:lvl w:ilvl="2">
      <w:start w:val="1"/>
      <w:numFmt w:val="decimal"/>
      <w:isLgl/>
      <w:lvlText w:val="%1.%2.%3."/>
      <w:lvlJc w:val="left"/>
      <w:pPr>
        <w:ind w:left="6533"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5" w15:restartNumberingAfterBreak="0">
    <w:nsid w:val="75377DC7"/>
    <w:multiLevelType w:val="hybridMultilevel"/>
    <w:tmpl w:val="4D3C7FD4"/>
    <w:lvl w:ilvl="0" w:tplc="5972F3DE">
      <w:start w:val="1"/>
      <w:numFmt w:val="decimal"/>
      <w:pStyle w:val="List1"/>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7C64AEF"/>
    <w:multiLevelType w:val="multilevel"/>
    <w:tmpl w:val="DA9079FC"/>
    <w:lvl w:ilvl="0">
      <w:start w:val="1"/>
      <w:numFmt w:val="decimal"/>
      <w:pStyle w:val="aa"/>
      <w:lvlText w:val="%1."/>
      <w:lvlJc w:val="left"/>
      <w:pPr>
        <w:tabs>
          <w:tab w:val="num" w:pos="360"/>
        </w:tabs>
        <w:ind w:left="360" w:hanging="360"/>
      </w:pPr>
      <w:rPr>
        <w:rFonts w:hint="default"/>
        <w:b/>
        <w:i w:val="0"/>
        <w:sz w:val="28"/>
      </w:rPr>
    </w:lvl>
    <w:lvl w:ilvl="1">
      <w:start w:val="1"/>
      <w:numFmt w:val="decimal"/>
      <w:lvlText w:val="%1.%2."/>
      <w:lvlJc w:val="left"/>
      <w:pPr>
        <w:tabs>
          <w:tab w:val="num" w:pos="792"/>
        </w:tabs>
        <w:ind w:left="792" w:hanging="432"/>
      </w:pPr>
      <w:rPr>
        <w:rFonts w:hint="default"/>
        <w:b/>
        <w:i w:val="0"/>
        <w:sz w:val="24"/>
      </w:rPr>
    </w:lvl>
    <w:lvl w:ilvl="2">
      <w:start w:val="1"/>
      <w:numFmt w:val="decimal"/>
      <w:lvlText w:val="%1.%2.%3."/>
      <w:lvlJc w:val="left"/>
      <w:pPr>
        <w:tabs>
          <w:tab w:val="num" w:pos="1440"/>
        </w:tabs>
        <w:ind w:left="1224" w:hanging="504"/>
      </w:pPr>
      <w:rPr>
        <w:rFonts w:hint="default"/>
        <w:b/>
        <w:i w:val="0"/>
        <w:sz w:val="24"/>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7" w15:restartNumberingAfterBreak="0">
    <w:nsid w:val="7D132249"/>
    <w:multiLevelType w:val="hybridMultilevel"/>
    <w:tmpl w:val="C7720940"/>
    <w:lvl w:ilvl="0" w:tplc="1B609AC8">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58" w15:restartNumberingAfterBreak="0">
    <w:nsid w:val="7D376798"/>
    <w:multiLevelType w:val="hybridMultilevel"/>
    <w:tmpl w:val="21AC3ECE"/>
    <w:lvl w:ilvl="0" w:tplc="EDDA5226">
      <w:start w:val="1"/>
      <w:numFmt w:val="bullet"/>
      <w:pStyle w:val="ab"/>
      <w:lvlText w:val=""/>
      <w:lvlJc w:val="left"/>
      <w:pPr>
        <w:tabs>
          <w:tab w:val="num" w:pos="1428"/>
        </w:tabs>
        <w:ind w:left="1428"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num w:numId="1" w16cid:durableId="641541366">
    <w:abstractNumId w:val="19"/>
  </w:num>
  <w:num w:numId="2" w16cid:durableId="1634214524">
    <w:abstractNumId w:val="10"/>
  </w:num>
  <w:num w:numId="3" w16cid:durableId="319844843">
    <w:abstractNumId w:val="5"/>
  </w:num>
  <w:num w:numId="4" w16cid:durableId="1369798716">
    <w:abstractNumId w:val="6"/>
  </w:num>
  <w:num w:numId="5" w16cid:durableId="285236103">
    <w:abstractNumId w:val="3"/>
  </w:num>
  <w:num w:numId="6" w16cid:durableId="1578976597">
    <w:abstractNumId w:val="41"/>
  </w:num>
  <w:num w:numId="7" w16cid:durableId="453182466">
    <w:abstractNumId w:val="54"/>
  </w:num>
  <w:num w:numId="8" w16cid:durableId="318852628">
    <w:abstractNumId w:val="8"/>
  </w:num>
  <w:num w:numId="9" w16cid:durableId="146019462">
    <w:abstractNumId w:val="42"/>
  </w:num>
  <w:num w:numId="10" w16cid:durableId="118185317">
    <w:abstractNumId w:val="49"/>
  </w:num>
  <w:num w:numId="11" w16cid:durableId="1165315921">
    <w:abstractNumId w:val="30"/>
  </w:num>
  <w:num w:numId="12" w16cid:durableId="1066345068">
    <w:abstractNumId w:val="15"/>
  </w:num>
  <w:num w:numId="13" w16cid:durableId="2108234597">
    <w:abstractNumId w:val="35"/>
  </w:num>
  <w:num w:numId="14" w16cid:durableId="147675381">
    <w:abstractNumId w:val="4"/>
  </w:num>
  <w:num w:numId="15" w16cid:durableId="620502253">
    <w:abstractNumId w:val="29"/>
  </w:num>
  <w:num w:numId="16" w16cid:durableId="688334215">
    <w:abstractNumId w:val="40"/>
  </w:num>
  <w:num w:numId="17" w16cid:durableId="733626413">
    <w:abstractNumId w:val="18"/>
  </w:num>
  <w:num w:numId="18" w16cid:durableId="84153201">
    <w:abstractNumId w:val="13"/>
  </w:num>
  <w:num w:numId="19" w16cid:durableId="629898259">
    <w:abstractNumId w:val="46"/>
  </w:num>
  <w:num w:numId="20" w16cid:durableId="1744600339">
    <w:abstractNumId w:val="26"/>
  </w:num>
  <w:num w:numId="21" w16cid:durableId="527452542">
    <w:abstractNumId w:val="55"/>
  </w:num>
  <w:num w:numId="22" w16cid:durableId="645742594">
    <w:abstractNumId w:val="23"/>
  </w:num>
  <w:num w:numId="23" w16cid:durableId="1572957256">
    <w:abstractNumId w:val="58"/>
  </w:num>
  <w:num w:numId="24" w16cid:durableId="1111777310">
    <w:abstractNumId w:val="2"/>
  </w:num>
  <w:num w:numId="25" w16cid:durableId="1935168836">
    <w:abstractNumId w:val="24"/>
  </w:num>
  <w:num w:numId="26" w16cid:durableId="322782514">
    <w:abstractNumId w:val="22"/>
  </w:num>
  <w:num w:numId="27" w16cid:durableId="387186946">
    <w:abstractNumId w:val="48"/>
  </w:num>
  <w:num w:numId="28" w16cid:durableId="1166437088">
    <w:abstractNumId w:val="51"/>
  </w:num>
  <w:num w:numId="29" w16cid:durableId="1960606229">
    <w:abstractNumId w:val="56"/>
  </w:num>
  <w:num w:numId="30" w16cid:durableId="825122414">
    <w:abstractNumId w:val="47"/>
  </w:num>
  <w:num w:numId="31" w16cid:durableId="1946769031">
    <w:abstractNumId w:val="34"/>
  </w:num>
  <w:num w:numId="32" w16cid:durableId="1527524930">
    <w:abstractNumId w:val="33"/>
  </w:num>
  <w:num w:numId="33" w16cid:durableId="1567834193">
    <w:abstractNumId w:val="53"/>
  </w:num>
  <w:num w:numId="34" w16cid:durableId="20900387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2366097">
    <w:abstractNumId w:val="50"/>
  </w:num>
  <w:num w:numId="36" w16cid:durableId="803429588">
    <w:abstractNumId w:val="17"/>
  </w:num>
  <w:num w:numId="37" w16cid:durableId="1040596184">
    <w:abstractNumId w:val="14"/>
  </w:num>
  <w:num w:numId="38" w16cid:durableId="699820149">
    <w:abstractNumId w:val="1"/>
  </w:num>
  <w:num w:numId="39" w16cid:durableId="1258714946">
    <w:abstractNumId w:val="0"/>
  </w:num>
  <w:num w:numId="40" w16cid:durableId="916868613">
    <w:abstractNumId w:val="21"/>
  </w:num>
  <w:num w:numId="41" w16cid:durableId="612518855">
    <w:abstractNumId w:val="43"/>
  </w:num>
  <w:num w:numId="42" w16cid:durableId="843200545">
    <w:abstractNumId w:val="38"/>
  </w:num>
  <w:num w:numId="43" w16cid:durableId="61173627">
    <w:abstractNumId w:val="20"/>
  </w:num>
  <w:num w:numId="44" w16cid:durableId="14865096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8630331">
    <w:abstractNumId w:val="45"/>
  </w:num>
  <w:num w:numId="46" w16cid:durableId="1198397161">
    <w:abstractNumId w:val="12"/>
  </w:num>
  <w:num w:numId="47" w16cid:durableId="1186821417">
    <w:abstractNumId w:val="16"/>
  </w:num>
  <w:num w:numId="48" w16cid:durableId="1702046564">
    <w:abstractNumId w:val="27"/>
  </w:num>
  <w:num w:numId="49" w16cid:durableId="1806462889">
    <w:abstractNumId w:val="11"/>
  </w:num>
  <w:num w:numId="50" w16cid:durableId="1913730264">
    <w:abstractNumId w:val="32"/>
  </w:num>
  <w:num w:numId="51" w16cid:durableId="1538201102">
    <w:abstractNumId w:val="25"/>
  </w:num>
  <w:num w:numId="52" w16cid:durableId="684131664">
    <w:abstractNumId w:val="9"/>
  </w:num>
  <w:num w:numId="53" w16cid:durableId="890650849">
    <w:abstractNumId w:val="36"/>
  </w:num>
  <w:num w:numId="54" w16cid:durableId="225188619">
    <w:abstractNumId w:val="52"/>
  </w:num>
  <w:num w:numId="55" w16cid:durableId="848374308">
    <w:abstractNumId w:val="39"/>
  </w:num>
  <w:num w:numId="56" w16cid:durableId="1609390335">
    <w:abstractNumId w:val="7"/>
  </w:num>
  <w:num w:numId="57" w16cid:durableId="1049260707">
    <w:abstractNumId w:val="31"/>
  </w:num>
  <w:num w:numId="58" w16cid:durableId="1140071010">
    <w:abstractNumId w:val="28"/>
  </w:num>
  <w:num w:numId="59" w16cid:durableId="202258917">
    <w:abstractNumId w:val="5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D0D"/>
    <w:rsid w:val="0000044E"/>
    <w:rsid w:val="00004B86"/>
    <w:rsid w:val="0003043D"/>
    <w:rsid w:val="00032504"/>
    <w:rsid w:val="00032ABA"/>
    <w:rsid w:val="0004635D"/>
    <w:rsid w:val="00056F7F"/>
    <w:rsid w:val="000611B5"/>
    <w:rsid w:val="0006287F"/>
    <w:rsid w:val="0006535D"/>
    <w:rsid w:val="000739E2"/>
    <w:rsid w:val="0007526D"/>
    <w:rsid w:val="00075DD1"/>
    <w:rsid w:val="00084B3D"/>
    <w:rsid w:val="00092C40"/>
    <w:rsid w:val="000A064C"/>
    <w:rsid w:val="000B4827"/>
    <w:rsid w:val="000D1B19"/>
    <w:rsid w:val="000D3790"/>
    <w:rsid w:val="000E3061"/>
    <w:rsid w:val="000F2E4A"/>
    <w:rsid w:val="000F43F5"/>
    <w:rsid w:val="001156F5"/>
    <w:rsid w:val="001236B7"/>
    <w:rsid w:val="00130CC5"/>
    <w:rsid w:val="001436F9"/>
    <w:rsid w:val="00144045"/>
    <w:rsid w:val="00154332"/>
    <w:rsid w:val="001717AF"/>
    <w:rsid w:val="0017468D"/>
    <w:rsid w:val="001763FA"/>
    <w:rsid w:val="001801C1"/>
    <w:rsid w:val="001802AD"/>
    <w:rsid w:val="001A2805"/>
    <w:rsid w:val="001A28B0"/>
    <w:rsid w:val="001A7489"/>
    <w:rsid w:val="001A7D50"/>
    <w:rsid w:val="001C14F2"/>
    <w:rsid w:val="001C25ED"/>
    <w:rsid w:val="001E13C5"/>
    <w:rsid w:val="001E1ED3"/>
    <w:rsid w:val="001F4B38"/>
    <w:rsid w:val="00200D9E"/>
    <w:rsid w:val="00202940"/>
    <w:rsid w:val="002302B6"/>
    <w:rsid w:val="002340D7"/>
    <w:rsid w:val="0024134C"/>
    <w:rsid w:val="002443AA"/>
    <w:rsid w:val="0024456D"/>
    <w:rsid w:val="002523A6"/>
    <w:rsid w:val="002548DA"/>
    <w:rsid w:val="0026412E"/>
    <w:rsid w:val="002666DC"/>
    <w:rsid w:val="00270086"/>
    <w:rsid w:val="00272C43"/>
    <w:rsid w:val="00275808"/>
    <w:rsid w:val="00277CFD"/>
    <w:rsid w:val="0028098D"/>
    <w:rsid w:val="002977AF"/>
    <w:rsid w:val="002A2220"/>
    <w:rsid w:val="002A7D61"/>
    <w:rsid w:val="002B3C74"/>
    <w:rsid w:val="002D396A"/>
    <w:rsid w:val="002E6BB5"/>
    <w:rsid w:val="002F53A5"/>
    <w:rsid w:val="002F55A2"/>
    <w:rsid w:val="0030604D"/>
    <w:rsid w:val="00330246"/>
    <w:rsid w:val="003501B3"/>
    <w:rsid w:val="00366238"/>
    <w:rsid w:val="003737DE"/>
    <w:rsid w:val="00384743"/>
    <w:rsid w:val="00386924"/>
    <w:rsid w:val="00391F0A"/>
    <w:rsid w:val="0039568A"/>
    <w:rsid w:val="003A3C6B"/>
    <w:rsid w:val="003A45BD"/>
    <w:rsid w:val="003B1269"/>
    <w:rsid w:val="003C5D47"/>
    <w:rsid w:val="003D40B7"/>
    <w:rsid w:val="003D792B"/>
    <w:rsid w:val="003E3D36"/>
    <w:rsid w:val="003F460A"/>
    <w:rsid w:val="00411567"/>
    <w:rsid w:val="00443F90"/>
    <w:rsid w:val="0045394F"/>
    <w:rsid w:val="00461BA6"/>
    <w:rsid w:val="00462CFF"/>
    <w:rsid w:val="00467D60"/>
    <w:rsid w:val="0047204E"/>
    <w:rsid w:val="0047340C"/>
    <w:rsid w:val="00474B49"/>
    <w:rsid w:val="00475696"/>
    <w:rsid w:val="004870B6"/>
    <w:rsid w:val="00491735"/>
    <w:rsid w:val="00497999"/>
    <w:rsid w:val="004B06D2"/>
    <w:rsid w:val="004D6B92"/>
    <w:rsid w:val="004F6A62"/>
    <w:rsid w:val="00521365"/>
    <w:rsid w:val="005325D0"/>
    <w:rsid w:val="0053573D"/>
    <w:rsid w:val="00537878"/>
    <w:rsid w:val="00545F42"/>
    <w:rsid w:val="005462CB"/>
    <w:rsid w:val="00554A8D"/>
    <w:rsid w:val="00557DCD"/>
    <w:rsid w:val="0056144B"/>
    <w:rsid w:val="005626BD"/>
    <w:rsid w:val="00564ECD"/>
    <w:rsid w:val="0056564E"/>
    <w:rsid w:val="0057282D"/>
    <w:rsid w:val="00573013"/>
    <w:rsid w:val="0057745D"/>
    <w:rsid w:val="00580E61"/>
    <w:rsid w:val="00585DEB"/>
    <w:rsid w:val="0059141E"/>
    <w:rsid w:val="005A0D73"/>
    <w:rsid w:val="005A3B36"/>
    <w:rsid w:val="005A5AC9"/>
    <w:rsid w:val="005A7C93"/>
    <w:rsid w:val="005B3619"/>
    <w:rsid w:val="005C1E2A"/>
    <w:rsid w:val="005C4A2A"/>
    <w:rsid w:val="005D01CB"/>
    <w:rsid w:val="005E2DDF"/>
    <w:rsid w:val="005E7B0B"/>
    <w:rsid w:val="005F5CF0"/>
    <w:rsid w:val="005F7E73"/>
    <w:rsid w:val="0060650E"/>
    <w:rsid w:val="00610F72"/>
    <w:rsid w:val="006146EB"/>
    <w:rsid w:val="00621ED8"/>
    <w:rsid w:val="00635C87"/>
    <w:rsid w:val="00643226"/>
    <w:rsid w:val="00644FCB"/>
    <w:rsid w:val="00655696"/>
    <w:rsid w:val="006603E4"/>
    <w:rsid w:val="00664EFA"/>
    <w:rsid w:val="00666628"/>
    <w:rsid w:val="006667A8"/>
    <w:rsid w:val="00676685"/>
    <w:rsid w:val="00677132"/>
    <w:rsid w:val="0068330C"/>
    <w:rsid w:val="00695B82"/>
    <w:rsid w:val="00697CCE"/>
    <w:rsid w:val="006B3FA7"/>
    <w:rsid w:val="006B478B"/>
    <w:rsid w:val="006C045A"/>
    <w:rsid w:val="006C7D2E"/>
    <w:rsid w:val="006D398E"/>
    <w:rsid w:val="006D7B7A"/>
    <w:rsid w:val="006E1AD2"/>
    <w:rsid w:val="006F0477"/>
    <w:rsid w:val="006F407A"/>
    <w:rsid w:val="006F6547"/>
    <w:rsid w:val="007021FA"/>
    <w:rsid w:val="00705D44"/>
    <w:rsid w:val="007064F4"/>
    <w:rsid w:val="00716173"/>
    <w:rsid w:val="00734282"/>
    <w:rsid w:val="00741F0E"/>
    <w:rsid w:val="0074339C"/>
    <w:rsid w:val="00743A2E"/>
    <w:rsid w:val="007502A9"/>
    <w:rsid w:val="00753752"/>
    <w:rsid w:val="0075732D"/>
    <w:rsid w:val="00761E8C"/>
    <w:rsid w:val="007645CA"/>
    <w:rsid w:val="00771E3C"/>
    <w:rsid w:val="00772F90"/>
    <w:rsid w:val="00790E33"/>
    <w:rsid w:val="007920B5"/>
    <w:rsid w:val="00796D0D"/>
    <w:rsid w:val="007B24E5"/>
    <w:rsid w:val="007B5AB3"/>
    <w:rsid w:val="007C41D1"/>
    <w:rsid w:val="007C4C57"/>
    <w:rsid w:val="007C66FA"/>
    <w:rsid w:val="007D740D"/>
    <w:rsid w:val="007E0B09"/>
    <w:rsid w:val="007F1936"/>
    <w:rsid w:val="00810E79"/>
    <w:rsid w:val="00811BEF"/>
    <w:rsid w:val="00821545"/>
    <w:rsid w:val="008233AB"/>
    <w:rsid w:val="00824C33"/>
    <w:rsid w:val="00827807"/>
    <w:rsid w:val="00850D5C"/>
    <w:rsid w:val="0085546E"/>
    <w:rsid w:val="00863D75"/>
    <w:rsid w:val="008743B9"/>
    <w:rsid w:val="0089574A"/>
    <w:rsid w:val="008A3611"/>
    <w:rsid w:val="008B18E8"/>
    <w:rsid w:val="008C2141"/>
    <w:rsid w:val="008C3FD1"/>
    <w:rsid w:val="008E0B5C"/>
    <w:rsid w:val="008E1690"/>
    <w:rsid w:val="008E7FDD"/>
    <w:rsid w:val="008F516A"/>
    <w:rsid w:val="00902F07"/>
    <w:rsid w:val="0090339E"/>
    <w:rsid w:val="00907E47"/>
    <w:rsid w:val="00925F4E"/>
    <w:rsid w:val="009319F2"/>
    <w:rsid w:val="00931F74"/>
    <w:rsid w:val="00946EE2"/>
    <w:rsid w:val="00953C98"/>
    <w:rsid w:val="00953D2B"/>
    <w:rsid w:val="00956661"/>
    <w:rsid w:val="009575A2"/>
    <w:rsid w:val="009672C8"/>
    <w:rsid w:val="009716C9"/>
    <w:rsid w:val="00972480"/>
    <w:rsid w:val="009772EA"/>
    <w:rsid w:val="00986D1C"/>
    <w:rsid w:val="00991CBE"/>
    <w:rsid w:val="00994B8C"/>
    <w:rsid w:val="0099718F"/>
    <w:rsid w:val="009A1211"/>
    <w:rsid w:val="009A4EDF"/>
    <w:rsid w:val="009A5CFF"/>
    <w:rsid w:val="009A5F94"/>
    <w:rsid w:val="009C0241"/>
    <w:rsid w:val="009D4D0D"/>
    <w:rsid w:val="009E0878"/>
    <w:rsid w:val="009E4ADC"/>
    <w:rsid w:val="009F45BB"/>
    <w:rsid w:val="00A00DDD"/>
    <w:rsid w:val="00A06AF0"/>
    <w:rsid w:val="00A073BE"/>
    <w:rsid w:val="00A35521"/>
    <w:rsid w:val="00A541CD"/>
    <w:rsid w:val="00A57924"/>
    <w:rsid w:val="00A62C82"/>
    <w:rsid w:val="00A643A9"/>
    <w:rsid w:val="00A726AA"/>
    <w:rsid w:val="00A744D1"/>
    <w:rsid w:val="00A774A1"/>
    <w:rsid w:val="00A86D5F"/>
    <w:rsid w:val="00A86FA0"/>
    <w:rsid w:val="00A9049B"/>
    <w:rsid w:val="00A91BD4"/>
    <w:rsid w:val="00A97937"/>
    <w:rsid w:val="00AA4BB5"/>
    <w:rsid w:val="00AB3228"/>
    <w:rsid w:val="00AD05CA"/>
    <w:rsid w:val="00AD3896"/>
    <w:rsid w:val="00AD58D7"/>
    <w:rsid w:val="00AD61FF"/>
    <w:rsid w:val="00AD7CF7"/>
    <w:rsid w:val="00AE294D"/>
    <w:rsid w:val="00AE38B9"/>
    <w:rsid w:val="00AF3000"/>
    <w:rsid w:val="00B02AEE"/>
    <w:rsid w:val="00B02C62"/>
    <w:rsid w:val="00B137B7"/>
    <w:rsid w:val="00B17036"/>
    <w:rsid w:val="00B60E7B"/>
    <w:rsid w:val="00B67CB1"/>
    <w:rsid w:val="00B7152A"/>
    <w:rsid w:val="00B823A5"/>
    <w:rsid w:val="00B83965"/>
    <w:rsid w:val="00B92124"/>
    <w:rsid w:val="00BA5056"/>
    <w:rsid w:val="00BB7BFE"/>
    <w:rsid w:val="00BC17B7"/>
    <w:rsid w:val="00BC35E3"/>
    <w:rsid w:val="00BD0236"/>
    <w:rsid w:val="00BF1602"/>
    <w:rsid w:val="00C03FF4"/>
    <w:rsid w:val="00C076E0"/>
    <w:rsid w:val="00C140C1"/>
    <w:rsid w:val="00C201F5"/>
    <w:rsid w:val="00C2230A"/>
    <w:rsid w:val="00C2293E"/>
    <w:rsid w:val="00C240DA"/>
    <w:rsid w:val="00C26B5F"/>
    <w:rsid w:val="00C3113D"/>
    <w:rsid w:val="00C32A86"/>
    <w:rsid w:val="00C33931"/>
    <w:rsid w:val="00C33AE2"/>
    <w:rsid w:val="00C35452"/>
    <w:rsid w:val="00C40993"/>
    <w:rsid w:val="00C43138"/>
    <w:rsid w:val="00C43481"/>
    <w:rsid w:val="00C469DA"/>
    <w:rsid w:val="00C47831"/>
    <w:rsid w:val="00C50BC1"/>
    <w:rsid w:val="00C52A57"/>
    <w:rsid w:val="00C52B09"/>
    <w:rsid w:val="00C60206"/>
    <w:rsid w:val="00CB3661"/>
    <w:rsid w:val="00CB729D"/>
    <w:rsid w:val="00CC4F50"/>
    <w:rsid w:val="00CD04A5"/>
    <w:rsid w:val="00CF2BB5"/>
    <w:rsid w:val="00CF379A"/>
    <w:rsid w:val="00D10AD0"/>
    <w:rsid w:val="00D13203"/>
    <w:rsid w:val="00D13E23"/>
    <w:rsid w:val="00D142A0"/>
    <w:rsid w:val="00D142D3"/>
    <w:rsid w:val="00D2177E"/>
    <w:rsid w:val="00D23E45"/>
    <w:rsid w:val="00D24D85"/>
    <w:rsid w:val="00D42208"/>
    <w:rsid w:val="00D4327C"/>
    <w:rsid w:val="00D43595"/>
    <w:rsid w:val="00D46E4A"/>
    <w:rsid w:val="00D5175E"/>
    <w:rsid w:val="00D551A7"/>
    <w:rsid w:val="00D56F96"/>
    <w:rsid w:val="00D71B11"/>
    <w:rsid w:val="00D731D4"/>
    <w:rsid w:val="00D768B9"/>
    <w:rsid w:val="00D82410"/>
    <w:rsid w:val="00D97F72"/>
    <w:rsid w:val="00DA5A3B"/>
    <w:rsid w:val="00DB0EBA"/>
    <w:rsid w:val="00DB3C76"/>
    <w:rsid w:val="00DC07D9"/>
    <w:rsid w:val="00DC3758"/>
    <w:rsid w:val="00DE1A19"/>
    <w:rsid w:val="00E13FD3"/>
    <w:rsid w:val="00E27E6D"/>
    <w:rsid w:val="00E311D4"/>
    <w:rsid w:val="00E35BA7"/>
    <w:rsid w:val="00E4257B"/>
    <w:rsid w:val="00E4378A"/>
    <w:rsid w:val="00E4534E"/>
    <w:rsid w:val="00E4734D"/>
    <w:rsid w:val="00E53FEE"/>
    <w:rsid w:val="00E55ECD"/>
    <w:rsid w:val="00E56C21"/>
    <w:rsid w:val="00E64AB3"/>
    <w:rsid w:val="00E73D4A"/>
    <w:rsid w:val="00E82050"/>
    <w:rsid w:val="00E872E5"/>
    <w:rsid w:val="00E970AA"/>
    <w:rsid w:val="00E9782A"/>
    <w:rsid w:val="00EA152E"/>
    <w:rsid w:val="00EA6EC6"/>
    <w:rsid w:val="00EC2B94"/>
    <w:rsid w:val="00EE15ED"/>
    <w:rsid w:val="00F11C99"/>
    <w:rsid w:val="00F12FAA"/>
    <w:rsid w:val="00F22DEB"/>
    <w:rsid w:val="00F23F39"/>
    <w:rsid w:val="00F24934"/>
    <w:rsid w:val="00F2763D"/>
    <w:rsid w:val="00F40E80"/>
    <w:rsid w:val="00F4154C"/>
    <w:rsid w:val="00F62DF7"/>
    <w:rsid w:val="00F64D4F"/>
    <w:rsid w:val="00F73DDB"/>
    <w:rsid w:val="00F80522"/>
    <w:rsid w:val="00F91DD2"/>
    <w:rsid w:val="00FA1EBB"/>
    <w:rsid w:val="00FB65B0"/>
    <w:rsid w:val="00FC3A2B"/>
    <w:rsid w:val="00FC7FA1"/>
    <w:rsid w:val="00FE0120"/>
    <w:rsid w:val="00FF7C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2A7E3"/>
  <w15:chartTrackingRefBased/>
  <w15:docId w15:val="{1C89A014-17F2-4625-9B91-D45C22F24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c">
    <w:name w:val="Normal"/>
    <w:qFormat/>
    <w:rsid w:val="000D1B19"/>
  </w:style>
  <w:style w:type="paragraph" w:styleId="16">
    <w:name w:val="heading 1"/>
    <w:aliases w:val="H1,Заголов,Заголовок 1 Знак1,Заголовок 1 Знак Знак,1,h1,app heading 1,ITT t1,II+,I,H11,H12,H13,H14,H15,H16,H17,H18,H111,H121,H131,H141,H151,H161,H171,H19,H112,H122,H132,H142,H152,H162,H172,H181,H1111,H1211,H1311,H1411,H1511,H1611,H1711,H110"/>
    <w:basedOn w:val="ac"/>
    <w:next w:val="ac"/>
    <w:link w:val="17"/>
    <w:qFormat/>
    <w:rsid w:val="009D4D0D"/>
    <w:pPr>
      <w:keepNext/>
      <w:spacing w:before="240" w:after="60" w:line="240" w:lineRule="auto"/>
      <w:outlineLvl w:val="0"/>
    </w:pPr>
    <w:rPr>
      <w:rFonts w:ascii="Arial" w:eastAsia="Times New Roman" w:hAnsi="Arial" w:cs="Arial"/>
      <w:b/>
      <w:bCs/>
      <w:kern w:val="32"/>
      <w:sz w:val="32"/>
      <w:szCs w:val="32"/>
      <w:lang w:eastAsia="ru-RU"/>
    </w:rPr>
  </w:style>
  <w:style w:type="paragraph" w:styleId="26">
    <w:name w:val="heading 2"/>
    <w:aliases w:val="H2,Заголовок 2 Знак1,Заголовок 2 Знак Знак,H2 Знак Знак,Numbered text 3 Знак Знак,h2 Знак Знак,H2 Знак1,Numbered text 3 Знак1,2 headline Знак,h Знак,headline Знак,h2 Знак1,Numbered text 3,2 headline,h,headline,h2,2,Header 2"/>
    <w:basedOn w:val="ac"/>
    <w:next w:val="ac"/>
    <w:link w:val="27"/>
    <w:qFormat/>
    <w:rsid w:val="009D4D0D"/>
    <w:pPr>
      <w:keepNext/>
      <w:widowControl w:val="0"/>
      <w:autoSpaceDE w:val="0"/>
      <w:autoSpaceDN w:val="0"/>
      <w:adjustRightInd w:val="0"/>
      <w:spacing w:before="240" w:after="60" w:line="360" w:lineRule="auto"/>
      <w:ind w:firstLine="720"/>
      <w:jc w:val="both"/>
      <w:outlineLvl w:val="1"/>
    </w:pPr>
    <w:rPr>
      <w:rFonts w:ascii="Arial" w:eastAsia="Times New Roman" w:hAnsi="Arial" w:cs="Arial"/>
      <w:b/>
      <w:bCs/>
      <w:i/>
      <w:iCs/>
      <w:sz w:val="28"/>
      <w:szCs w:val="28"/>
      <w:lang w:eastAsia="ru-RU"/>
    </w:rPr>
  </w:style>
  <w:style w:type="paragraph" w:styleId="32">
    <w:name w:val="heading 3"/>
    <w:aliases w:val="H3,3,Пункт"/>
    <w:basedOn w:val="ac"/>
    <w:next w:val="ac"/>
    <w:link w:val="33"/>
    <w:qFormat/>
    <w:rsid w:val="009D4D0D"/>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40">
    <w:name w:val="heading 4"/>
    <w:aliases w:val="H4,Заголовок 4 (Приложение),Level 2 - a"/>
    <w:basedOn w:val="ac"/>
    <w:next w:val="ac"/>
    <w:link w:val="41"/>
    <w:qFormat/>
    <w:rsid w:val="009D4D0D"/>
    <w:pPr>
      <w:keepNext/>
      <w:widowControl w:val="0"/>
      <w:autoSpaceDE w:val="0"/>
      <w:autoSpaceDN w:val="0"/>
      <w:adjustRightInd w:val="0"/>
      <w:spacing w:after="0" w:line="240" w:lineRule="auto"/>
      <w:jc w:val="center"/>
      <w:outlineLvl w:val="3"/>
    </w:pPr>
    <w:rPr>
      <w:rFonts w:ascii="Times New Roman" w:eastAsia="Times New Roman" w:hAnsi="Times New Roman" w:cs="Times New Roman"/>
      <w:b/>
      <w:bCs/>
      <w:color w:val="000000"/>
      <w:sz w:val="28"/>
      <w:szCs w:val="28"/>
      <w:lang w:eastAsia="ru-RU"/>
    </w:rPr>
  </w:style>
  <w:style w:type="paragraph" w:styleId="5">
    <w:name w:val="heading 5"/>
    <w:basedOn w:val="ac"/>
    <w:next w:val="ac"/>
    <w:link w:val="50"/>
    <w:qFormat/>
    <w:rsid w:val="009D4D0D"/>
    <w:pPr>
      <w:keepNext/>
      <w:spacing w:after="0" w:line="240" w:lineRule="auto"/>
      <w:ind w:firstLine="5940"/>
      <w:outlineLvl w:val="4"/>
    </w:pPr>
    <w:rPr>
      <w:rFonts w:ascii="Times New Roman" w:eastAsia="Times New Roman" w:hAnsi="Times New Roman" w:cs="Times New Roman"/>
      <w:caps/>
      <w:sz w:val="28"/>
      <w:szCs w:val="28"/>
      <w:lang w:eastAsia="ru-RU"/>
    </w:rPr>
  </w:style>
  <w:style w:type="paragraph" w:styleId="60">
    <w:name w:val="heading 6"/>
    <w:aliases w:val="PIM 6,H6"/>
    <w:basedOn w:val="ac"/>
    <w:next w:val="ac"/>
    <w:link w:val="61"/>
    <w:qFormat/>
    <w:rsid w:val="009D4D0D"/>
    <w:pPr>
      <w:widowControl w:val="0"/>
      <w:autoSpaceDE w:val="0"/>
      <w:autoSpaceDN w:val="0"/>
      <w:adjustRightInd w:val="0"/>
      <w:spacing w:before="240" w:after="60" w:line="360" w:lineRule="auto"/>
      <w:ind w:firstLine="720"/>
      <w:jc w:val="both"/>
      <w:outlineLvl w:val="5"/>
    </w:pPr>
    <w:rPr>
      <w:rFonts w:ascii="Times New Roman" w:eastAsia="Times New Roman" w:hAnsi="Times New Roman" w:cs="Times New Roman"/>
      <w:b/>
      <w:bCs/>
      <w:lang w:eastAsia="ru-RU"/>
    </w:rPr>
  </w:style>
  <w:style w:type="paragraph" w:styleId="7">
    <w:name w:val="heading 7"/>
    <w:aliases w:val="PIM 7,H7"/>
    <w:basedOn w:val="ac"/>
    <w:next w:val="ac"/>
    <w:link w:val="70"/>
    <w:qFormat/>
    <w:rsid w:val="009D4D0D"/>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aliases w:val="H8"/>
    <w:basedOn w:val="ac"/>
    <w:next w:val="ac"/>
    <w:link w:val="80"/>
    <w:qFormat/>
    <w:rsid w:val="009D4D0D"/>
    <w:pPr>
      <w:keepNext/>
      <w:widowControl w:val="0"/>
      <w:autoSpaceDE w:val="0"/>
      <w:autoSpaceDN w:val="0"/>
      <w:adjustRightInd w:val="0"/>
      <w:spacing w:after="0" w:line="336" w:lineRule="auto"/>
      <w:ind w:firstLine="720"/>
      <w:jc w:val="center"/>
      <w:outlineLvl w:val="7"/>
    </w:pPr>
    <w:rPr>
      <w:rFonts w:ascii="Times New Roman" w:eastAsia="Times New Roman" w:hAnsi="Times New Roman" w:cs="Times New Roman"/>
      <w:b/>
      <w:bCs/>
      <w:sz w:val="28"/>
      <w:szCs w:val="28"/>
      <w:lang w:eastAsia="ru-RU"/>
    </w:rPr>
  </w:style>
  <w:style w:type="paragraph" w:styleId="9">
    <w:name w:val="heading 9"/>
    <w:aliases w:val="H9"/>
    <w:basedOn w:val="ac"/>
    <w:next w:val="ac"/>
    <w:link w:val="90"/>
    <w:unhideWhenUsed/>
    <w:qFormat/>
    <w:rsid w:val="009D4D0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7">
    <w:name w:val="Заголовок 1 Знак"/>
    <w:aliases w:val="H1 Знак,Заголов Знак,Заголовок 1 Знак1 Знак,Заголовок 1 Знак Знак Знак,1 Знак,h1 Знак,app heading 1 Знак,ITT t1 Знак,II+ Знак,I Знак,H11 Знак,H12 Знак,H13 Знак,H14 Знак,H15 Знак,H16 Знак,H17 Знак,H18 Знак,H111 Знак,H121 Знак,H131 Знак"/>
    <w:basedOn w:val="ad"/>
    <w:link w:val="16"/>
    <w:rsid w:val="009D4D0D"/>
    <w:rPr>
      <w:rFonts w:ascii="Arial" w:eastAsia="Times New Roman" w:hAnsi="Arial" w:cs="Arial"/>
      <w:b/>
      <w:bCs/>
      <w:kern w:val="32"/>
      <w:sz w:val="32"/>
      <w:szCs w:val="32"/>
      <w:lang w:eastAsia="ru-RU"/>
    </w:rPr>
  </w:style>
  <w:style w:type="character" w:customStyle="1" w:styleId="27">
    <w:name w:val="Заголовок 2 Знак"/>
    <w:aliases w:val="H2 Знак,Заголовок 2 Знак1 Знак,Заголовок 2 Знак Знак Знак,H2 Знак Знак Знак,Numbered text 3 Знак Знак Знак,h2 Знак Знак Знак,H2 Знак1 Знак,Numbered text 3 Знак1 Знак,2 headline Знак Знак,h Знак Знак,headline Знак Знак,h2 Знак1 Знак"/>
    <w:basedOn w:val="ad"/>
    <w:link w:val="26"/>
    <w:rsid w:val="009D4D0D"/>
    <w:rPr>
      <w:rFonts w:ascii="Arial" w:eastAsia="Times New Roman" w:hAnsi="Arial" w:cs="Arial"/>
      <w:b/>
      <w:bCs/>
      <w:i/>
      <w:iCs/>
      <w:sz w:val="28"/>
      <w:szCs w:val="28"/>
      <w:lang w:eastAsia="ru-RU"/>
    </w:rPr>
  </w:style>
  <w:style w:type="character" w:customStyle="1" w:styleId="33">
    <w:name w:val="Заголовок 3 Знак"/>
    <w:aliases w:val="H3 Знак,3 Знак,Пункт Знак"/>
    <w:basedOn w:val="ad"/>
    <w:link w:val="32"/>
    <w:rsid w:val="009D4D0D"/>
    <w:rPr>
      <w:rFonts w:ascii="Arial" w:eastAsia="Times New Roman" w:hAnsi="Arial" w:cs="Arial"/>
      <w:b/>
      <w:bCs/>
      <w:sz w:val="26"/>
      <w:szCs w:val="26"/>
      <w:lang w:eastAsia="ru-RU"/>
    </w:rPr>
  </w:style>
  <w:style w:type="character" w:customStyle="1" w:styleId="41">
    <w:name w:val="Заголовок 4 Знак"/>
    <w:aliases w:val="H4 Знак,Заголовок 4 (Приложение) Знак,Level 2 - a Знак"/>
    <w:basedOn w:val="ad"/>
    <w:link w:val="40"/>
    <w:rsid w:val="009D4D0D"/>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d"/>
    <w:link w:val="5"/>
    <w:rsid w:val="009D4D0D"/>
    <w:rPr>
      <w:rFonts w:ascii="Times New Roman" w:eastAsia="Times New Roman" w:hAnsi="Times New Roman" w:cs="Times New Roman"/>
      <w:caps/>
      <w:sz w:val="28"/>
      <w:szCs w:val="28"/>
      <w:lang w:eastAsia="ru-RU"/>
    </w:rPr>
  </w:style>
  <w:style w:type="character" w:customStyle="1" w:styleId="61">
    <w:name w:val="Заголовок 6 Знак"/>
    <w:aliases w:val="PIM 6 Знак,H6 Знак"/>
    <w:basedOn w:val="ad"/>
    <w:link w:val="60"/>
    <w:rsid w:val="009D4D0D"/>
    <w:rPr>
      <w:rFonts w:ascii="Times New Roman" w:eastAsia="Times New Roman" w:hAnsi="Times New Roman" w:cs="Times New Roman"/>
      <w:b/>
      <w:bCs/>
      <w:lang w:eastAsia="ru-RU"/>
    </w:rPr>
  </w:style>
  <w:style w:type="character" w:customStyle="1" w:styleId="70">
    <w:name w:val="Заголовок 7 Знак"/>
    <w:aliases w:val="PIM 7 Знак,H7 Знак"/>
    <w:basedOn w:val="ad"/>
    <w:link w:val="7"/>
    <w:rsid w:val="009D4D0D"/>
    <w:rPr>
      <w:rFonts w:ascii="Times New Roman" w:eastAsia="Times New Roman" w:hAnsi="Times New Roman" w:cs="Times New Roman"/>
      <w:sz w:val="24"/>
      <w:szCs w:val="24"/>
      <w:lang w:eastAsia="ru-RU"/>
    </w:rPr>
  </w:style>
  <w:style w:type="character" w:customStyle="1" w:styleId="80">
    <w:name w:val="Заголовок 8 Знак"/>
    <w:aliases w:val="H8 Знак"/>
    <w:basedOn w:val="ad"/>
    <w:link w:val="8"/>
    <w:rsid w:val="009D4D0D"/>
    <w:rPr>
      <w:rFonts w:ascii="Times New Roman" w:eastAsia="Times New Roman" w:hAnsi="Times New Roman" w:cs="Times New Roman"/>
      <w:b/>
      <w:bCs/>
      <w:sz w:val="28"/>
      <w:szCs w:val="28"/>
      <w:lang w:eastAsia="ru-RU"/>
    </w:rPr>
  </w:style>
  <w:style w:type="character" w:customStyle="1" w:styleId="90">
    <w:name w:val="Заголовок 9 Знак"/>
    <w:aliases w:val="H9 Знак"/>
    <w:basedOn w:val="ad"/>
    <w:link w:val="9"/>
    <w:rsid w:val="009D4D0D"/>
    <w:rPr>
      <w:rFonts w:asciiTheme="majorHAnsi" w:eastAsiaTheme="majorEastAsia" w:hAnsiTheme="majorHAnsi" w:cstheme="majorBidi"/>
      <w:i/>
      <w:iCs/>
      <w:color w:val="404040" w:themeColor="text1" w:themeTint="BF"/>
      <w:sz w:val="20"/>
      <w:szCs w:val="20"/>
      <w:lang w:eastAsia="ru-RU"/>
    </w:rPr>
  </w:style>
  <w:style w:type="numbering" w:customStyle="1" w:styleId="18">
    <w:name w:val="Нет списка1"/>
    <w:next w:val="af"/>
    <w:uiPriority w:val="99"/>
    <w:semiHidden/>
    <w:unhideWhenUsed/>
    <w:rsid w:val="009D4D0D"/>
  </w:style>
  <w:style w:type="paragraph" w:customStyle="1" w:styleId="ConsPlusTitle">
    <w:name w:val="ConsPlusTitle"/>
    <w:uiPriority w:val="99"/>
    <w:rsid w:val="009D4D0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0">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c"/>
    <w:link w:val="af1"/>
    <w:uiPriority w:val="34"/>
    <w:qFormat/>
    <w:rsid w:val="009D4D0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1">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0"/>
    <w:uiPriority w:val="34"/>
    <w:qFormat/>
    <w:locked/>
    <w:rsid w:val="009D4D0D"/>
    <w:rPr>
      <w:rFonts w:ascii="Times New Roman" w:eastAsia="Times New Roman" w:hAnsi="Times New Roman" w:cs="Times New Roman"/>
      <w:sz w:val="24"/>
      <w:szCs w:val="24"/>
      <w:lang w:eastAsia="ru-RU"/>
    </w:rPr>
  </w:style>
  <w:style w:type="paragraph" w:styleId="af2">
    <w:name w:val="Body Text Indent"/>
    <w:basedOn w:val="ac"/>
    <w:link w:val="af3"/>
    <w:rsid w:val="009D4D0D"/>
    <w:pPr>
      <w:widowControl w:val="0"/>
      <w:autoSpaceDE w:val="0"/>
      <w:autoSpaceDN w:val="0"/>
      <w:adjustRightInd w:val="0"/>
      <w:spacing w:after="120" w:line="360" w:lineRule="auto"/>
      <w:ind w:left="283" w:firstLine="720"/>
      <w:jc w:val="both"/>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d"/>
    <w:link w:val="af2"/>
    <w:rsid w:val="009D4D0D"/>
    <w:rPr>
      <w:rFonts w:ascii="Times New Roman" w:eastAsia="Times New Roman" w:hAnsi="Times New Roman" w:cs="Times New Roman"/>
      <w:sz w:val="24"/>
      <w:szCs w:val="24"/>
      <w:lang w:eastAsia="ru-RU"/>
    </w:rPr>
  </w:style>
  <w:style w:type="paragraph" w:styleId="34">
    <w:name w:val="Body Text Indent 3"/>
    <w:basedOn w:val="ac"/>
    <w:link w:val="35"/>
    <w:uiPriority w:val="99"/>
    <w:rsid w:val="009D4D0D"/>
    <w:pPr>
      <w:widowControl w:val="0"/>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character" w:customStyle="1" w:styleId="35">
    <w:name w:val="Основной текст с отступом 3 Знак"/>
    <w:basedOn w:val="ad"/>
    <w:link w:val="34"/>
    <w:uiPriority w:val="99"/>
    <w:rsid w:val="009D4D0D"/>
    <w:rPr>
      <w:rFonts w:ascii="Times New Roman" w:eastAsia="Times New Roman" w:hAnsi="Times New Roman" w:cs="Times New Roman"/>
      <w:sz w:val="28"/>
      <w:szCs w:val="28"/>
      <w:lang w:eastAsia="ru-RU"/>
    </w:rPr>
  </w:style>
  <w:style w:type="paragraph" w:styleId="af4">
    <w:name w:val="Body Text"/>
    <w:aliases w:val="Список 1,Body Text Char,Основной текст Знак Знак,BO,ID,body indent,ändrad,EHPT,Body Text2"/>
    <w:basedOn w:val="ac"/>
    <w:link w:val="19"/>
    <w:uiPriority w:val="99"/>
    <w:qFormat/>
    <w:rsid w:val="009D4D0D"/>
    <w:pPr>
      <w:widowControl w:val="0"/>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af5">
    <w:name w:val="Основной текст Знак"/>
    <w:aliases w:val="Список 1 Знак,Body Text Char Знак,Основной текст Знак Знак Знак,BO Знак,ID Знак,body indent Знак,ändrad Знак,EHPT Знак,Body Text2 Знак"/>
    <w:basedOn w:val="ad"/>
    <w:uiPriority w:val="99"/>
    <w:rsid w:val="009D4D0D"/>
  </w:style>
  <w:style w:type="character" w:customStyle="1" w:styleId="19">
    <w:name w:val="Основной текст Знак1"/>
    <w:aliases w:val="Список 1 Знак1,Body Text Char Знак1,Основной текст Знак Знак Знак1,BO Знак1,ID Знак1,body indent Знак1,ändrad Знак1,EHPT Знак1,Body Text2 Знак1"/>
    <w:link w:val="af4"/>
    <w:uiPriority w:val="99"/>
    <w:rsid w:val="009D4D0D"/>
    <w:rPr>
      <w:rFonts w:ascii="Times New Roman" w:eastAsia="Times New Roman" w:hAnsi="Times New Roman" w:cs="Times New Roman"/>
      <w:color w:val="000000"/>
      <w:sz w:val="28"/>
      <w:szCs w:val="28"/>
      <w:lang w:eastAsia="ru-RU"/>
    </w:rPr>
  </w:style>
  <w:style w:type="paragraph" w:customStyle="1" w:styleId="1a">
    <w:name w:val="Обычный1"/>
    <w:link w:val="CharChar"/>
    <w:qFormat/>
    <w:rsid w:val="009D4D0D"/>
    <w:pPr>
      <w:widowControl w:val="0"/>
      <w:spacing w:after="0" w:line="240" w:lineRule="auto"/>
      <w:ind w:left="120" w:firstLine="560"/>
    </w:pPr>
    <w:rPr>
      <w:rFonts w:ascii="Arial" w:eastAsia="Times New Roman" w:hAnsi="Arial" w:cs="Times New Roman"/>
      <w:szCs w:val="20"/>
      <w:lang w:eastAsia="ru-RU"/>
    </w:rPr>
  </w:style>
  <w:style w:type="paragraph" w:styleId="36">
    <w:name w:val="Body Text 3"/>
    <w:basedOn w:val="ac"/>
    <w:link w:val="37"/>
    <w:rsid w:val="009D4D0D"/>
    <w:pPr>
      <w:spacing w:after="120" w:line="240" w:lineRule="auto"/>
    </w:pPr>
    <w:rPr>
      <w:rFonts w:ascii="Times New Roman" w:eastAsia="Times New Roman" w:hAnsi="Times New Roman" w:cs="Times New Roman"/>
      <w:sz w:val="16"/>
      <w:szCs w:val="16"/>
      <w:lang w:eastAsia="ru-RU"/>
    </w:rPr>
  </w:style>
  <w:style w:type="character" w:customStyle="1" w:styleId="37">
    <w:name w:val="Основной текст 3 Знак"/>
    <w:basedOn w:val="ad"/>
    <w:link w:val="36"/>
    <w:rsid w:val="009D4D0D"/>
    <w:rPr>
      <w:rFonts w:ascii="Times New Roman" w:eastAsia="Times New Roman" w:hAnsi="Times New Roman" w:cs="Times New Roman"/>
      <w:sz w:val="16"/>
      <w:szCs w:val="16"/>
      <w:lang w:eastAsia="ru-RU"/>
    </w:rPr>
  </w:style>
  <w:style w:type="paragraph" w:styleId="af6">
    <w:name w:val="Title"/>
    <w:basedOn w:val="ac"/>
    <w:link w:val="af7"/>
    <w:uiPriority w:val="10"/>
    <w:qFormat/>
    <w:rsid w:val="009D4D0D"/>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Заголовок Знак"/>
    <w:basedOn w:val="ad"/>
    <w:link w:val="af6"/>
    <w:uiPriority w:val="10"/>
    <w:rsid w:val="009D4D0D"/>
    <w:rPr>
      <w:rFonts w:ascii="Times New Roman" w:eastAsia="Times New Roman" w:hAnsi="Times New Roman" w:cs="Times New Roman"/>
      <w:sz w:val="28"/>
      <w:szCs w:val="20"/>
      <w:lang w:eastAsia="ru-RU"/>
    </w:rPr>
  </w:style>
  <w:style w:type="paragraph" w:styleId="af8">
    <w:name w:val="header"/>
    <w:aliases w:val="Знак1"/>
    <w:basedOn w:val="ac"/>
    <w:link w:val="af9"/>
    <w:uiPriority w:val="99"/>
    <w:rsid w:val="009D4D0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Верхний колонтитул Знак"/>
    <w:aliases w:val="Знак1 Знак"/>
    <w:basedOn w:val="ad"/>
    <w:link w:val="af8"/>
    <w:uiPriority w:val="99"/>
    <w:rsid w:val="009D4D0D"/>
    <w:rPr>
      <w:rFonts w:ascii="Times New Roman" w:eastAsia="Times New Roman" w:hAnsi="Times New Roman" w:cs="Times New Roman"/>
      <w:sz w:val="24"/>
      <w:szCs w:val="24"/>
      <w:lang w:eastAsia="ru-RU"/>
    </w:rPr>
  </w:style>
  <w:style w:type="character" w:styleId="afa">
    <w:name w:val="page number"/>
    <w:basedOn w:val="ad"/>
    <w:rsid w:val="009D4D0D"/>
  </w:style>
  <w:style w:type="paragraph" w:customStyle="1" w:styleId="310">
    <w:name w:val="Основной текст с отступом 31"/>
    <w:basedOn w:val="1a"/>
    <w:uiPriority w:val="99"/>
    <w:rsid w:val="009D4D0D"/>
    <w:pPr>
      <w:spacing w:line="360" w:lineRule="auto"/>
      <w:ind w:left="0" w:firstLine="709"/>
      <w:jc w:val="both"/>
    </w:pPr>
    <w:rPr>
      <w:sz w:val="24"/>
    </w:rPr>
  </w:style>
  <w:style w:type="paragraph" w:customStyle="1" w:styleId="28">
    <w:name w:val="Текст_начало_2"/>
    <w:basedOn w:val="ac"/>
    <w:uiPriority w:val="99"/>
    <w:rsid w:val="009D4D0D"/>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uiPriority w:val="99"/>
    <w:rsid w:val="009D4D0D"/>
    <w:pPr>
      <w:spacing w:line="360" w:lineRule="auto"/>
      <w:ind w:left="0" w:firstLine="851"/>
      <w:jc w:val="both"/>
    </w:pPr>
    <w:rPr>
      <w:sz w:val="24"/>
    </w:rPr>
  </w:style>
  <w:style w:type="paragraph" w:styleId="afb">
    <w:name w:val="footer"/>
    <w:basedOn w:val="ac"/>
    <w:link w:val="afc"/>
    <w:uiPriority w:val="99"/>
    <w:qFormat/>
    <w:rsid w:val="009D4D0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c">
    <w:name w:val="Нижний колонтитул Знак"/>
    <w:basedOn w:val="ad"/>
    <w:link w:val="afb"/>
    <w:uiPriority w:val="99"/>
    <w:rsid w:val="009D4D0D"/>
    <w:rPr>
      <w:rFonts w:ascii="Times New Roman" w:eastAsia="Times New Roman" w:hAnsi="Times New Roman" w:cs="Times New Roman"/>
      <w:sz w:val="24"/>
      <w:szCs w:val="24"/>
      <w:lang w:eastAsia="ru-RU"/>
    </w:rPr>
  </w:style>
  <w:style w:type="paragraph" w:styleId="29">
    <w:name w:val="Body Text 2"/>
    <w:basedOn w:val="ac"/>
    <w:link w:val="2a"/>
    <w:rsid w:val="009D4D0D"/>
    <w:pPr>
      <w:spacing w:after="0" w:line="240" w:lineRule="auto"/>
      <w:jc w:val="both"/>
    </w:pPr>
    <w:rPr>
      <w:rFonts w:ascii="Times New Roman" w:eastAsia="Times New Roman" w:hAnsi="Times New Roman" w:cs="Times New Roman"/>
      <w:sz w:val="28"/>
      <w:szCs w:val="28"/>
      <w:lang w:eastAsia="ru-RU"/>
    </w:rPr>
  </w:style>
  <w:style w:type="character" w:customStyle="1" w:styleId="2a">
    <w:name w:val="Основной текст 2 Знак"/>
    <w:basedOn w:val="ad"/>
    <w:link w:val="29"/>
    <w:rsid w:val="009D4D0D"/>
    <w:rPr>
      <w:rFonts w:ascii="Times New Roman" w:eastAsia="Times New Roman" w:hAnsi="Times New Roman" w:cs="Times New Roman"/>
      <w:sz w:val="28"/>
      <w:szCs w:val="28"/>
      <w:lang w:eastAsia="ru-RU"/>
    </w:rPr>
  </w:style>
  <w:style w:type="paragraph" w:styleId="afd">
    <w:name w:val="Balloon Text"/>
    <w:basedOn w:val="ac"/>
    <w:link w:val="afe"/>
    <w:semiHidden/>
    <w:rsid w:val="009D4D0D"/>
    <w:pPr>
      <w:spacing w:after="0" w:line="240" w:lineRule="auto"/>
    </w:pPr>
    <w:rPr>
      <w:rFonts w:ascii="Tahoma" w:eastAsia="Times New Roman" w:hAnsi="Tahoma" w:cs="Tahoma"/>
      <w:sz w:val="16"/>
      <w:szCs w:val="16"/>
      <w:lang w:eastAsia="ru-RU"/>
    </w:rPr>
  </w:style>
  <w:style w:type="character" w:customStyle="1" w:styleId="afe">
    <w:name w:val="Текст выноски Знак"/>
    <w:basedOn w:val="ad"/>
    <w:link w:val="afd"/>
    <w:semiHidden/>
    <w:rsid w:val="009D4D0D"/>
    <w:rPr>
      <w:rFonts w:ascii="Tahoma" w:eastAsia="Times New Roman" w:hAnsi="Tahoma" w:cs="Tahoma"/>
      <w:sz w:val="16"/>
      <w:szCs w:val="16"/>
      <w:lang w:eastAsia="ru-RU"/>
    </w:rPr>
  </w:style>
  <w:style w:type="paragraph" w:styleId="2b">
    <w:name w:val="Body Text Indent 2"/>
    <w:basedOn w:val="ac"/>
    <w:link w:val="2c"/>
    <w:rsid w:val="009D4D0D"/>
    <w:pPr>
      <w:widowControl w:val="0"/>
      <w:autoSpaceDE w:val="0"/>
      <w:autoSpaceDN w:val="0"/>
      <w:adjustRightInd w:val="0"/>
      <w:spacing w:after="0" w:line="240" w:lineRule="auto"/>
      <w:ind w:firstLine="360"/>
      <w:jc w:val="both"/>
    </w:pPr>
    <w:rPr>
      <w:rFonts w:ascii="Times New Roman" w:eastAsia="Times New Roman" w:hAnsi="Times New Roman" w:cs="Times New Roman"/>
      <w:color w:val="000000"/>
      <w:spacing w:val="-1"/>
      <w:sz w:val="28"/>
      <w:szCs w:val="28"/>
      <w:lang w:eastAsia="ru-RU"/>
    </w:rPr>
  </w:style>
  <w:style w:type="character" w:customStyle="1" w:styleId="2c">
    <w:name w:val="Основной текст с отступом 2 Знак"/>
    <w:basedOn w:val="ad"/>
    <w:link w:val="2b"/>
    <w:rsid w:val="009D4D0D"/>
    <w:rPr>
      <w:rFonts w:ascii="Times New Roman" w:eastAsia="Times New Roman" w:hAnsi="Times New Roman" w:cs="Times New Roman"/>
      <w:color w:val="000000"/>
      <w:spacing w:val="-1"/>
      <w:sz w:val="28"/>
      <w:szCs w:val="28"/>
      <w:lang w:eastAsia="ru-RU"/>
    </w:rPr>
  </w:style>
  <w:style w:type="paragraph" w:styleId="aff">
    <w:name w:val="Block Text"/>
    <w:basedOn w:val="ac"/>
    <w:uiPriority w:val="99"/>
    <w:rsid w:val="009D4D0D"/>
    <w:pPr>
      <w:spacing w:after="0" w:line="240" w:lineRule="auto"/>
      <w:ind w:left="5040" w:right="140"/>
    </w:pPr>
    <w:rPr>
      <w:rFonts w:ascii="Times New Roman" w:eastAsia="Times New Roman" w:hAnsi="Times New Roman" w:cs="Times New Roman"/>
      <w:lang w:eastAsia="ru-RU"/>
    </w:rPr>
  </w:style>
  <w:style w:type="paragraph" w:customStyle="1" w:styleId="FR1">
    <w:name w:val="FR1"/>
    <w:uiPriority w:val="99"/>
    <w:rsid w:val="009D4D0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9D4D0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d"/>
    <w:link w:val="ConsNormal"/>
    <w:rsid w:val="009D4D0D"/>
    <w:rPr>
      <w:rFonts w:ascii="Arial" w:eastAsia="Times New Roman" w:hAnsi="Arial" w:cs="Arial"/>
      <w:sz w:val="20"/>
      <w:szCs w:val="20"/>
      <w:lang w:eastAsia="ru-RU"/>
    </w:rPr>
  </w:style>
  <w:style w:type="paragraph" w:customStyle="1" w:styleId="Heading">
    <w:name w:val="Heading"/>
    <w:uiPriority w:val="99"/>
    <w:rsid w:val="009D4D0D"/>
    <w:pPr>
      <w:autoSpaceDE w:val="0"/>
      <w:autoSpaceDN w:val="0"/>
      <w:adjustRightInd w:val="0"/>
      <w:spacing w:after="0" w:line="240" w:lineRule="auto"/>
    </w:pPr>
    <w:rPr>
      <w:rFonts w:ascii="Arial" w:eastAsia="Times New Roman" w:hAnsi="Arial" w:cs="Arial"/>
      <w:b/>
      <w:bCs/>
      <w:lang w:eastAsia="ru-RU"/>
    </w:rPr>
  </w:style>
  <w:style w:type="paragraph" w:styleId="aff0">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c"/>
    <w:link w:val="aff1"/>
    <w:rsid w:val="009D4D0D"/>
    <w:pPr>
      <w:spacing w:after="0" w:line="240" w:lineRule="auto"/>
    </w:pPr>
    <w:rPr>
      <w:rFonts w:ascii="Times New Roman" w:eastAsia="Times New Roman" w:hAnsi="Times New Roman" w:cs="Times New Roman"/>
      <w:sz w:val="20"/>
      <w:szCs w:val="20"/>
      <w:lang w:eastAsia="ru-RU"/>
    </w:rPr>
  </w:style>
  <w:style w:type="character" w:customStyle="1" w:styleId="aff1">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d"/>
    <w:link w:val="aff0"/>
    <w:rsid w:val="009D4D0D"/>
    <w:rPr>
      <w:rFonts w:ascii="Times New Roman" w:eastAsia="Times New Roman" w:hAnsi="Times New Roman" w:cs="Times New Roman"/>
      <w:sz w:val="20"/>
      <w:szCs w:val="20"/>
      <w:lang w:eastAsia="ru-RU"/>
    </w:rPr>
  </w:style>
  <w:style w:type="character" w:styleId="aff2">
    <w:name w:val="footnote reference"/>
    <w:aliases w:val="fr,Used by Word for Help footnote symbols,Знак сноски 1,Ciae niinee 1,Знак сноски-FN,Ciae niinee-FN,Ссылка на сноску 45,Referencia nota al pie,SUPERS"/>
    <w:basedOn w:val="ad"/>
    <w:rsid w:val="009D4D0D"/>
    <w:rPr>
      <w:vertAlign w:val="superscript"/>
    </w:rPr>
  </w:style>
  <w:style w:type="paragraph" w:customStyle="1" w:styleId="ConsPlusNormal">
    <w:name w:val="ConsPlusNormal"/>
    <w:link w:val="ConsPlusNormal0"/>
    <w:rsid w:val="009D4D0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d">
    <w:name w:val="Обычный2"/>
    <w:uiPriority w:val="99"/>
    <w:rsid w:val="009D4D0D"/>
    <w:pPr>
      <w:widowControl w:val="0"/>
      <w:spacing w:after="0" w:line="240" w:lineRule="auto"/>
      <w:ind w:left="120" w:firstLine="560"/>
    </w:pPr>
    <w:rPr>
      <w:rFonts w:ascii="Arial" w:eastAsia="Times New Roman" w:hAnsi="Arial" w:cs="Arial"/>
      <w:lang w:eastAsia="ru-RU"/>
    </w:rPr>
  </w:style>
  <w:style w:type="paragraph" w:customStyle="1" w:styleId="211">
    <w:name w:val="Основной текст 21"/>
    <w:basedOn w:val="ac"/>
    <w:uiPriority w:val="99"/>
    <w:rsid w:val="009D4D0D"/>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character" w:customStyle="1" w:styleId="FontStyle13">
    <w:name w:val="Font Style13"/>
    <w:uiPriority w:val="99"/>
    <w:rsid w:val="009D4D0D"/>
    <w:rPr>
      <w:rFonts w:ascii="Times New Roman" w:hAnsi="Times New Roman" w:cs="Times New Roman"/>
      <w:i/>
      <w:iCs/>
      <w:spacing w:val="-20"/>
      <w:sz w:val="24"/>
      <w:szCs w:val="24"/>
    </w:rPr>
  </w:style>
  <w:style w:type="character" w:customStyle="1" w:styleId="FontStyle14">
    <w:name w:val="Font Style14"/>
    <w:uiPriority w:val="99"/>
    <w:rsid w:val="009D4D0D"/>
    <w:rPr>
      <w:rFonts w:ascii="Times New Roman" w:hAnsi="Times New Roman" w:cs="Times New Roman"/>
      <w:sz w:val="26"/>
      <w:szCs w:val="26"/>
    </w:rPr>
  </w:style>
  <w:style w:type="paragraph" w:customStyle="1" w:styleId="aff3">
    <w:name w:val="Обычный.Нормальный абзац Знак"/>
    <w:uiPriority w:val="99"/>
    <w:rsid w:val="009D4D0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9D4D0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f4">
    <w:name w:val="No Spacing"/>
    <w:link w:val="aff5"/>
    <w:uiPriority w:val="1"/>
    <w:qFormat/>
    <w:rsid w:val="009D4D0D"/>
    <w:pPr>
      <w:spacing w:after="0" w:line="240" w:lineRule="auto"/>
      <w:jc w:val="both"/>
    </w:pPr>
    <w:rPr>
      <w:rFonts w:ascii="Times New Roman" w:eastAsia="Times New Roman" w:hAnsi="Times New Roman" w:cs="Times New Roman"/>
      <w:sz w:val="24"/>
      <w:szCs w:val="24"/>
      <w:lang w:eastAsia="ru-RU"/>
    </w:rPr>
  </w:style>
  <w:style w:type="paragraph" w:customStyle="1" w:styleId="38">
    <w:name w:val="Знак3"/>
    <w:basedOn w:val="ac"/>
    <w:uiPriority w:val="99"/>
    <w:rsid w:val="009D4D0D"/>
    <w:pPr>
      <w:spacing w:line="240" w:lineRule="exact"/>
    </w:pPr>
    <w:rPr>
      <w:rFonts w:ascii="Verdana" w:eastAsia="Times New Roman" w:hAnsi="Verdana" w:cs="Times New Roman"/>
      <w:sz w:val="24"/>
      <w:szCs w:val="24"/>
      <w:lang w:val="en-US"/>
    </w:rPr>
  </w:style>
  <w:style w:type="character" w:styleId="aff6">
    <w:name w:val="Placeholder Text"/>
    <w:basedOn w:val="ad"/>
    <w:uiPriority w:val="99"/>
    <w:semiHidden/>
    <w:rsid w:val="009D4D0D"/>
    <w:rPr>
      <w:color w:val="808080"/>
    </w:rPr>
  </w:style>
  <w:style w:type="paragraph" w:styleId="aff7">
    <w:name w:val="endnote text"/>
    <w:basedOn w:val="ac"/>
    <w:link w:val="aff8"/>
    <w:uiPriority w:val="99"/>
    <w:semiHidden/>
    <w:unhideWhenUsed/>
    <w:rsid w:val="009D4D0D"/>
    <w:pPr>
      <w:spacing w:after="0" w:line="240" w:lineRule="auto"/>
      <w:jc w:val="both"/>
    </w:pPr>
    <w:rPr>
      <w:rFonts w:ascii="Times New Roman" w:eastAsia="Times New Roman" w:hAnsi="Times New Roman" w:cs="Times New Roman"/>
      <w:sz w:val="20"/>
      <w:szCs w:val="20"/>
      <w:lang w:eastAsia="ru-RU"/>
    </w:rPr>
  </w:style>
  <w:style w:type="character" w:customStyle="1" w:styleId="aff8">
    <w:name w:val="Текст концевой сноски Знак"/>
    <w:basedOn w:val="ad"/>
    <w:link w:val="aff7"/>
    <w:uiPriority w:val="99"/>
    <w:semiHidden/>
    <w:rsid w:val="009D4D0D"/>
    <w:rPr>
      <w:rFonts w:ascii="Times New Roman" w:eastAsia="Times New Roman" w:hAnsi="Times New Roman" w:cs="Times New Roman"/>
      <w:sz w:val="20"/>
      <w:szCs w:val="20"/>
      <w:lang w:eastAsia="ru-RU"/>
    </w:rPr>
  </w:style>
  <w:style w:type="character" w:styleId="aff9">
    <w:name w:val="endnote reference"/>
    <w:basedOn w:val="ad"/>
    <w:uiPriority w:val="99"/>
    <w:semiHidden/>
    <w:unhideWhenUsed/>
    <w:rsid w:val="009D4D0D"/>
    <w:rPr>
      <w:vertAlign w:val="superscript"/>
    </w:rPr>
  </w:style>
  <w:style w:type="paragraph" w:styleId="affa">
    <w:name w:val="Subtitle"/>
    <w:basedOn w:val="ac"/>
    <w:next w:val="ac"/>
    <w:link w:val="affb"/>
    <w:uiPriority w:val="99"/>
    <w:qFormat/>
    <w:rsid w:val="009D4D0D"/>
    <w:pPr>
      <w:spacing w:after="60" w:line="240" w:lineRule="auto"/>
      <w:jc w:val="center"/>
      <w:outlineLvl w:val="1"/>
    </w:pPr>
    <w:rPr>
      <w:rFonts w:ascii="Cambria" w:eastAsia="Times New Roman" w:hAnsi="Cambria" w:cs="Times New Roman"/>
      <w:sz w:val="24"/>
      <w:szCs w:val="24"/>
      <w:lang w:eastAsia="ru-RU"/>
    </w:rPr>
  </w:style>
  <w:style w:type="character" w:customStyle="1" w:styleId="affb">
    <w:name w:val="Подзаголовок Знак"/>
    <w:basedOn w:val="ad"/>
    <w:link w:val="affa"/>
    <w:uiPriority w:val="99"/>
    <w:rsid w:val="009D4D0D"/>
    <w:rPr>
      <w:rFonts w:ascii="Cambria" w:eastAsia="Times New Roman" w:hAnsi="Cambria" w:cs="Times New Roman"/>
      <w:sz w:val="24"/>
      <w:szCs w:val="24"/>
      <w:lang w:eastAsia="ru-RU"/>
    </w:rPr>
  </w:style>
  <w:style w:type="paragraph" w:customStyle="1" w:styleId="ConsPlusNonformat">
    <w:name w:val="ConsPlusNonformat"/>
    <w:uiPriority w:val="99"/>
    <w:rsid w:val="009D4D0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9">
    <w:name w:val="Обычный3"/>
    <w:uiPriority w:val="99"/>
    <w:rsid w:val="009D4D0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uiPriority w:val="99"/>
    <w:rsid w:val="009D4D0D"/>
    <w:pPr>
      <w:spacing w:line="360" w:lineRule="auto"/>
      <w:ind w:left="0" w:firstLine="709"/>
      <w:jc w:val="both"/>
    </w:pPr>
    <w:rPr>
      <w:sz w:val="24"/>
    </w:rPr>
  </w:style>
  <w:style w:type="paragraph" w:styleId="affc">
    <w:name w:val="annotation text"/>
    <w:aliases w:val="ct,Used by Word for text of author queries, Знак2,Знак2,Текст инструкции"/>
    <w:basedOn w:val="ac"/>
    <w:link w:val="affd"/>
    <w:uiPriority w:val="99"/>
    <w:unhideWhenUsed/>
    <w:rsid w:val="009D4D0D"/>
    <w:pPr>
      <w:spacing w:after="0" w:line="240" w:lineRule="auto"/>
    </w:pPr>
    <w:rPr>
      <w:rFonts w:ascii="Times New Roman" w:eastAsia="Times New Roman" w:hAnsi="Times New Roman" w:cs="Times New Roman"/>
      <w:sz w:val="20"/>
      <w:szCs w:val="20"/>
      <w:lang w:eastAsia="ru-RU"/>
    </w:rPr>
  </w:style>
  <w:style w:type="character" w:customStyle="1" w:styleId="affd">
    <w:name w:val="Текст примечания Знак"/>
    <w:aliases w:val="ct Знак,Used by Word for text of author queries Знак, Знак2 Знак,Знак2 Знак,Текст инструкции Знак"/>
    <w:basedOn w:val="ad"/>
    <w:link w:val="affc"/>
    <w:uiPriority w:val="99"/>
    <w:rsid w:val="009D4D0D"/>
    <w:rPr>
      <w:rFonts w:ascii="Times New Roman" w:eastAsia="Times New Roman" w:hAnsi="Times New Roman" w:cs="Times New Roman"/>
      <w:sz w:val="20"/>
      <w:szCs w:val="20"/>
      <w:lang w:eastAsia="ru-RU"/>
    </w:rPr>
  </w:style>
  <w:style w:type="character" w:styleId="affe">
    <w:name w:val="annotation reference"/>
    <w:basedOn w:val="ad"/>
    <w:uiPriority w:val="99"/>
    <w:unhideWhenUsed/>
    <w:rsid w:val="009D4D0D"/>
    <w:rPr>
      <w:sz w:val="16"/>
      <w:szCs w:val="16"/>
    </w:rPr>
  </w:style>
  <w:style w:type="paragraph" w:styleId="afff">
    <w:name w:val="annotation subject"/>
    <w:basedOn w:val="affc"/>
    <w:next w:val="affc"/>
    <w:link w:val="afff0"/>
    <w:unhideWhenUsed/>
    <w:rsid w:val="009D4D0D"/>
    <w:rPr>
      <w:b/>
      <w:bCs/>
    </w:rPr>
  </w:style>
  <w:style w:type="character" w:customStyle="1" w:styleId="afff0">
    <w:name w:val="Тема примечания Знак"/>
    <w:basedOn w:val="affd"/>
    <w:link w:val="afff"/>
    <w:rsid w:val="009D4D0D"/>
    <w:rPr>
      <w:rFonts w:ascii="Times New Roman" w:eastAsia="Times New Roman" w:hAnsi="Times New Roman" w:cs="Times New Roman"/>
      <w:b/>
      <w:bCs/>
      <w:sz w:val="20"/>
      <w:szCs w:val="20"/>
      <w:lang w:eastAsia="ru-RU"/>
    </w:rPr>
  </w:style>
  <w:style w:type="character" w:styleId="afff1">
    <w:name w:val="Hyperlink"/>
    <w:basedOn w:val="ad"/>
    <w:uiPriority w:val="99"/>
    <w:unhideWhenUsed/>
    <w:rsid w:val="009D4D0D"/>
    <w:rPr>
      <w:color w:val="0563C1" w:themeColor="hyperlink"/>
      <w:u w:val="single"/>
    </w:rPr>
  </w:style>
  <w:style w:type="paragraph" w:customStyle="1" w:styleId="3a">
    <w:name w:val="Стиль3"/>
    <w:basedOn w:val="2b"/>
    <w:link w:val="3b"/>
    <w:qFormat/>
    <w:rsid w:val="009D4D0D"/>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9D4D0D"/>
    <w:rPr>
      <w:rFonts w:ascii="Times New Roman" w:eastAsia="Times New Roman" w:hAnsi="Times New Roman" w:cs="Times New Roman"/>
      <w:sz w:val="24"/>
      <w:szCs w:val="20"/>
      <w:lang w:eastAsia="ru-RU"/>
    </w:rPr>
  </w:style>
  <w:style w:type="paragraph" w:customStyle="1" w:styleId="Normal1">
    <w:name w:val="Normal1"/>
    <w:uiPriority w:val="99"/>
    <w:rsid w:val="009D4D0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f2">
    <w:name w:val="Table Grid"/>
    <w:basedOn w:val="ae"/>
    <w:uiPriority w:val="59"/>
    <w:rsid w:val="009D4D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Strong"/>
    <w:basedOn w:val="ad"/>
    <w:qFormat/>
    <w:rsid w:val="009D4D0D"/>
    <w:rPr>
      <w:b/>
      <w:bCs/>
    </w:rPr>
  </w:style>
  <w:style w:type="character" w:styleId="afff4">
    <w:name w:val="Emphasis"/>
    <w:basedOn w:val="ad"/>
    <w:qFormat/>
    <w:rsid w:val="009D4D0D"/>
    <w:rPr>
      <w:i/>
      <w:iCs/>
    </w:rPr>
  </w:style>
  <w:style w:type="paragraph" w:styleId="2e">
    <w:name w:val="Quote"/>
    <w:basedOn w:val="ac"/>
    <w:next w:val="ac"/>
    <w:link w:val="2f"/>
    <w:uiPriority w:val="29"/>
    <w:qFormat/>
    <w:rsid w:val="009D4D0D"/>
    <w:pPr>
      <w:spacing w:after="0" w:line="240" w:lineRule="auto"/>
    </w:pPr>
    <w:rPr>
      <w:rFonts w:ascii="Times New Roman" w:eastAsia="Times New Roman" w:hAnsi="Times New Roman" w:cs="Times New Roman"/>
      <w:i/>
      <w:iCs/>
      <w:color w:val="000000" w:themeColor="text1"/>
      <w:sz w:val="24"/>
      <w:szCs w:val="24"/>
      <w:lang w:eastAsia="ru-RU"/>
    </w:rPr>
  </w:style>
  <w:style w:type="character" w:customStyle="1" w:styleId="2f">
    <w:name w:val="Цитата 2 Знак"/>
    <w:basedOn w:val="ad"/>
    <w:link w:val="2e"/>
    <w:uiPriority w:val="29"/>
    <w:rsid w:val="009D4D0D"/>
    <w:rPr>
      <w:rFonts w:ascii="Times New Roman" w:eastAsia="Times New Roman" w:hAnsi="Times New Roman" w:cs="Times New Roman"/>
      <w:i/>
      <w:iCs/>
      <w:color w:val="000000" w:themeColor="text1"/>
      <w:sz w:val="24"/>
      <w:szCs w:val="24"/>
      <w:lang w:eastAsia="ru-RU"/>
    </w:rPr>
  </w:style>
  <w:style w:type="paragraph" w:styleId="afff5">
    <w:name w:val="Intense Quote"/>
    <w:basedOn w:val="ac"/>
    <w:next w:val="ac"/>
    <w:link w:val="afff6"/>
    <w:uiPriority w:val="30"/>
    <w:qFormat/>
    <w:rsid w:val="009D4D0D"/>
    <w:pPr>
      <w:pBdr>
        <w:bottom w:val="single" w:sz="4" w:space="4" w:color="5B9BD5" w:themeColor="accent1"/>
      </w:pBdr>
      <w:spacing w:before="200" w:after="280" w:line="240" w:lineRule="auto"/>
      <w:ind w:left="936" w:right="936"/>
    </w:pPr>
    <w:rPr>
      <w:rFonts w:ascii="Times New Roman" w:eastAsia="Times New Roman" w:hAnsi="Times New Roman" w:cs="Times New Roman"/>
      <w:b/>
      <w:bCs/>
      <w:i/>
      <w:iCs/>
      <w:color w:val="5B9BD5" w:themeColor="accent1"/>
      <w:sz w:val="24"/>
      <w:szCs w:val="24"/>
      <w:lang w:eastAsia="ru-RU"/>
    </w:rPr>
  </w:style>
  <w:style w:type="character" w:customStyle="1" w:styleId="afff6">
    <w:name w:val="Выделенная цитата Знак"/>
    <w:basedOn w:val="ad"/>
    <w:link w:val="afff5"/>
    <w:uiPriority w:val="30"/>
    <w:rsid w:val="009D4D0D"/>
    <w:rPr>
      <w:rFonts w:ascii="Times New Roman" w:eastAsia="Times New Roman" w:hAnsi="Times New Roman" w:cs="Times New Roman"/>
      <w:b/>
      <w:bCs/>
      <w:i/>
      <w:iCs/>
      <w:color w:val="5B9BD5" w:themeColor="accent1"/>
      <w:sz w:val="24"/>
      <w:szCs w:val="24"/>
      <w:lang w:eastAsia="ru-RU"/>
    </w:rPr>
  </w:style>
  <w:style w:type="character" w:styleId="afff7">
    <w:name w:val="Subtle Emphasis"/>
    <w:basedOn w:val="ad"/>
    <w:uiPriority w:val="19"/>
    <w:qFormat/>
    <w:rsid w:val="009D4D0D"/>
    <w:rPr>
      <w:i/>
      <w:iCs/>
      <w:color w:val="808080" w:themeColor="text1" w:themeTint="7F"/>
    </w:rPr>
  </w:style>
  <w:style w:type="character" w:styleId="afff8">
    <w:name w:val="Intense Emphasis"/>
    <w:basedOn w:val="ad"/>
    <w:uiPriority w:val="21"/>
    <w:qFormat/>
    <w:rsid w:val="009D4D0D"/>
    <w:rPr>
      <w:b/>
      <w:bCs/>
      <w:i/>
      <w:iCs/>
      <w:color w:val="5B9BD5" w:themeColor="accent1"/>
    </w:rPr>
  </w:style>
  <w:style w:type="character" w:styleId="afff9">
    <w:name w:val="Subtle Reference"/>
    <w:basedOn w:val="ad"/>
    <w:uiPriority w:val="31"/>
    <w:qFormat/>
    <w:rsid w:val="009D4D0D"/>
    <w:rPr>
      <w:smallCaps/>
      <w:color w:val="ED7D31" w:themeColor="accent2"/>
      <w:u w:val="single"/>
    </w:rPr>
  </w:style>
  <w:style w:type="character" w:styleId="afffa">
    <w:name w:val="Intense Reference"/>
    <w:basedOn w:val="ad"/>
    <w:uiPriority w:val="32"/>
    <w:qFormat/>
    <w:rsid w:val="009D4D0D"/>
    <w:rPr>
      <w:b/>
      <w:bCs/>
      <w:smallCaps/>
      <w:color w:val="ED7D31" w:themeColor="accent2"/>
      <w:spacing w:val="5"/>
      <w:u w:val="single"/>
    </w:rPr>
  </w:style>
  <w:style w:type="character" w:styleId="afffb">
    <w:name w:val="Book Title"/>
    <w:basedOn w:val="ad"/>
    <w:uiPriority w:val="33"/>
    <w:qFormat/>
    <w:rsid w:val="009D4D0D"/>
    <w:rPr>
      <w:b/>
      <w:bCs/>
      <w:smallCaps/>
      <w:spacing w:val="5"/>
    </w:rPr>
  </w:style>
  <w:style w:type="paragraph" w:styleId="afffc">
    <w:name w:val="TOC Heading"/>
    <w:basedOn w:val="16"/>
    <w:next w:val="ac"/>
    <w:uiPriority w:val="39"/>
    <w:unhideWhenUsed/>
    <w:qFormat/>
    <w:rsid w:val="009D4D0D"/>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d">
    <w:name w:val="Базовый"/>
    <w:uiPriority w:val="99"/>
    <w:rsid w:val="009D4D0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1">
    <w:name w:val="Пункты"/>
    <w:basedOn w:val="26"/>
    <w:link w:val="afffe"/>
    <w:uiPriority w:val="99"/>
    <w:qFormat/>
    <w:rsid w:val="009D4D0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e">
    <w:name w:val="Пункты Знак"/>
    <w:link w:val="a1"/>
    <w:uiPriority w:val="99"/>
    <w:rsid w:val="009D4D0D"/>
    <w:rPr>
      <w:rFonts w:ascii="Times New Roman" w:eastAsia="Times New Roman" w:hAnsi="Times New Roman" w:cs="Times New Roman"/>
      <w:bCs/>
      <w:iCs/>
      <w:sz w:val="24"/>
      <w:szCs w:val="28"/>
      <w:lang w:eastAsia="ru-RU"/>
    </w:rPr>
  </w:style>
  <w:style w:type="paragraph" w:customStyle="1" w:styleId="1b">
    <w:name w:val="Нижний колонтитул1"/>
    <w:uiPriority w:val="99"/>
    <w:rsid w:val="009D4D0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
    <w:name w:val="Текстовый блок A"/>
    <w:uiPriority w:val="99"/>
    <w:rsid w:val="009D4D0D"/>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c"/>
    <w:link w:val="43"/>
    <w:qFormat/>
    <w:rsid w:val="009D4D0D"/>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3">
    <w:name w:val="Стиль4 Знак"/>
    <w:link w:val="42"/>
    <w:rsid w:val="009D4D0D"/>
    <w:rPr>
      <w:rFonts w:ascii="Times New Roman" w:eastAsia="Times New Roman" w:hAnsi="Times New Roman" w:cs="Times New Roman"/>
      <w:bCs/>
      <w:sz w:val="24"/>
      <w:szCs w:val="24"/>
      <w:lang w:eastAsia="ru-RU"/>
    </w:rPr>
  </w:style>
  <w:style w:type="paragraph" w:customStyle="1" w:styleId="51">
    <w:name w:val="Стиль5"/>
    <w:basedOn w:val="ac"/>
    <w:link w:val="52"/>
    <w:qFormat/>
    <w:rsid w:val="009D4D0D"/>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2">
    <w:name w:val="Стиль5 Знак"/>
    <w:link w:val="51"/>
    <w:rsid w:val="009D4D0D"/>
    <w:rPr>
      <w:rFonts w:ascii="Times New Roman" w:eastAsia="Times New Roman" w:hAnsi="Times New Roman" w:cs="Times New Roman"/>
      <w:sz w:val="24"/>
      <w:szCs w:val="24"/>
      <w:lang w:eastAsia="ru-RU"/>
    </w:rPr>
  </w:style>
  <w:style w:type="paragraph" w:customStyle="1" w:styleId="6">
    <w:name w:val="Стиль6"/>
    <w:basedOn w:val="ac"/>
    <w:link w:val="62"/>
    <w:qFormat/>
    <w:rsid w:val="009D4D0D"/>
    <w:pPr>
      <w:widowControl w:val="0"/>
      <w:numPr>
        <w:numId w:val="2"/>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2">
    <w:name w:val="Стиль6 Знак"/>
    <w:link w:val="6"/>
    <w:rsid w:val="009D4D0D"/>
    <w:rPr>
      <w:rFonts w:ascii="Times New Roman" w:eastAsia="Times New Roman" w:hAnsi="Times New Roman" w:cs="Times New Roman"/>
      <w:sz w:val="24"/>
      <w:szCs w:val="24"/>
      <w:lang w:eastAsia="ru-RU"/>
    </w:rPr>
  </w:style>
  <w:style w:type="paragraph" w:customStyle="1" w:styleId="Iauiue">
    <w:name w:val="Iau?iue"/>
    <w:rsid w:val="009D4D0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c"/>
    <w:uiPriority w:val="99"/>
    <w:rsid w:val="009D4D0D"/>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uiPriority w:val="99"/>
    <w:rsid w:val="009D4D0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0">
    <w:name w:val="Знак Знак Знак Знак Знак Знак Знак"/>
    <w:basedOn w:val="ac"/>
    <w:next w:val="29"/>
    <w:uiPriority w:val="99"/>
    <w:semiHidden/>
    <w:rsid w:val="009D4D0D"/>
    <w:pPr>
      <w:spacing w:line="240" w:lineRule="exact"/>
      <w:jc w:val="both"/>
    </w:pPr>
    <w:rPr>
      <w:rFonts w:ascii="Times New Roman" w:eastAsia="Times New Roman" w:hAnsi="Times New Roman" w:cs="Times New Roman"/>
      <w:sz w:val="24"/>
      <w:szCs w:val="20"/>
      <w:lang w:val="en-US"/>
    </w:rPr>
  </w:style>
  <w:style w:type="character" w:customStyle="1" w:styleId="ConsPlusNormal0">
    <w:name w:val="ConsPlusNormal Знак"/>
    <w:link w:val="ConsPlusNormal"/>
    <w:locked/>
    <w:rsid w:val="009D4D0D"/>
    <w:rPr>
      <w:rFonts w:ascii="Arial" w:eastAsia="Times New Roman" w:hAnsi="Arial" w:cs="Arial"/>
      <w:sz w:val="20"/>
      <w:szCs w:val="20"/>
      <w:lang w:eastAsia="ru-RU"/>
    </w:rPr>
  </w:style>
  <w:style w:type="paragraph" w:styleId="affff1">
    <w:name w:val="Normal (Web)"/>
    <w:basedOn w:val="ac"/>
    <w:rsid w:val="009D4D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d"/>
    <w:uiPriority w:val="99"/>
    <w:rsid w:val="009D4D0D"/>
    <w:rPr>
      <w:rFonts w:ascii="Times New Roman" w:eastAsia="Times New Roman" w:hAnsi="Times New Roman" w:cs="Times New Roman"/>
      <w:sz w:val="20"/>
      <w:szCs w:val="20"/>
      <w:lang w:eastAsia="ar-SA"/>
    </w:rPr>
  </w:style>
  <w:style w:type="paragraph" w:customStyle="1" w:styleId="223">
    <w:name w:val="223 Положение"/>
    <w:basedOn w:val="aff4"/>
    <w:qFormat/>
    <w:rsid w:val="009D4D0D"/>
    <w:pPr>
      <w:numPr>
        <w:numId w:val="3"/>
      </w:numPr>
      <w:spacing w:after="240"/>
      <w:jc w:val="center"/>
      <w:outlineLvl w:val="0"/>
    </w:pPr>
    <w:rPr>
      <w:rFonts w:eastAsiaTheme="minorHAnsi"/>
      <w:sz w:val="28"/>
      <w:szCs w:val="28"/>
      <w:lang w:eastAsia="en-US"/>
    </w:rPr>
  </w:style>
  <w:style w:type="character" w:customStyle="1" w:styleId="aff5">
    <w:name w:val="Без интервала Знак"/>
    <w:basedOn w:val="ad"/>
    <w:link w:val="aff4"/>
    <w:uiPriority w:val="1"/>
    <w:rsid w:val="009D4D0D"/>
    <w:rPr>
      <w:rFonts w:ascii="Times New Roman" w:eastAsia="Times New Roman" w:hAnsi="Times New Roman" w:cs="Times New Roman"/>
      <w:sz w:val="24"/>
      <w:szCs w:val="24"/>
      <w:lang w:eastAsia="ru-RU"/>
    </w:rPr>
  </w:style>
  <w:style w:type="paragraph" w:customStyle="1" w:styleId="111">
    <w:name w:val="Стиль111"/>
    <w:basedOn w:val="aff4"/>
    <w:link w:val="1110"/>
    <w:qFormat/>
    <w:rsid w:val="009D4D0D"/>
    <w:pPr>
      <w:numPr>
        <w:ilvl w:val="1"/>
        <w:numId w:val="3"/>
      </w:numPr>
    </w:pPr>
    <w:rPr>
      <w:color w:val="000000" w:themeColor="text1"/>
      <w:sz w:val="28"/>
      <w:szCs w:val="28"/>
      <w:u w:val="single"/>
    </w:rPr>
  </w:style>
  <w:style w:type="character" w:customStyle="1" w:styleId="1110">
    <w:name w:val="Стиль111 Знак"/>
    <w:basedOn w:val="aff5"/>
    <w:link w:val="111"/>
    <w:rsid w:val="009D4D0D"/>
    <w:rPr>
      <w:rFonts w:ascii="Times New Roman" w:eastAsia="Times New Roman" w:hAnsi="Times New Roman" w:cs="Times New Roman"/>
      <w:color w:val="000000" w:themeColor="text1"/>
      <w:sz w:val="28"/>
      <w:szCs w:val="28"/>
      <w:u w:val="single"/>
      <w:lang w:eastAsia="ru-RU"/>
    </w:rPr>
  </w:style>
  <w:style w:type="paragraph" w:customStyle="1" w:styleId="affff2">
    <w:name w:val="Разновидность документа"/>
    <w:basedOn w:val="ac"/>
    <w:uiPriority w:val="99"/>
    <w:rsid w:val="009D4D0D"/>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0">
    <w:name w:val="О"/>
    <w:basedOn w:val="af0"/>
    <w:qFormat/>
    <w:rsid w:val="009D4D0D"/>
    <w:pPr>
      <w:numPr>
        <w:numId w:val="4"/>
      </w:numPr>
      <w:spacing w:line="276" w:lineRule="auto"/>
      <w:jc w:val="both"/>
    </w:pPr>
    <w:rPr>
      <w:rFonts w:eastAsiaTheme="minorHAnsi" w:cstheme="minorBidi"/>
      <w:szCs w:val="22"/>
      <w:lang w:eastAsia="en-US"/>
    </w:rPr>
  </w:style>
  <w:style w:type="paragraph" w:customStyle="1" w:styleId="affff3">
    <w:name w:val="Таблица"/>
    <w:basedOn w:val="af0"/>
    <w:qFormat/>
    <w:rsid w:val="009D4D0D"/>
    <w:pPr>
      <w:spacing w:line="276" w:lineRule="auto"/>
      <w:ind w:left="33"/>
    </w:pPr>
    <w:rPr>
      <w:rFonts w:eastAsiaTheme="minorHAnsi" w:cstheme="minorBidi"/>
      <w:szCs w:val="22"/>
      <w:lang w:eastAsia="en-US"/>
    </w:rPr>
  </w:style>
  <w:style w:type="paragraph" w:customStyle="1" w:styleId="1">
    <w:name w:val="Заг1"/>
    <w:basedOn w:val="ac"/>
    <w:link w:val="1d"/>
    <w:qFormat/>
    <w:rsid w:val="009D4D0D"/>
    <w:pPr>
      <w:keepNext/>
      <w:numPr>
        <w:numId w:val="5"/>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link w:val="1e"/>
    <w:qFormat/>
    <w:rsid w:val="009D4D0D"/>
    <w:pPr>
      <w:numPr>
        <w:ilvl w:val="1"/>
      </w:numPr>
      <w:outlineLvl w:val="1"/>
    </w:pPr>
    <w:rPr>
      <w:sz w:val="24"/>
    </w:rPr>
  </w:style>
  <w:style w:type="paragraph" w:customStyle="1" w:styleId="-">
    <w:name w:val="Абзац - номер"/>
    <w:basedOn w:val="af0"/>
    <w:link w:val="-2"/>
    <w:qFormat/>
    <w:rsid w:val="009D4D0D"/>
    <w:pPr>
      <w:numPr>
        <w:ilvl w:val="2"/>
        <w:numId w:val="5"/>
      </w:numPr>
      <w:spacing w:after="200" w:line="276" w:lineRule="auto"/>
      <w:ind w:left="646"/>
      <w:jc w:val="both"/>
    </w:pPr>
  </w:style>
  <w:style w:type="character" w:customStyle="1" w:styleId="-2">
    <w:name w:val="Абзац - номер Знак"/>
    <w:basedOn w:val="af1"/>
    <w:link w:val="-"/>
    <w:rsid w:val="009D4D0D"/>
    <w:rPr>
      <w:rFonts w:ascii="Times New Roman" w:eastAsia="Times New Roman" w:hAnsi="Times New Roman" w:cs="Times New Roman"/>
      <w:sz w:val="24"/>
      <w:szCs w:val="24"/>
      <w:lang w:eastAsia="ru-RU"/>
    </w:rPr>
  </w:style>
  <w:style w:type="paragraph" w:customStyle="1" w:styleId="VL">
    <w:name w:val="VL_Основной текст"/>
    <w:basedOn w:val="ac"/>
    <w:uiPriority w:val="99"/>
    <w:qFormat/>
    <w:rsid w:val="009D4D0D"/>
    <w:pPr>
      <w:spacing w:before="240" w:after="0" w:line="240" w:lineRule="auto"/>
      <w:jc w:val="both"/>
    </w:pPr>
    <w:rPr>
      <w:rFonts w:eastAsia="Calibri" w:cs="Times New Roman"/>
      <w:color w:val="0B1107" w:themeColor="accent6" w:themeShade="1A"/>
    </w:rPr>
  </w:style>
  <w:style w:type="table" w:customStyle="1" w:styleId="VegasLex">
    <w:name w:val="Vegas Lex"/>
    <w:basedOn w:val="ae"/>
    <w:uiPriority w:val="99"/>
    <w:rsid w:val="009D4D0D"/>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12">
    <w:name w:val="Нет списка11"/>
    <w:next w:val="af"/>
    <w:uiPriority w:val="99"/>
    <w:semiHidden/>
    <w:unhideWhenUsed/>
    <w:rsid w:val="009D4D0D"/>
  </w:style>
  <w:style w:type="character" w:customStyle="1" w:styleId="WW8Num1z5">
    <w:name w:val="WW8Num1z5"/>
    <w:rsid w:val="009D4D0D"/>
  </w:style>
  <w:style w:type="paragraph" w:customStyle="1" w:styleId="Text">
    <w:name w:val="Text"/>
    <w:basedOn w:val="ac"/>
    <w:uiPriority w:val="99"/>
    <w:rsid w:val="009D4D0D"/>
    <w:pPr>
      <w:spacing w:after="240" w:line="240" w:lineRule="auto"/>
    </w:pPr>
    <w:rPr>
      <w:rFonts w:ascii="Times New Roman" w:eastAsia="Times New Roman" w:hAnsi="Times New Roman" w:cs="Times New Roman"/>
      <w:sz w:val="24"/>
      <w:szCs w:val="20"/>
      <w:lang w:val="en-US" w:eastAsia="ru-RU"/>
    </w:rPr>
  </w:style>
  <w:style w:type="table" w:customStyle="1" w:styleId="2f0">
    <w:name w:val="Сетка таблицы2"/>
    <w:basedOn w:val="ae"/>
    <w:next w:val="afff2"/>
    <w:uiPriority w:val="39"/>
    <w:rsid w:val="009D4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FollowedHyperlink"/>
    <w:basedOn w:val="ad"/>
    <w:uiPriority w:val="99"/>
    <w:unhideWhenUsed/>
    <w:rsid w:val="009D4D0D"/>
    <w:rPr>
      <w:color w:val="954F72" w:themeColor="followedHyperlink"/>
      <w:u w:val="single"/>
    </w:rPr>
  </w:style>
  <w:style w:type="paragraph" w:customStyle="1" w:styleId="msonormal0">
    <w:name w:val="msonormal"/>
    <w:basedOn w:val="ac"/>
    <w:rsid w:val="009D4D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Текст примечания Знак1"/>
    <w:aliases w:val="ct Знак1,Used by Word for text of author queries Знак1,Знак2 Знак1"/>
    <w:basedOn w:val="ad"/>
    <w:uiPriority w:val="99"/>
    <w:rsid w:val="009D4D0D"/>
    <w:rPr>
      <w:rFonts w:ascii="Times New Roman" w:eastAsia="Times New Roman" w:hAnsi="Times New Roman" w:cs="Times New Roman"/>
      <w:sz w:val="20"/>
      <w:szCs w:val="20"/>
      <w:lang w:eastAsia="ru-RU"/>
    </w:rPr>
  </w:style>
  <w:style w:type="character" w:customStyle="1" w:styleId="1f0">
    <w:name w:val="Верхний колонтитул Знак1"/>
    <w:aliases w:val="Знак1 Знак1"/>
    <w:basedOn w:val="ad"/>
    <w:uiPriority w:val="99"/>
    <w:semiHidden/>
    <w:rsid w:val="009D4D0D"/>
    <w:rPr>
      <w:rFonts w:ascii="Times New Roman" w:eastAsia="Times New Roman" w:hAnsi="Times New Roman" w:cs="Times New Roman"/>
      <w:sz w:val="24"/>
      <w:szCs w:val="24"/>
      <w:lang w:eastAsia="ru-RU"/>
    </w:rPr>
  </w:style>
  <w:style w:type="table" w:customStyle="1" w:styleId="1f1">
    <w:name w:val="Сетка таблицы1"/>
    <w:basedOn w:val="ae"/>
    <w:rsid w:val="009D4D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d"/>
    <w:rsid w:val="009D4D0D"/>
  </w:style>
  <w:style w:type="paragraph" w:customStyle="1" w:styleId="Default">
    <w:name w:val="Default"/>
    <w:rsid w:val="009D4D0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2f1">
    <w:name w:val="toc 2"/>
    <w:basedOn w:val="ac"/>
    <w:next w:val="ac"/>
    <w:autoRedefine/>
    <w:uiPriority w:val="39"/>
    <w:unhideWhenUsed/>
    <w:rsid w:val="009D4D0D"/>
    <w:pPr>
      <w:tabs>
        <w:tab w:val="right" w:leader="dot" w:pos="9343"/>
      </w:tabs>
      <w:spacing w:after="100" w:line="276" w:lineRule="auto"/>
    </w:pPr>
    <w:rPr>
      <w:rFonts w:ascii="Calibri" w:eastAsia="Calibri" w:hAnsi="Calibri" w:cs="Times New Roman"/>
    </w:rPr>
  </w:style>
  <w:style w:type="paragraph" w:styleId="affff5">
    <w:name w:val="caption"/>
    <w:aliases w:val="Название объекта Знак2,Название объекта Знак Знак,Название объекта Знак1 Знак Знак,Название объекта Знак Знак Знак Знак,Название объекта Знак2 Знак Знак Знак Знак,Название объекта Знак Знак1 Знак Знак Знак Знак,Наименование объекта,ON"/>
    <w:basedOn w:val="ac"/>
    <w:next w:val="ac"/>
    <w:link w:val="affff6"/>
    <w:uiPriority w:val="35"/>
    <w:unhideWhenUsed/>
    <w:qFormat/>
    <w:rsid w:val="009D4D0D"/>
    <w:pPr>
      <w:spacing w:after="200" w:line="240" w:lineRule="auto"/>
    </w:pPr>
    <w:rPr>
      <w:rFonts w:ascii="Calibri" w:eastAsia="Calibri" w:hAnsi="Calibri" w:cs="Times New Roman"/>
      <w:i/>
      <w:iCs/>
      <w:color w:val="44546A" w:themeColor="text2"/>
      <w:sz w:val="18"/>
      <w:szCs w:val="18"/>
    </w:rPr>
  </w:style>
  <w:style w:type="paragraph" w:styleId="1f2">
    <w:name w:val="toc 1"/>
    <w:basedOn w:val="ac"/>
    <w:next w:val="ac"/>
    <w:autoRedefine/>
    <w:uiPriority w:val="39"/>
    <w:unhideWhenUsed/>
    <w:rsid w:val="009D4D0D"/>
    <w:pPr>
      <w:tabs>
        <w:tab w:val="left" w:pos="284"/>
        <w:tab w:val="right" w:leader="dot" w:pos="9346"/>
      </w:tabs>
      <w:spacing w:after="100"/>
      <w:ind w:left="360" w:hanging="76"/>
    </w:pPr>
    <w:rPr>
      <w:rFonts w:ascii="Times New Roman" w:eastAsiaTheme="minorEastAsia" w:hAnsi="Times New Roman" w:cs="Times New Roman"/>
      <w:sz w:val="28"/>
      <w:szCs w:val="28"/>
      <w:lang w:eastAsia="ru-RU"/>
    </w:rPr>
  </w:style>
  <w:style w:type="paragraph" w:styleId="3c">
    <w:name w:val="toc 3"/>
    <w:basedOn w:val="ac"/>
    <w:next w:val="ac"/>
    <w:autoRedefine/>
    <w:uiPriority w:val="39"/>
    <w:unhideWhenUsed/>
    <w:rsid w:val="009D4D0D"/>
    <w:pPr>
      <w:spacing w:after="100"/>
      <w:ind w:left="440"/>
    </w:pPr>
    <w:rPr>
      <w:rFonts w:eastAsiaTheme="minorEastAsia" w:cs="Times New Roman"/>
      <w:lang w:eastAsia="ru-RU"/>
    </w:rPr>
  </w:style>
  <w:style w:type="character" w:customStyle="1" w:styleId="1f3">
    <w:name w:val="Заголовок Знак1"/>
    <w:basedOn w:val="ad"/>
    <w:uiPriority w:val="10"/>
    <w:rsid w:val="009D4D0D"/>
    <w:rPr>
      <w:rFonts w:ascii="Times New Roman" w:eastAsia="Times New Roman" w:hAnsi="Times New Roman" w:cs="Times New Roman"/>
      <w:sz w:val="28"/>
      <w:szCs w:val="28"/>
    </w:rPr>
  </w:style>
  <w:style w:type="paragraph" w:customStyle="1" w:styleId="-31">
    <w:name w:val="Светлая сетка - Акцент 31"/>
    <w:basedOn w:val="ac"/>
    <w:uiPriority w:val="34"/>
    <w:qFormat/>
    <w:rsid w:val="009D4D0D"/>
    <w:pPr>
      <w:spacing w:after="200" w:line="276" w:lineRule="auto"/>
      <w:ind w:left="720"/>
      <w:contextualSpacing/>
    </w:pPr>
    <w:rPr>
      <w:rFonts w:ascii="Calibri" w:eastAsia="Calibri" w:hAnsi="Calibri" w:cs="Times New Roman"/>
    </w:rPr>
  </w:style>
  <w:style w:type="paragraph" w:customStyle="1" w:styleId="WW-">
    <w:name w:val="WW-Базовый"/>
    <w:rsid w:val="009D4D0D"/>
    <w:pPr>
      <w:widowControl w:val="0"/>
      <w:suppressAutoHyphens/>
      <w:spacing w:after="0" w:line="100" w:lineRule="atLeast"/>
    </w:pPr>
    <w:rPr>
      <w:rFonts w:ascii="Times New Roman" w:eastAsia="ヒラギノ角ゴ Pro W3" w:hAnsi="Times New Roman" w:cs="Times New Roman"/>
      <w:color w:val="000000"/>
      <w:kern w:val="1"/>
      <w:sz w:val="24"/>
      <w:szCs w:val="20"/>
      <w:lang w:eastAsia="zh-CN" w:bidi="hi-IN"/>
    </w:rPr>
  </w:style>
  <w:style w:type="paragraph" w:customStyle="1" w:styleId="1-21">
    <w:name w:val="Средняя сетка 1 - Акцент 21"/>
    <w:basedOn w:val="ac"/>
    <w:uiPriority w:val="34"/>
    <w:qFormat/>
    <w:rsid w:val="009D4D0D"/>
    <w:pPr>
      <w:spacing w:after="0" w:line="240" w:lineRule="auto"/>
      <w:ind w:left="720"/>
      <w:contextualSpacing/>
    </w:pPr>
    <w:rPr>
      <w:rFonts w:ascii="Cambria" w:eastAsia="MS Mincho" w:hAnsi="Cambria" w:cs="Times New Roman"/>
      <w:sz w:val="24"/>
      <w:szCs w:val="24"/>
      <w:lang w:eastAsia="ru-RU"/>
    </w:rPr>
  </w:style>
  <w:style w:type="paragraph" w:customStyle="1" w:styleId="-12">
    <w:name w:val="Цветной список - Акцент 12"/>
    <w:basedOn w:val="ac"/>
    <w:link w:val="-10"/>
    <w:uiPriority w:val="34"/>
    <w:qFormat/>
    <w:rsid w:val="009D4D0D"/>
    <w:pPr>
      <w:spacing w:after="200" w:line="276" w:lineRule="auto"/>
      <w:ind w:left="720"/>
      <w:contextualSpacing/>
    </w:pPr>
    <w:rPr>
      <w:rFonts w:ascii="Calibri" w:eastAsia="Times New Roman" w:hAnsi="Calibri" w:cs="Times New Roman"/>
    </w:rPr>
  </w:style>
  <w:style w:type="character" w:customStyle="1" w:styleId="-10">
    <w:name w:val="Цветной список - Акцент 1 Знак"/>
    <w:link w:val="-12"/>
    <w:uiPriority w:val="34"/>
    <w:locked/>
    <w:rsid w:val="009D4D0D"/>
    <w:rPr>
      <w:rFonts w:ascii="Calibri" w:eastAsia="Times New Roman" w:hAnsi="Calibri" w:cs="Times New Roman"/>
    </w:rPr>
  </w:style>
  <w:style w:type="paragraph" w:styleId="affff7">
    <w:name w:val="Plain Text"/>
    <w:basedOn w:val="ac"/>
    <w:link w:val="affff8"/>
    <w:uiPriority w:val="99"/>
    <w:unhideWhenUsed/>
    <w:rsid w:val="009D4D0D"/>
    <w:pPr>
      <w:spacing w:after="0" w:line="240" w:lineRule="auto"/>
    </w:pPr>
    <w:rPr>
      <w:rFonts w:ascii="Arial" w:eastAsia="Calibri" w:hAnsi="Arial" w:cs="Times New Roman"/>
      <w:color w:val="000000"/>
      <w:sz w:val="20"/>
      <w:szCs w:val="21"/>
    </w:rPr>
  </w:style>
  <w:style w:type="character" w:customStyle="1" w:styleId="affff8">
    <w:name w:val="Текст Знак"/>
    <w:basedOn w:val="ad"/>
    <w:link w:val="affff7"/>
    <w:uiPriority w:val="99"/>
    <w:rsid w:val="009D4D0D"/>
    <w:rPr>
      <w:rFonts w:ascii="Arial" w:eastAsia="Calibri" w:hAnsi="Arial" w:cs="Times New Roman"/>
      <w:color w:val="000000"/>
      <w:sz w:val="20"/>
      <w:szCs w:val="21"/>
    </w:rPr>
  </w:style>
  <w:style w:type="paragraph" w:customStyle="1" w:styleId="font5">
    <w:name w:val="font5"/>
    <w:basedOn w:val="ac"/>
    <w:rsid w:val="009D4D0D"/>
    <w:pPr>
      <w:spacing w:before="100" w:beforeAutospacing="1" w:after="100" w:afterAutospacing="1" w:line="240" w:lineRule="auto"/>
    </w:pPr>
    <w:rPr>
      <w:rFonts w:ascii="Calibri" w:eastAsia="Times New Roman" w:hAnsi="Calibri" w:cs="Calibri"/>
      <w:color w:val="000000"/>
      <w:sz w:val="18"/>
      <w:szCs w:val="18"/>
      <w:lang w:eastAsia="ru-RU"/>
    </w:rPr>
  </w:style>
  <w:style w:type="paragraph" w:customStyle="1" w:styleId="xl68">
    <w:name w:val="xl68"/>
    <w:basedOn w:val="ac"/>
    <w:rsid w:val="009D4D0D"/>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9">
    <w:name w:val="xl69"/>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18"/>
      <w:szCs w:val="18"/>
      <w:lang w:eastAsia="ru-RU"/>
    </w:rPr>
  </w:style>
  <w:style w:type="paragraph" w:customStyle="1" w:styleId="xl70">
    <w:name w:val="xl70"/>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18"/>
      <w:szCs w:val="18"/>
      <w:lang w:eastAsia="ru-RU"/>
    </w:rPr>
  </w:style>
  <w:style w:type="paragraph" w:customStyle="1" w:styleId="xl71">
    <w:name w:val="xl71"/>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color w:val="000000"/>
      <w:sz w:val="18"/>
      <w:szCs w:val="18"/>
      <w:lang w:eastAsia="ru-RU"/>
    </w:rPr>
  </w:style>
  <w:style w:type="paragraph" w:customStyle="1" w:styleId="xl72">
    <w:name w:val="xl72"/>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sz w:val="18"/>
      <w:szCs w:val="18"/>
      <w:lang w:eastAsia="ru-RU"/>
    </w:rPr>
  </w:style>
  <w:style w:type="paragraph" w:customStyle="1" w:styleId="xl73">
    <w:name w:val="xl73"/>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18"/>
      <w:szCs w:val="18"/>
      <w:lang w:eastAsia="ru-RU"/>
    </w:rPr>
  </w:style>
  <w:style w:type="paragraph" w:customStyle="1" w:styleId="xl74">
    <w:name w:val="xl74"/>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sz w:val="18"/>
      <w:szCs w:val="18"/>
      <w:lang w:eastAsia="ru-RU"/>
    </w:rPr>
  </w:style>
  <w:style w:type="paragraph" w:customStyle="1" w:styleId="xl75">
    <w:name w:val="xl75"/>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sz w:val="18"/>
      <w:szCs w:val="18"/>
      <w:lang w:eastAsia="ru-RU"/>
    </w:rPr>
  </w:style>
  <w:style w:type="paragraph" w:customStyle="1" w:styleId="xl76">
    <w:name w:val="xl76"/>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18"/>
      <w:szCs w:val="18"/>
      <w:lang w:eastAsia="ru-RU"/>
    </w:rPr>
  </w:style>
  <w:style w:type="paragraph" w:customStyle="1" w:styleId="xl77">
    <w:name w:val="xl77"/>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18"/>
      <w:szCs w:val="18"/>
      <w:lang w:eastAsia="ru-RU"/>
    </w:rPr>
  </w:style>
  <w:style w:type="paragraph" w:customStyle="1" w:styleId="xl78">
    <w:name w:val="xl78"/>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18"/>
      <w:szCs w:val="18"/>
      <w:lang w:eastAsia="ru-RU"/>
    </w:rPr>
  </w:style>
  <w:style w:type="paragraph" w:customStyle="1" w:styleId="xl79">
    <w:name w:val="xl79"/>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81">
    <w:name w:val="xl81"/>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82">
    <w:name w:val="xl82"/>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sz w:val="20"/>
      <w:szCs w:val="20"/>
      <w:lang w:eastAsia="ru-RU"/>
    </w:rPr>
  </w:style>
  <w:style w:type="paragraph" w:customStyle="1" w:styleId="xl83">
    <w:name w:val="xl83"/>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color w:val="000000"/>
      <w:sz w:val="18"/>
      <w:szCs w:val="18"/>
      <w:lang w:eastAsia="ru-RU"/>
    </w:rPr>
  </w:style>
  <w:style w:type="paragraph" w:customStyle="1" w:styleId="xl84">
    <w:name w:val="xl84"/>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85">
    <w:name w:val="xl85"/>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Calibri" w:eastAsia="Times New Roman" w:hAnsi="Calibri" w:cs="Calibri"/>
      <w:color w:val="000000"/>
      <w:sz w:val="18"/>
      <w:szCs w:val="18"/>
      <w:lang w:eastAsia="ru-RU"/>
    </w:rPr>
  </w:style>
  <w:style w:type="paragraph" w:customStyle="1" w:styleId="xl86">
    <w:name w:val="xl86"/>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18"/>
      <w:szCs w:val="18"/>
      <w:lang w:eastAsia="ru-RU"/>
    </w:rPr>
  </w:style>
  <w:style w:type="paragraph" w:customStyle="1" w:styleId="xl87">
    <w:name w:val="xl87"/>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sz w:val="18"/>
      <w:szCs w:val="18"/>
      <w:lang w:eastAsia="ru-RU"/>
    </w:rPr>
  </w:style>
  <w:style w:type="paragraph" w:customStyle="1" w:styleId="xl88">
    <w:name w:val="xl88"/>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89">
    <w:name w:val="xl89"/>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90">
    <w:name w:val="xl90"/>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91">
    <w:name w:val="xl91"/>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color w:val="000000"/>
      <w:sz w:val="18"/>
      <w:szCs w:val="18"/>
      <w:lang w:eastAsia="ru-RU"/>
    </w:rPr>
  </w:style>
  <w:style w:type="paragraph" w:customStyle="1" w:styleId="xl92">
    <w:name w:val="xl92"/>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3">
    <w:name w:val="xl93"/>
    <w:basedOn w:val="ac"/>
    <w:rsid w:val="009D4D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c"/>
    <w:rsid w:val="009D4D0D"/>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5">
    <w:name w:val="xl95"/>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color w:val="000000"/>
      <w:sz w:val="18"/>
      <w:szCs w:val="18"/>
      <w:lang w:eastAsia="ru-RU"/>
    </w:rPr>
  </w:style>
  <w:style w:type="paragraph" w:customStyle="1" w:styleId="xl96">
    <w:name w:val="xl96"/>
    <w:basedOn w:val="ac"/>
    <w:rsid w:val="009D4D0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c"/>
    <w:rsid w:val="009D4D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lang w:eastAsia="ru-RU"/>
    </w:rPr>
  </w:style>
  <w:style w:type="paragraph" w:customStyle="1" w:styleId="xl99">
    <w:name w:val="xl99"/>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1">
    <w:name w:val="xl101"/>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8"/>
      <w:szCs w:val="18"/>
      <w:lang w:eastAsia="ru-RU"/>
    </w:rPr>
  </w:style>
  <w:style w:type="paragraph" w:customStyle="1" w:styleId="xl102">
    <w:name w:val="xl102"/>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3">
    <w:name w:val="xl103"/>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lang w:eastAsia="ru-RU"/>
    </w:rPr>
  </w:style>
  <w:style w:type="paragraph" w:styleId="affff9">
    <w:name w:val="Revision"/>
    <w:hidden/>
    <w:uiPriority w:val="99"/>
    <w:semiHidden/>
    <w:rsid w:val="009D4D0D"/>
    <w:pPr>
      <w:spacing w:after="0" w:line="240" w:lineRule="auto"/>
    </w:pPr>
    <w:rPr>
      <w:rFonts w:ascii="Times New Roman" w:eastAsia="Times New Roman" w:hAnsi="Times New Roman" w:cs="Times New Roman"/>
      <w:sz w:val="24"/>
      <w:szCs w:val="24"/>
      <w:lang w:eastAsia="ru-RU"/>
    </w:rPr>
  </w:style>
  <w:style w:type="paragraph" w:customStyle="1" w:styleId="Numberedlist21">
    <w:name w:val="Numbered list 2.1"/>
    <w:basedOn w:val="ac"/>
    <w:next w:val="ac"/>
    <w:link w:val="Numberedlist21Char"/>
    <w:qFormat/>
    <w:rsid w:val="009D4D0D"/>
    <w:pPr>
      <w:keepNext/>
      <w:numPr>
        <w:numId w:val="8"/>
      </w:numPr>
      <w:tabs>
        <w:tab w:val="left" w:pos="851"/>
      </w:tabs>
      <w:spacing w:before="240" w:after="0" w:line="240" w:lineRule="auto"/>
      <w:jc w:val="both"/>
      <w:outlineLvl w:val="0"/>
    </w:pPr>
    <w:rPr>
      <w:rFonts w:ascii="Times New Roman" w:eastAsia="PMingLiU" w:hAnsi="Times New Roman" w:cs="Times New Roman"/>
      <w:b/>
      <w:caps/>
      <w:sz w:val="28"/>
      <w:szCs w:val="28"/>
      <w:lang w:eastAsia="ru-RU"/>
    </w:rPr>
  </w:style>
  <w:style w:type="paragraph" w:customStyle="1" w:styleId="Numberedlist22">
    <w:name w:val="Numbered list 2.2"/>
    <w:basedOn w:val="26"/>
    <w:next w:val="ac"/>
    <w:qFormat/>
    <w:rsid w:val="009D4D0D"/>
    <w:pPr>
      <w:widowControl/>
      <w:numPr>
        <w:ilvl w:val="1"/>
        <w:numId w:val="8"/>
      </w:numPr>
      <w:autoSpaceDE/>
      <w:autoSpaceDN/>
      <w:adjustRightInd/>
      <w:spacing w:before="120" w:after="120" w:line="240" w:lineRule="auto"/>
    </w:pPr>
    <w:rPr>
      <w:rFonts w:ascii="Times New Roman" w:eastAsia="PMingLiU" w:hAnsi="Times New Roman" w:cs="Times New Roman"/>
      <w:b w:val="0"/>
      <w:bCs w:val="0"/>
      <w:i w:val="0"/>
      <w:iCs w:val="0"/>
      <w:sz w:val="24"/>
      <w:szCs w:val="20"/>
      <w:lang w:eastAsia="en-US"/>
    </w:rPr>
  </w:style>
  <w:style w:type="paragraph" w:customStyle="1" w:styleId="Bullets">
    <w:name w:val="Bullets"/>
    <w:basedOn w:val="af0"/>
    <w:link w:val="BulletsChar"/>
    <w:qFormat/>
    <w:rsid w:val="009D4D0D"/>
    <w:pPr>
      <w:ind w:left="0"/>
    </w:pPr>
    <w:rPr>
      <w:szCs w:val="20"/>
      <w:lang w:eastAsia="en-US"/>
    </w:rPr>
  </w:style>
  <w:style w:type="character" w:customStyle="1" w:styleId="BulletsChar">
    <w:name w:val="Bullets Char"/>
    <w:link w:val="Bullets"/>
    <w:rsid w:val="009D4D0D"/>
    <w:rPr>
      <w:rFonts w:ascii="Times New Roman" w:eastAsia="Times New Roman" w:hAnsi="Times New Roman" w:cs="Times New Roman"/>
      <w:sz w:val="24"/>
      <w:szCs w:val="20"/>
    </w:rPr>
  </w:style>
  <w:style w:type="character" w:customStyle="1" w:styleId="Numberedlist21Char">
    <w:name w:val="Numbered list 2.1 Char"/>
    <w:link w:val="Numberedlist21"/>
    <w:rsid w:val="009D4D0D"/>
    <w:rPr>
      <w:rFonts w:ascii="Times New Roman" w:eastAsia="PMingLiU" w:hAnsi="Times New Roman" w:cs="Times New Roman"/>
      <w:b/>
      <w:caps/>
      <w:sz w:val="28"/>
      <w:szCs w:val="28"/>
      <w:lang w:eastAsia="ru-RU"/>
    </w:rPr>
  </w:style>
  <w:style w:type="character" w:customStyle="1" w:styleId="affff6">
    <w:name w:val="Название объекта Знак"/>
    <w:aliases w:val="Название объекта Знак2 Знак,Название объекта Знак Знак Знак,Название объекта Знак1 Знак Знак Знак,Название объекта Знак Знак Знак Знак Знак,Название объекта Знак2 Знак Знак Знак Знак Знак,Наименование объекта Знак,ON Знак"/>
    <w:link w:val="affff5"/>
    <w:uiPriority w:val="35"/>
    <w:rsid w:val="009D4D0D"/>
    <w:rPr>
      <w:rFonts w:ascii="Calibri" w:eastAsia="Calibri" w:hAnsi="Calibri" w:cs="Times New Roman"/>
      <w:i/>
      <w:iCs/>
      <w:color w:val="44546A" w:themeColor="text2"/>
      <w:sz w:val="18"/>
      <w:szCs w:val="18"/>
    </w:rPr>
  </w:style>
  <w:style w:type="paragraph" w:customStyle="1" w:styleId="affffa">
    <w:name w:val="Абзац"/>
    <w:basedOn w:val="ac"/>
    <w:qFormat/>
    <w:rsid w:val="009D4D0D"/>
    <w:pPr>
      <w:spacing w:before="120" w:after="120" w:line="240" w:lineRule="auto"/>
      <w:ind w:left="792"/>
      <w:jc w:val="both"/>
    </w:pPr>
    <w:rPr>
      <w:rFonts w:ascii="Times New Roman" w:eastAsia="Times New Roman" w:hAnsi="Times New Roman" w:cs="Times New Roman"/>
      <w:sz w:val="24"/>
      <w:szCs w:val="24"/>
      <w:lang w:eastAsia="ru-RU"/>
    </w:rPr>
  </w:style>
  <w:style w:type="paragraph" w:customStyle="1" w:styleId="Table">
    <w:name w:val="Table"/>
    <w:basedOn w:val="ac"/>
    <w:link w:val="Table0"/>
    <w:qFormat/>
    <w:rsid w:val="009D4D0D"/>
    <w:pPr>
      <w:spacing w:before="40" w:after="40" w:line="240" w:lineRule="auto"/>
    </w:pPr>
    <w:rPr>
      <w:rFonts w:ascii="Times New Roman" w:eastAsia="PMingLiU" w:hAnsi="Times New Roman" w:cs="Times New Roman"/>
      <w:szCs w:val="20"/>
    </w:rPr>
  </w:style>
  <w:style w:type="character" w:customStyle="1" w:styleId="Table0">
    <w:name w:val="Table Знак"/>
    <w:link w:val="Table"/>
    <w:rsid w:val="009D4D0D"/>
    <w:rPr>
      <w:rFonts w:ascii="Times New Roman" w:eastAsia="PMingLiU" w:hAnsi="Times New Roman" w:cs="Times New Roman"/>
      <w:szCs w:val="20"/>
    </w:rPr>
  </w:style>
  <w:style w:type="paragraph" w:styleId="a9">
    <w:name w:val="List"/>
    <w:basedOn w:val="ac"/>
    <w:rsid w:val="009D4D0D"/>
    <w:pPr>
      <w:numPr>
        <w:numId w:val="10"/>
      </w:numPr>
      <w:spacing w:after="60" w:line="240" w:lineRule="auto"/>
      <w:jc w:val="both"/>
    </w:pPr>
    <w:rPr>
      <w:rFonts w:ascii="Times New Roman" w:eastAsia="Times New Roman" w:hAnsi="Times New Roman" w:cs="Times New Roman"/>
      <w:snapToGrid w:val="0"/>
      <w:sz w:val="24"/>
      <w:szCs w:val="24"/>
      <w:lang w:eastAsia="ru-RU"/>
    </w:rPr>
  </w:style>
  <w:style w:type="paragraph" w:customStyle="1" w:styleId="53">
    <w:name w:val="Пункт 5"/>
    <w:basedOn w:val="5"/>
    <w:link w:val="54"/>
    <w:rsid w:val="009D4D0D"/>
    <w:pPr>
      <w:keepNext w:val="0"/>
      <w:numPr>
        <w:ilvl w:val="4"/>
      </w:numPr>
      <w:tabs>
        <w:tab w:val="left" w:pos="1701"/>
      </w:tabs>
      <w:spacing w:before="60" w:after="60"/>
      <w:ind w:firstLine="567"/>
    </w:pPr>
    <w:rPr>
      <w:bCs/>
      <w:iCs/>
      <w:caps w:val="0"/>
      <w:sz w:val="24"/>
      <w:szCs w:val="24"/>
    </w:rPr>
  </w:style>
  <w:style w:type="character" w:customStyle="1" w:styleId="54">
    <w:name w:val="Пункт 5 Знак"/>
    <w:link w:val="53"/>
    <w:rsid w:val="009D4D0D"/>
    <w:rPr>
      <w:rFonts w:ascii="Times New Roman" w:eastAsia="Times New Roman" w:hAnsi="Times New Roman" w:cs="Times New Roman"/>
      <w:bCs/>
      <w:iCs/>
      <w:sz w:val="24"/>
      <w:szCs w:val="24"/>
      <w:lang w:eastAsia="ru-RU"/>
    </w:rPr>
  </w:style>
  <w:style w:type="paragraph" w:customStyle="1" w:styleId="1f4">
    <w:name w:val="Обычный 1"/>
    <w:basedOn w:val="ac"/>
    <w:link w:val="1f5"/>
    <w:uiPriority w:val="99"/>
    <w:qFormat/>
    <w:rsid w:val="009D4D0D"/>
    <w:pPr>
      <w:spacing w:before="60" w:after="60" w:line="360" w:lineRule="auto"/>
      <w:ind w:firstLine="709"/>
      <w:jc w:val="both"/>
    </w:pPr>
    <w:rPr>
      <w:rFonts w:ascii="Times New Roman" w:eastAsia="Times New Roman" w:hAnsi="Times New Roman" w:cs="Times New Roman"/>
      <w:sz w:val="24"/>
      <w:szCs w:val="24"/>
      <w:lang w:eastAsia="ru-RU"/>
    </w:rPr>
  </w:style>
  <w:style w:type="character" w:customStyle="1" w:styleId="1f5">
    <w:name w:val="Обычный 1 Знак"/>
    <w:link w:val="1f4"/>
    <w:uiPriority w:val="99"/>
    <w:locked/>
    <w:rsid w:val="009D4D0D"/>
    <w:rPr>
      <w:rFonts w:ascii="Times New Roman" w:eastAsia="Times New Roman" w:hAnsi="Times New Roman" w:cs="Times New Roman"/>
      <w:sz w:val="24"/>
      <w:szCs w:val="24"/>
      <w:lang w:eastAsia="ru-RU"/>
    </w:rPr>
  </w:style>
  <w:style w:type="paragraph" w:customStyle="1" w:styleId="14">
    <w:name w:val="_Маркированный список уровня 1"/>
    <w:basedOn w:val="ac"/>
    <w:link w:val="1f6"/>
    <w:qFormat/>
    <w:rsid w:val="009D4D0D"/>
    <w:pPr>
      <w:numPr>
        <w:numId w:val="11"/>
      </w:numPr>
      <w:tabs>
        <w:tab w:val="left" w:pos="1134"/>
      </w:tabs>
      <w:autoSpaceDN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character" w:customStyle="1" w:styleId="1f6">
    <w:name w:val="_Маркированный список уровня 1 Знак"/>
    <w:link w:val="14"/>
    <w:rsid w:val="009D4D0D"/>
    <w:rPr>
      <w:rFonts w:ascii="Times New Roman" w:eastAsia="Times New Roman" w:hAnsi="Times New Roman" w:cs="Times New Roman"/>
      <w:sz w:val="24"/>
      <w:szCs w:val="24"/>
      <w:lang w:eastAsia="ru-RU"/>
    </w:rPr>
  </w:style>
  <w:style w:type="paragraph" w:customStyle="1" w:styleId="Standard">
    <w:name w:val="Standard"/>
    <w:rsid w:val="009D4D0D"/>
    <w:pPr>
      <w:suppressAutoHyphens/>
      <w:autoSpaceDN w:val="0"/>
      <w:spacing w:after="0" w:line="240" w:lineRule="auto"/>
      <w:textAlignment w:val="baseline"/>
    </w:pPr>
    <w:rPr>
      <w:rFonts w:ascii="Times New Roman" w:eastAsia="Times New Roman" w:hAnsi="Times New Roman" w:cs="Times New Roman"/>
      <w:kern w:val="3"/>
      <w:sz w:val="24"/>
      <w:szCs w:val="24"/>
      <w:lang w:val="en-US" w:eastAsia="zh-CN"/>
    </w:rPr>
  </w:style>
  <w:style w:type="paragraph" w:customStyle="1" w:styleId="affffb">
    <w:name w:val="Приложение"/>
    <w:rsid w:val="009D4D0D"/>
    <w:pPr>
      <w:keepNext/>
      <w:suppressAutoHyphens/>
      <w:autoSpaceDN w:val="0"/>
      <w:spacing w:after="0" w:line="240" w:lineRule="auto"/>
      <w:jc w:val="right"/>
      <w:textAlignment w:val="baseline"/>
    </w:pPr>
    <w:rPr>
      <w:rFonts w:ascii="Times New Roman" w:eastAsia="Times New Roman" w:hAnsi="Times New Roman" w:cs="Arial"/>
      <w:b/>
      <w:bCs/>
      <w:kern w:val="3"/>
      <w:sz w:val="28"/>
      <w:szCs w:val="24"/>
      <w:lang w:eastAsia="zh-CN"/>
    </w:rPr>
  </w:style>
  <w:style w:type="character" w:customStyle="1" w:styleId="w">
    <w:name w:val="w"/>
    <w:rsid w:val="009D4D0D"/>
  </w:style>
  <w:style w:type="paragraph" w:customStyle="1" w:styleId="affffc">
    <w:name w:val="Текстовый"/>
    <w:uiPriority w:val="99"/>
    <w:rsid w:val="009D4D0D"/>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Numberedlist23">
    <w:name w:val="Numbered list 2.3"/>
    <w:basedOn w:val="Numberedlist22"/>
    <w:next w:val="ac"/>
    <w:qFormat/>
    <w:rsid w:val="009D4D0D"/>
    <w:pPr>
      <w:numPr>
        <w:ilvl w:val="0"/>
        <w:numId w:val="0"/>
      </w:numPr>
      <w:tabs>
        <w:tab w:val="num" w:pos="2160"/>
      </w:tabs>
      <w:ind w:left="1224" w:hanging="504"/>
      <w:outlineLvl w:val="2"/>
    </w:pPr>
    <w:rPr>
      <w:sz w:val="22"/>
      <w:szCs w:val="22"/>
    </w:rPr>
  </w:style>
  <w:style w:type="paragraph" w:customStyle="1" w:styleId="Numberedlist24">
    <w:name w:val="Numbered list 2.4"/>
    <w:basedOn w:val="Numberedlist22"/>
    <w:next w:val="ac"/>
    <w:rsid w:val="009D4D0D"/>
    <w:pPr>
      <w:numPr>
        <w:ilvl w:val="0"/>
        <w:numId w:val="0"/>
      </w:numPr>
      <w:tabs>
        <w:tab w:val="num" w:pos="851"/>
      </w:tabs>
      <w:ind w:left="851" w:hanging="851"/>
    </w:pPr>
    <w:rPr>
      <w:sz w:val="20"/>
    </w:rPr>
  </w:style>
  <w:style w:type="paragraph" w:customStyle="1" w:styleId="xl66">
    <w:name w:val="xl66"/>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c"/>
    <w:rsid w:val="009D4D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ulletwithtext3">
    <w:name w:val="Bullet with text 3"/>
    <w:basedOn w:val="ac"/>
    <w:rsid w:val="009D4D0D"/>
    <w:pPr>
      <w:numPr>
        <w:numId w:val="14"/>
      </w:numPr>
      <w:tabs>
        <w:tab w:val="clear" w:pos="1800"/>
      </w:tabs>
      <w:spacing w:before="60" w:after="0" w:line="240" w:lineRule="auto"/>
      <w:ind w:left="1134" w:hanging="283"/>
      <w:contextualSpacing/>
      <w:jc w:val="both"/>
    </w:pPr>
    <w:rPr>
      <w:rFonts w:ascii="Candara" w:eastAsia="PMingLiU" w:hAnsi="Candara" w:cs="Times New Roman"/>
      <w:szCs w:val="20"/>
    </w:rPr>
  </w:style>
  <w:style w:type="paragraph" w:customStyle="1" w:styleId="affffd">
    <w:name w:val="раздел"/>
    <w:basedOn w:val="ac"/>
    <w:link w:val="affffe"/>
    <w:rsid w:val="009D4D0D"/>
    <w:pPr>
      <w:keepNext/>
      <w:spacing w:after="60" w:line="240" w:lineRule="auto"/>
      <w:ind w:firstLine="708"/>
      <w:jc w:val="center"/>
      <w:outlineLvl w:val="0"/>
    </w:pPr>
    <w:rPr>
      <w:rFonts w:ascii="Times New Roman" w:eastAsia="Times New Roman" w:hAnsi="Times New Roman" w:cs="Times New Roman"/>
      <w:b/>
      <w:bCs/>
      <w:color w:val="000000"/>
      <w:kern w:val="28"/>
      <w:sz w:val="24"/>
      <w:szCs w:val="28"/>
      <w:lang w:eastAsia="ru-RU"/>
    </w:rPr>
  </w:style>
  <w:style w:type="numbering" w:customStyle="1" w:styleId="13">
    <w:name w:val="Стиль1"/>
    <w:uiPriority w:val="99"/>
    <w:rsid w:val="009D4D0D"/>
    <w:pPr>
      <w:numPr>
        <w:numId w:val="15"/>
      </w:numPr>
    </w:pPr>
  </w:style>
  <w:style w:type="numbering" w:customStyle="1" w:styleId="23">
    <w:name w:val="Стиль2"/>
    <w:uiPriority w:val="99"/>
    <w:rsid w:val="009D4D0D"/>
    <w:pPr>
      <w:numPr>
        <w:numId w:val="16"/>
      </w:numPr>
    </w:pPr>
  </w:style>
  <w:style w:type="paragraph" w:customStyle="1" w:styleId="Tableheader">
    <w:name w:val="Table header"/>
    <w:basedOn w:val="ac"/>
    <w:rsid w:val="009D4D0D"/>
    <w:pPr>
      <w:keepNext/>
      <w:spacing w:after="0" w:line="280" w:lineRule="exact"/>
      <w:ind w:firstLine="708"/>
      <w:jc w:val="both"/>
    </w:pPr>
    <w:rPr>
      <w:rFonts w:ascii="Arial" w:eastAsia="Times New Roman" w:hAnsi="Arial" w:cs="Times New Roman"/>
      <w:b/>
      <w:sz w:val="18"/>
      <w:szCs w:val="20"/>
    </w:rPr>
  </w:style>
  <w:style w:type="character" w:customStyle="1" w:styleId="1f7">
    <w:name w:val="Основной текст с отступом Знак1"/>
    <w:locked/>
    <w:rsid w:val="009D4D0D"/>
    <w:rPr>
      <w:rFonts w:ascii="Times New Roman" w:eastAsia="Times New Roman" w:hAnsi="Times New Roman" w:cs="Times New Roman"/>
      <w:sz w:val="20"/>
      <w:szCs w:val="20"/>
      <w:lang w:eastAsia="ar-SA"/>
    </w:rPr>
  </w:style>
  <w:style w:type="paragraph" w:styleId="44">
    <w:name w:val="toc 4"/>
    <w:basedOn w:val="ac"/>
    <w:next w:val="ac"/>
    <w:autoRedefine/>
    <w:unhideWhenUsed/>
    <w:rsid w:val="009D4D0D"/>
    <w:pPr>
      <w:spacing w:after="100"/>
      <w:ind w:left="660" w:firstLine="708"/>
      <w:jc w:val="both"/>
    </w:pPr>
    <w:rPr>
      <w:rFonts w:ascii="Times New Roman" w:eastAsiaTheme="minorEastAsia" w:hAnsi="Times New Roman"/>
      <w:sz w:val="24"/>
      <w:lang w:eastAsia="ru-RU"/>
    </w:rPr>
  </w:style>
  <w:style w:type="paragraph" w:styleId="55">
    <w:name w:val="toc 5"/>
    <w:basedOn w:val="ac"/>
    <w:next w:val="ac"/>
    <w:autoRedefine/>
    <w:unhideWhenUsed/>
    <w:rsid w:val="009D4D0D"/>
    <w:pPr>
      <w:spacing w:after="100"/>
      <w:ind w:left="880" w:firstLine="708"/>
      <w:jc w:val="both"/>
    </w:pPr>
    <w:rPr>
      <w:rFonts w:ascii="Times New Roman" w:eastAsiaTheme="minorEastAsia" w:hAnsi="Times New Roman"/>
      <w:sz w:val="24"/>
      <w:lang w:eastAsia="ru-RU"/>
    </w:rPr>
  </w:style>
  <w:style w:type="paragraph" w:styleId="63">
    <w:name w:val="toc 6"/>
    <w:basedOn w:val="ac"/>
    <w:next w:val="ac"/>
    <w:autoRedefine/>
    <w:unhideWhenUsed/>
    <w:rsid w:val="009D4D0D"/>
    <w:pPr>
      <w:spacing w:after="100"/>
      <w:ind w:left="1100" w:firstLine="708"/>
      <w:jc w:val="both"/>
    </w:pPr>
    <w:rPr>
      <w:rFonts w:ascii="Times New Roman" w:eastAsiaTheme="minorEastAsia" w:hAnsi="Times New Roman"/>
      <w:sz w:val="24"/>
      <w:lang w:eastAsia="ru-RU"/>
    </w:rPr>
  </w:style>
  <w:style w:type="paragraph" w:styleId="71">
    <w:name w:val="toc 7"/>
    <w:basedOn w:val="ac"/>
    <w:next w:val="ac"/>
    <w:autoRedefine/>
    <w:unhideWhenUsed/>
    <w:rsid w:val="009D4D0D"/>
    <w:pPr>
      <w:spacing w:after="100"/>
      <w:ind w:left="1320" w:firstLine="708"/>
      <w:jc w:val="both"/>
    </w:pPr>
    <w:rPr>
      <w:rFonts w:ascii="Times New Roman" w:eastAsiaTheme="minorEastAsia" w:hAnsi="Times New Roman"/>
      <w:sz w:val="24"/>
      <w:lang w:eastAsia="ru-RU"/>
    </w:rPr>
  </w:style>
  <w:style w:type="paragraph" w:styleId="81">
    <w:name w:val="toc 8"/>
    <w:basedOn w:val="ac"/>
    <w:next w:val="ac"/>
    <w:autoRedefine/>
    <w:unhideWhenUsed/>
    <w:rsid w:val="009D4D0D"/>
    <w:pPr>
      <w:spacing w:after="100"/>
      <w:ind w:left="1540" w:firstLine="708"/>
      <w:jc w:val="both"/>
    </w:pPr>
    <w:rPr>
      <w:rFonts w:ascii="Times New Roman" w:eastAsiaTheme="minorEastAsia" w:hAnsi="Times New Roman"/>
      <w:sz w:val="24"/>
      <w:lang w:eastAsia="ru-RU"/>
    </w:rPr>
  </w:style>
  <w:style w:type="paragraph" w:styleId="91">
    <w:name w:val="toc 9"/>
    <w:basedOn w:val="ac"/>
    <w:next w:val="ac"/>
    <w:autoRedefine/>
    <w:unhideWhenUsed/>
    <w:rsid w:val="009D4D0D"/>
    <w:pPr>
      <w:spacing w:after="100"/>
      <w:ind w:left="1760" w:firstLine="708"/>
      <w:jc w:val="both"/>
    </w:pPr>
    <w:rPr>
      <w:rFonts w:ascii="Times New Roman" w:eastAsiaTheme="minorEastAsia" w:hAnsi="Times New Roman"/>
      <w:sz w:val="24"/>
      <w:lang w:eastAsia="ru-RU"/>
    </w:rPr>
  </w:style>
  <w:style w:type="character" w:customStyle="1" w:styleId="159">
    <w:name w:val="Стиль По ширине Первая строка:  1.59 см Знак"/>
    <w:link w:val="1590"/>
    <w:uiPriority w:val="99"/>
    <w:locked/>
    <w:rsid w:val="009D4D0D"/>
    <w:rPr>
      <w:rFonts w:ascii="Times New Roman" w:hAnsi="Times New Roman" w:cs="Times New Roman"/>
      <w:sz w:val="24"/>
      <w:szCs w:val="24"/>
      <w:lang w:val="en-US"/>
    </w:rPr>
  </w:style>
  <w:style w:type="paragraph" w:customStyle="1" w:styleId="1590">
    <w:name w:val="Стиль По ширине Первая строка:  1.59 см"/>
    <w:basedOn w:val="ac"/>
    <w:link w:val="159"/>
    <w:uiPriority w:val="99"/>
    <w:rsid w:val="009D4D0D"/>
    <w:pPr>
      <w:spacing w:after="120" w:line="360" w:lineRule="auto"/>
      <w:ind w:firstLine="902"/>
      <w:jc w:val="both"/>
    </w:pPr>
    <w:rPr>
      <w:rFonts w:ascii="Times New Roman" w:hAnsi="Times New Roman" w:cs="Times New Roman"/>
      <w:sz w:val="24"/>
      <w:szCs w:val="24"/>
      <w:lang w:val="en-US"/>
    </w:rPr>
  </w:style>
  <w:style w:type="paragraph" w:customStyle="1" w:styleId="-1">
    <w:name w:val="- Список1"/>
    <w:basedOn w:val="ac"/>
    <w:uiPriority w:val="99"/>
    <w:rsid w:val="009D4D0D"/>
    <w:pPr>
      <w:numPr>
        <w:numId w:val="17"/>
      </w:numPr>
      <w:spacing w:after="0" w:line="336" w:lineRule="auto"/>
      <w:contextualSpacing/>
      <w:jc w:val="both"/>
    </w:pPr>
    <w:rPr>
      <w:rFonts w:ascii="Times New Roman" w:hAnsi="Times New Roman" w:cs="Times New Roman"/>
      <w:sz w:val="28"/>
      <w:szCs w:val="28"/>
      <w:lang w:val="en-US"/>
    </w:rPr>
  </w:style>
  <w:style w:type="character" w:customStyle="1" w:styleId="affffe">
    <w:name w:val="раздел Знак"/>
    <w:basedOn w:val="ad"/>
    <w:link w:val="affffd"/>
    <w:rsid w:val="009D4D0D"/>
    <w:rPr>
      <w:rFonts w:ascii="Times New Roman" w:eastAsia="Times New Roman" w:hAnsi="Times New Roman" w:cs="Times New Roman"/>
      <w:b/>
      <w:bCs/>
      <w:color w:val="000000"/>
      <w:kern w:val="28"/>
      <w:sz w:val="24"/>
      <w:szCs w:val="28"/>
      <w:lang w:eastAsia="ru-RU"/>
    </w:rPr>
  </w:style>
  <w:style w:type="character" w:customStyle="1" w:styleId="1d">
    <w:name w:val="Заг1 Знак"/>
    <w:basedOn w:val="affffe"/>
    <w:link w:val="1"/>
    <w:rsid w:val="009D4D0D"/>
    <w:rPr>
      <w:rFonts w:ascii="Times New Roman" w:eastAsia="Times New Roman" w:hAnsi="Times New Roman" w:cs="Times New Roman"/>
      <w:b/>
      <w:bCs/>
      <w:color w:val="000000"/>
      <w:kern w:val="28"/>
      <w:sz w:val="32"/>
      <w:szCs w:val="28"/>
      <w:lang w:eastAsia="ru-RU"/>
    </w:rPr>
  </w:style>
  <w:style w:type="paragraph" w:customStyle="1" w:styleId="formattext">
    <w:name w:val="formattext"/>
    <w:basedOn w:val="ac"/>
    <w:rsid w:val="009D4D0D"/>
    <w:pPr>
      <w:spacing w:before="100" w:beforeAutospacing="1" w:after="100" w:afterAutospacing="1" w:line="240" w:lineRule="auto"/>
      <w:ind w:firstLine="708"/>
      <w:jc w:val="both"/>
    </w:pPr>
    <w:rPr>
      <w:rFonts w:ascii="Times New Roman" w:eastAsia="Times New Roman" w:hAnsi="Times New Roman" w:cs="Times New Roman"/>
      <w:sz w:val="24"/>
      <w:szCs w:val="24"/>
      <w:lang w:eastAsia="ru-RU"/>
    </w:rPr>
  </w:style>
  <w:style w:type="character" w:customStyle="1" w:styleId="1e">
    <w:name w:val="Подзаг1 Знак"/>
    <w:basedOn w:val="1d"/>
    <w:link w:val="10"/>
    <w:rsid w:val="009D4D0D"/>
    <w:rPr>
      <w:rFonts w:ascii="Times New Roman" w:eastAsia="Times New Roman" w:hAnsi="Times New Roman" w:cs="Times New Roman"/>
      <w:b/>
      <w:bCs/>
      <w:color w:val="000000"/>
      <w:kern w:val="28"/>
      <w:sz w:val="24"/>
      <w:szCs w:val="28"/>
      <w:lang w:eastAsia="ru-RU"/>
    </w:rPr>
  </w:style>
  <w:style w:type="paragraph" w:customStyle="1" w:styleId="afffff">
    <w:name w:val="Шапка документа"/>
    <w:next w:val="ac"/>
    <w:link w:val="afffff0"/>
    <w:qFormat/>
    <w:rsid w:val="009D4D0D"/>
    <w:pPr>
      <w:spacing w:after="0" w:line="300" w:lineRule="auto"/>
    </w:pPr>
    <w:rPr>
      <w:rFonts w:ascii="Times New Roman" w:eastAsia="Times New Roman" w:hAnsi="Times New Roman" w:cs="Times New Roman"/>
      <w:sz w:val="24"/>
      <w:szCs w:val="24"/>
      <w:lang w:eastAsia="ru-RU"/>
    </w:rPr>
  </w:style>
  <w:style w:type="character" w:customStyle="1" w:styleId="afffff0">
    <w:name w:val="Шапка документа Знак"/>
    <w:link w:val="afffff"/>
    <w:rsid w:val="009D4D0D"/>
    <w:rPr>
      <w:rFonts w:ascii="Times New Roman" w:eastAsia="Times New Roman" w:hAnsi="Times New Roman" w:cs="Times New Roman"/>
      <w:sz w:val="24"/>
      <w:szCs w:val="24"/>
      <w:lang w:eastAsia="ru-RU"/>
    </w:rPr>
  </w:style>
  <w:style w:type="paragraph" w:customStyle="1" w:styleId="Bulletwithtext4">
    <w:name w:val="Bullet with text 4"/>
    <w:basedOn w:val="ac"/>
    <w:rsid w:val="009D4D0D"/>
    <w:pPr>
      <w:numPr>
        <w:numId w:val="18"/>
      </w:numPr>
      <w:tabs>
        <w:tab w:val="clear" w:pos="720"/>
      </w:tabs>
      <w:spacing w:before="60" w:after="0" w:line="240" w:lineRule="auto"/>
      <w:ind w:left="1560" w:hanging="426"/>
      <w:contextualSpacing/>
      <w:jc w:val="both"/>
    </w:pPr>
    <w:rPr>
      <w:rFonts w:ascii="Candara" w:eastAsia="PMingLiU" w:hAnsi="Candara" w:cs="Times New Roman"/>
      <w:sz w:val="24"/>
      <w:szCs w:val="20"/>
    </w:rPr>
  </w:style>
  <w:style w:type="paragraph" w:customStyle="1" w:styleId="a7">
    <w:name w:val="!!!Тезисы"/>
    <w:basedOn w:val="ac"/>
    <w:rsid w:val="009D4D0D"/>
    <w:pPr>
      <w:numPr>
        <w:numId w:val="19"/>
      </w:numPr>
      <w:spacing w:after="0" w:line="240" w:lineRule="auto"/>
      <w:jc w:val="both"/>
    </w:pPr>
    <w:rPr>
      <w:rFonts w:ascii="Times New Roman" w:hAnsi="Times New Roman" w:cs="Times New Roman"/>
      <w:sz w:val="24"/>
      <w:szCs w:val="24"/>
      <w:shd w:val="clear" w:color="auto" w:fill="FFFFFF"/>
      <w:lang w:eastAsia="ru-RU"/>
    </w:rPr>
  </w:style>
  <w:style w:type="paragraph" w:customStyle="1" w:styleId="4-">
    <w:name w:val="!!!Заголовок 4-ого уровня"/>
    <w:basedOn w:val="40"/>
    <w:rsid w:val="009D4D0D"/>
    <w:pPr>
      <w:widowControl/>
      <w:numPr>
        <w:ilvl w:val="3"/>
      </w:numPr>
      <w:tabs>
        <w:tab w:val="left" w:pos="851"/>
      </w:tabs>
      <w:autoSpaceDE/>
      <w:autoSpaceDN/>
      <w:adjustRightInd/>
      <w:spacing w:before="240"/>
      <w:ind w:left="862" w:hanging="862"/>
      <w:jc w:val="both"/>
    </w:pPr>
    <w:rPr>
      <w:rFonts w:eastAsiaTheme="minorHAnsi"/>
      <w:bCs w:val="0"/>
      <w:i/>
      <w:iCs/>
      <w:sz w:val="24"/>
      <w:szCs w:val="22"/>
      <w:shd w:val="clear" w:color="auto" w:fill="FFFFFF"/>
    </w:rPr>
  </w:style>
  <w:style w:type="paragraph" w:customStyle="1" w:styleId="a5">
    <w:name w:val="Заголовок пп"/>
    <w:basedOn w:val="16"/>
    <w:rsid w:val="009D4D0D"/>
    <w:pPr>
      <w:numPr>
        <w:numId w:val="20"/>
      </w:numPr>
      <w:suppressAutoHyphens/>
      <w:spacing w:before="0" w:after="120"/>
      <w:jc w:val="both"/>
    </w:pPr>
    <w:rPr>
      <w:rFonts w:ascii="Times New Roman" w:hAnsi="Times New Roman" w:cs="Times New Roman"/>
      <w:bCs w:val="0"/>
      <w:color w:val="000000"/>
      <w:kern w:val="0"/>
      <w:sz w:val="28"/>
      <w:szCs w:val="20"/>
    </w:rPr>
  </w:style>
  <w:style w:type="paragraph" w:customStyle="1" w:styleId="-11">
    <w:name w:val="Абзац - 1.1."/>
    <w:basedOn w:val="10"/>
    <w:link w:val="-110"/>
    <w:qFormat/>
    <w:rsid w:val="009D4D0D"/>
    <w:pPr>
      <w:numPr>
        <w:numId w:val="6"/>
      </w:numPr>
    </w:pPr>
    <w:rPr>
      <w:b w:val="0"/>
    </w:rPr>
  </w:style>
  <w:style w:type="character" w:customStyle="1" w:styleId="-110">
    <w:name w:val="Абзац - 1.1. Знак"/>
    <w:basedOn w:val="-2"/>
    <w:link w:val="-11"/>
    <w:rsid w:val="009D4D0D"/>
    <w:rPr>
      <w:rFonts w:ascii="Times New Roman" w:eastAsia="Times New Roman" w:hAnsi="Times New Roman" w:cs="Times New Roman"/>
      <w:bCs/>
      <w:color w:val="000000"/>
      <w:kern w:val="28"/>
      <w:sz w:val="24"/>
      <w:szCs w:val="28"/>
      <w:lang w:eastAsia="ru-RU"/>
    </w:rPr>
  </w:style>
  <w:style w:type="paragraph" w:customStyle="1" w:styleId="afffff1">
    <w:name w:val="для таблицы"/>
    <w:basedOn w:val="ac"/>
    <w:qFormat/>
    <w:rsid w:val="009D4D0D"/>
    <w:pPr>
      <w:spacing w:after="0" w:line="240" w:lineRule="auto"/>
    </w:pPr>
    <w:rPr>
      <w:rFonts w:ascii="Times New Roman" w:hAnsi="Times New Roman"/>
      <w:sz w:val="24"/>
    </w:rPr>
  </w:style>
  <w:style w:type="character" w:customStyle="1" w:styleId="cp-head-color">
    <w:name w:val="cp-head-color"/>
    <w:basedOn w:val="ad"/>
    <w:rsid w:val="009D4D0D"/>
  </w:style>
  <w:style w:type="character" w:customStyle="1" w:styleId="spanhead">
    <w:name w:val="spanhead"/>
    <w:basedOn w:val="ad"/>
    <w:rsid w:val="009D4D0D"/>
  </w:style>
  <w:style w:type="paragraph" w:customStyle="1" w:styleId="List1">
    <w:name w:val="List1"/>
    <w:basedOn w:val="2f2"/>
    <w:link w:val="LISTChar"/>
    <w:qFormat/>
    <w:rsid w:val="009D4D0D"/>
    <w:pPr>
      <w:numPr>
        <w:numId w:val="21"/>
      </w:numPr>
      <w:spacing w:before="60" w:after="60" w:line="240" w:lineRule="auto"/>
      <w:contextualSpacing w:val="0"/>
    </w:pPr>
    <w:rPr>
      <w:rFonts w:eastAsia="Times New Roman" w:cs="Times New Roman"/>
      <w:szCs w:val="20"/>
    </w:rPr>
  </w:style>
  <w:style w:type="character" w:customStyle="1" w:styleId="LISTChar">
    <w:name w:val="LIST Char"/>
    <w:basedOn w:val="ad"/>
    <w:link w:val="List1"/>
    <w:rsid w:val="009D4D0D"/>
    <w:rPr>
      <w:rFonts w:ascii="Times New Roman" w:eastAsia="Times New Roman" w:hAnsi="Times New Roman" w:cs="Times New Roman"/>
      <w:sz w:val="24"/>
      <w:szCs w:val="20"/>
    </w:rPr>
  </w:style>
  <w:style w:type="paragraph" w:styleId="2f2">
    <w:name w:val="List 2"/>
    <w:basedOn w:val="ac"/>
    <w:semiHidden/>
    <w:unhideWhenUsed/>
    <w:rsid w:val="009D4D0D"/>
    <w:pPr>
      <w:spacing w:after="200" w:line="276" w:lineRule="auto"/>
      <w:ind w:left="566" w:hanging="283"/>
      <w:contextualSpacing/>
      <w:jc w:val="both"/>
    </w:pPr>
    <w:rPr>
      <w:rFonts w:ascii="Times New Roman" w:hAnsi="Times New Roman"/>
      <w:sz w:val="24"/>
    </w:rPr>
  </w:style>
  <w:style w:type="paragraph" w:customStyle="1" w:styleId="120">
    <w:name w:val="Таблица Тело Центр 12"/>
    <w:basedOn w:val="ac"/>
    <w:rsid w:val="009D4D0D"/>
    <w:pPr>
      <w:spacing w:after="0" w:line="240" w:lineRule="auto"/>
      <w:jc w:val="center"/>
    </w:pPr>
    <w:rPr>
      <w:rFonts w:ascii="Times New Roman" w:eastAsia="Times New Roman" w:hAnsi="Times New Roman" w:cs="Times New Roman"/>
      <w:szCs w:val="24"/>
      <w:lang w:val="en-US" w:eastAsia="ru-RU"/>
    </w:rPr>
  </w:style>
  <w:style w:type="paragraph" w:styleId="afffff2">
    <w:name w:val="E-mail Signature"/>
    <w:basedOn w:val="ac"/>
    <w:link w:val="afffff3"/>
    <w:rsid w:val="009D4D0D"/>
    <w:pPr>
      <w:spacing w:after="0" w:line="240" w:lineRule="auto"/>
      <w:jc w:val="both"/>
    </w:pPr>
    <w:rPr>
      <w:rFonts w:ascii="Times New Roman" w:eastAsia="Times New Roman" w:hAnsi="Times New Roman" w:cs="Times New Roman"/>
      <w:szCs w:val="24"/>
      <w:lang w:eastAsia="ru-RU"/>
    </w:rPr>
  </w:style>
  <w:style w:type="character" w:customStyle="1" w:styleId="afffff3">
    <w:name w:val="Электронная подпись Знак"/>
    <w:basedOn w:val="ad"/>
    <w:link w:val="afffff2"/>
    <w:rsid w:val="009D4D0D"/>
    <w:rPr>
      <w:rFonts w:ascii="Times New Roman" w:eastAsia="Times New Roman" w:hAnsi="Times New Roman" w:cs="Times New Roman"/>
      <w:szCs w:val="24"/>
      <w:lang w:eastAsia="ru-RU"/>
    </w:rPr>
  </w:style>
  <w:style w:type="paragraph" w:customStyle="1" w:styleId="121">
    <w:name w:val="Таблица Тело Ширина 12"/>
    <w:basedOn w:val="ac"/>
    <w:rsid w:val="009D4D0D"/>
    <w:pPr>
      <w:spacing w:after="0" w:line="240" w:lineRule="auto"/>
    </w:pPr>
    <w:rPr>
      <w:rFonts w:ascii="Times New Roman" w:eastAsia="Times New Roman" w:hAnsi="Times New Roman" w:cs="Times New Roman"/>
      <w:szCs w:val="24"/>
      <w:lang w:eastAsia="ru-RU"/>
    </w:rPr>
  </w:style>
  <w:style w:type="paragraph" w:customStyle="1" w:styleId="122">
    <w:name w:val="Таблица Шапка 12"/>
    <w:basedOn w:val="ac"/>
    <w:rsid w:val="009D4D0D"/>
    <w:pPr>
      <w:spacing w:after="0" w:line="240" w:lineRule="auto"/>
      <w:jc w:val="center"/>
    </w:pPr>
    <w:rPr>
      <w:rFonts w:ascii="Times New Roman" w:eastAsia="Times New Roman" w:hAnsi="Times New Roman" w:cs="Times New Roman"/>
      <w:b/>
      <w:bCs/>
      <w:szCs w:val="24"/>
      <w:lang w:eastAsia="ru-RU"/>
    </w:rPr>
  </w:style>
  <w:style w:type="paragraph" w:customStyle="1" w:styleId="afffff4">
    <w:name w:val="Комментарий"/>
    <w:basedOn w:val="ac"/>
    <w:rsid w:val="009D4D0D"/>
    <w:pPr>
      <w:spacing w:after="0" w:line="240" w:lineRule="auto"/>
      <w:ind w:firstLine="720"/>
      <w:jc w:val="both"/>
    </w:pPr>
    <w:rPr>
      <w:rFonts w:ascii="Times New Roman" w:eastAsia="Times New Roman" w:hAnsi="Times New Roman" w:cs="Times New Roman"/>
      <w:noProof/>
      <w:color w:val="0000FF"/>
      <w:szCs w:val="24"/>
      <w:lang w:eastAsia="ru-RU"/>
    </w:rPr>
  </w:style>
  <w:style w:type="paragraph" w:customStyle="1" w:styleId="1f8">
    <w:name w:val="Заг 1 АННОТАЦИЯ"/>
    <w:basedOn w:val="ac"/>
    <w:next w:val="ac"/>
    <w:rsid w:val="009D4D0D"/>
    <w:pPr>
      <w:pageBreakBefore/>
      <w:spacing w:before="120" w:after="60" w:line="360" w:lineRule="auto"/>
      <w:jc w:val="center"/>
    </w:pPr>
    <w:rPr>
      <w:rFonts w:ascii="Arial" w:eastAsia="Times New Roman" w:hAnsi="Arial" w:cs="Times New Roman"/>
      <w:b/>
      <w:caps/>
      <w:kern w:val="28"/>
      <w:szCs w:val="24"/>
      <w:lang w:eastAsia="ru-RU"/>
    </w:rPr>
  </w:style>
  <w:style w:type="paragraph" w:customStyle="1" w:styleId="a4">
    <w:name w:val="Нумерованный список с отступом"/>
    <w:basedOn w:val="ac"/>
    <w:rsid w:val="009D4D0D"/>
    <w:pPr>
      <w:numPr>
        <w:numId w:val="25"/>
      </w:numPr>
      <w:tabs>
        <w:tab w:val="clear" w:pos="360"/>
        <w:tab w:val="num" w:pos="1080"/>
      </w:tabs>
      <w:spacing w:after="0" w:line="360" w:lineRule="auto"/>
      <w:ind w:left="1021" w:hanging="301"/>
      <w:jc w:val="both"/>
    </w:pPr>
    <w:rPr>
      <w:rFonts w:ascii="Times New Roman" w:eastAsia="Times New Roman" w:hAnsi="Times New Roman" w:cs="Times New Roman"/>
      <w:szCs w:val="24"/>
      <w:lang w:eastAsia="ru-RU"/>
    </w:rPr>
  </w:style>
  <w:style w:type="paragraph" w:customStyle="1" w:styleId="afffff5">
    <w:name w:val="Маркированный список с отступом"/>
    <w:basedOn w:val="ac"/>
    <w:rsid w:val="009D4D0D"/>
    <w:pPr>
      <w:spacing w:after="0" w:line="360" w:lineRule="auto"/>
      <w:jc w:val="both"/>
    </w:pPr>
    <w:rPr>
      <w:rFonts w:ascii="Times New Roman" w:eastAsia="Times New Roman" w:hAnsi="Times New Roman" w:cs="Times New Roman"/>
      <w:szCs w:val="24"/>
      <w:lang w:eastAsia="ru-RU"/>
    </w:rPr>
  </w:style>
  <w:style w:type="paragraph" w:customStyle="1" w:styleId="afffff6">
    <w:name w:val="Примечание к тексту"/>
    <w:basedOn w:val="ac"/>
    <w:rsid w:val="009D4D0D"/>
    <w:pPr>
      <w:spacing w:after="0" w:line="240" w:lineRule="auto"/>
      <w:ind w:firstLine="720"/>
      <w:jc w:val="both"/>
    </w:pPr>
    <w:rPr>
      <w:rFonts w:ascii="Times New Roman" w:eastAsia="Times New Roman" w:hAnsi="Times New Roman" w:cs="Times New Roman"/>
      <w:szCs w:val="24"/>
      <w:lang w:eastAsia="ru-RU"/>
    </w:rPr>
  </w:style>
  <w:style w:type="paragraph" w:customStyle="1" w:styleId="a2">
    <w:name w:val="Перечень примечаний"/>
    <w:basedOn w:val="ac"/>
    <w:rsid w:val="009D4D0D"/>
    <w:pPr>
      <w:numPr>
        <w:numId w:val="26"/>
      </w:numPr>
      <w:tabs>
        <w:tab w:val="clear" w:pos="360"/>
        <w:tab w:val="num" w:pos="1080"/>
      </w:tabs>
      <w:spacing w:after="0" w:line="240" w:lineRule="auto"/>
      <w:ind w:left="1021" w:hanging="301"/>
      <w:jc w:val="both"/>
    </w:pPr>
    <w:rPr>
      <w:rFonts w:ascii="Times New Roman" w:eastAsia="Times New Roman" w:hAnsi="Times New Roman" w:cs="Times New Roman"/>
      <w:szCs w:val="24"/>
      <w:lang w:eastAsia="ru-RU"/>
    </w:rPr>
  </w:style>
  <w:style w:type="paragraph" w:customStyle="1" w:styleId="25">
    <w:name w:val="ПрилА2"/>
    <w:basedOn w:val="ac"/>
    <w:rsid w:val="009D4D0D"/>
    <w:pPr>
      <w:widowControl w:val="0"/>
      <w:numPr>
        <w:ilvl w:val="1"/>
        <w:numId w:val="27"/>
      </w:numPr>
      <w:spacing w:after="0" w:line="360" w:lineRule="auto"/>
      <w:ind w:left="0" w:firstLine="720"/>
      <w:outlineLvl w:val="1"/>
    </w:pPr>
    <w:rPr>
      <w:rFonts w:ascii="Arial" w:eastAsia="Times New Roman" w:hAnsi="Arial" w:cs="Times New Roman"/>
      <w:b/>
      <w:snapToGrid w:val="0"/>
      <w:sz w:val="28"/>
      <w:szCs w:val="20"/>
      <w:lang w:eastAsia="ru-RU"/>
    </w:rPr>
  </w:style>
  <w:style w:type="paragraph" w:customStyle="1" w:styleId="31">
    <w:name w:val="ПрилА3"/>
    <w:basedOn w:val="ac"/>
    <w:rsid w:val="009D4D0D"/>
    <w:pPr>
      <w:widowControl w:val="0"/>
      <w:numPr>
        <w:ilvl w:val="2"/>
        <w:numId w:val="28"/>
      </w:numPr>
      <w:tabs>
        <w:tab w:val="clear" w:pos="2160"/>
        <w:tab w:val="num" w:pos="1800"/>
      </w:tabs>
      <w:spacing w:after="0" w:line="360" w:lineRule="auto"/>
      <w:ind w:left="720" w:firstLine="0"/>
      <w:jc w:val="both"/>
      <w:outlineLvl w:val="2"/>
    </w:pPr>
    <w:rPr>
      <w:rFonts w:ascii="Arial" w:eastAsia="Times New Roman" w:hAnsi="Arial" w:cs="Times New Roman"/>
      <w:b/>
      <w:snapToGrid w:val="0"/>
      <w:szCs w:val="20"/>
      <w:lang w:eastAsia="ru-RU"/>
    </w:rPr>
  </w:style>
  <w:style w:type="paragraph" w:customStyle="1" w:styleId="aa">
    <w:name w:val="Приложение А"/>
    <w:basedOn w:val="ac"/>
    <w:next w:val="ac"/>
    <w:rsid w:val="009D4D0D"/>
    <w:pPr>
      <w:pageBreakBefore/>
      <w:widowControl w:val="0"/>
      <w:numPr>
        <w:numId w:val="29"/>
      </w:numPr>
      <w:tabs>
        <w:tab w:val="clear" w:pos="360"/>
        <w:tab w:val="num" w:pos="1480"/>
      </w:tabs>
      <w:spacing w:after="0" w:line="360" w:lineRule="auto"/>
      <w:ind w:left="1701" w:firstLine="0"/>
      <w:jc w:val="center"/>
      <w:outlineLvl w:val="0"/>
    </w:pPr>
    <w:rPr>
      <w:rFonts w:ascii="Arial" w:eastAsia="Times New Roman" w:hAnsi="Arial" w:cs="Times New Roman"/>
      <w:b/>
      <w:caps/>
      <w:snapToGrid w:val="0"/>
      <w:sz w:val="32"/>
      <w:szCs w:val="20"/>
      <w:lang w:eastAsia="ru-RU"/>
    </w:rPr>
  </w:style>
  <w:style w:type="paragraph" w:customStyle="1" w:styleId="15">
    <w:name w:val="Маркированный список 1"/>
    <w:basedOn w:val="ac"/>
    <w:rsid w:val="009D4D0D"/>
    <w:pPr>
      <w:numPr>
        <w:numId w:val="35"/>
      </w:numPr>
      <w:spacing w:after="0" w:line="360" w:lineRule="auto"/>
      <w:jc w:val="both"/>
    </w:pPr>
    <w:rPr>
      <w:rFonts w:ascii="Times New Roman" w:eastAsia="Times New Roman" w:hAnsi="Times New Roman" w:cs="Times New Roman"/>
      <w:szCs w:val="24"/>
      <w:lang w:eastAsia="ru-RU"/>
    </w:rPr>
  </w:style>
  <w:style w:type="paragraph" w:customStyle="1" w:styleId="afffff7">
    <w:name w:val="Комментарий Список"/>
    <w:basedOn w:val="ac"/>
    <w:rsid w:val="009D4D0D"/>
    <w:pPr>
      <w:tabs>
        <w:tab w:val="num" w:pos="1080"/>
      </w:tabs>
      <w:spacing w:after="0" w:line="240" w:lineRule="auto"/>
      <w:ind w:firstLine="720"/>
      <w:jc w:val="both"/>
    </w:pPr>
    <w:rPr>
      <w:rFonts w:ascii="Times New Roman" w:eastAsia="Times New Roman" w:hAnsi="Times New Roman" w:cs="Times New Roman"/>
      <w:color w:val="0000FF"/>
      <w:szCs w:val="24"/>
      <w:lang w:eastAsia="ru-RU"/>
    </w:rPr>
  </w:style>
  <w:style w:type="paragraph" w:customStyle="1" w:styleId="afffff8">
    <w:name w:val="КомментарийГОСТ"/>
    <w:basedOn w:val="ac"/>
    <w:rsid w:val="009D4D0D"/>
    <w:pPr>
      <w:spacing w:after="0" w:line="240" w:lineRule="auto"/>
      <w:ind w:firstLine="720"/>
      <w:jc w:val="both"/>
    </w:pPr>
    <w:rPr>
      <w:rFonts w:ascii="Times New Roman" w:eastAsia="Times New Roman" w:hAnsi="Times New Roman" w:cs="Times New Roman"/>
      <w:noProof/>
      <w:color w:val="800000"/>
      <w:szCs w:val="24"/>
      <w:lang w:eastAsia="ru-RU"/>
    </w:rPr>
  </w:style>
  <w:style w:type="paragraph" w:customStyle="1" w:styleId="a3">
    <w:name w:val="КомментарийГОСТСписок"/>
    <w:basedOn w:val="ac"/>
    <w:rsid w:val="009D4D0D"/>
    <w:pPr>
      <w:numPr>
        <w:numId w:val="22"/>
      </w:numPr>
      <w:tabs>
        <w:tab w:val="clear" w:pos="1440"/>
        <w:tab w:val="num" w:pos="1080"/>
      </w:tabs>
      <w:spacing w:after="0" w:line="240" w:lineRule="auto"/>
      <w:ind w:left="0" w:firstLine="720"/>
      <w:jc w:val="both"/>
    </w:pPr>
    <w:rPr>
      <w:rFonts w:ascii="Times New Roman" w:eastAsia="Times New Roman" w:hAnsi="Times New Roman" w:cs="Times New Roman"/>
      <w:color w:val="800000"/>
      <w:szCs w:val="24"/>
      <w:lang w:eastAsia="ru-RU"/>
    </w:rPr>
  </w:style>
  <w:style w:type="paragraph" w:customStyle="1" w:styleId="ab">
    <w:name w:val="Маркир. список"/>
    <w:basedOn w:val="af2"/>
    <w:rsid w:val="009D4D0D"/>
    <w:pPr>
      <w:widowControl/>
      <w:numPr>
        <w:numId w:val="23"/>
      </w:numPr>
      <w:tabs>
        <w:tab w:val="clear" w:pos="1428"/>
      </w:tabs>
      <w:autoSpaceDE/>
      <w:autoSpaceDN/>
      <w:adjustRightInd/>
      <w:spacing w:after="0"/>
      <w:ind w:left="720"/>
    </w:pPr>
    <w:rPr>
      <w:rFonts w:cs="Arial"/>
      <w:sz w:val="22"/>
      <w:szCs w:val="20"/>
      <w:lang w:eastAsia="en-US"/>
    </w:rPr>
  </w:style>
  <w:style w:type="paragraph" w:styleId="afffff9">
    <w:name w:val="List Bullet"/>
    <w:aliases w:val="List Bullet 1,UL"/>
    <w:basedOn w:val="ac"/>
    <w:rsid w:val="009D4D0D"/>
    <w:pPr>
      <w:tabs>
        <w:tab w:val="num" w:pos="1440"/>
      </w:tabs>
      <w:spacing w:after="0" w:line="360" w:lineRule="auto"/>
      <w:ind w:left="1440" w:hanging="360"/>
      <w:jc w:val="both"/>
    </w:pPr>
    <w:rPr>
      <w:rFonts w:ascii="Times New Roman" w:eastAsia="Times New Roman" w:hAnsi="Times New Roman" w:cs="Times New Roman"/>
      <w:szCs w:val="20"/>
      <w:lang w:eastAsia="ru-RU"/>
    </w:rPr>
  </w:style>
  <w:style w:type="paragraph" w:styleId="a">
    <w:name w:val="List Number"/>
    <w:basedOn w:val="ac"/>
    <w:rsid w:val="009D4D0D"/>
    <w:pPr>
      <w:numPr>
        <w:numId w:val="24"/>
      </w:numPr>
      <w:tabs>
        <w:tab w:val="clear" w:pos="360"/>
        <w:tab w:val="num" w:pos="1080"/>
      </w:tabs>
      <w:spacing w:after="0" w:line="360" w:lineRule="auto"/>
      <w:ind w:left="1077" w:hanging="357"/>
      <w:jc w:val="both"/>
    </w:pPr>
    <w:rPr>
      <w:rFonts w:ascii="Times New Roman" w:eastAsia="Times New Roman" w:hAnsi="Times New Roman" w:cs="Times New Roman"/>
      <w:szCs w:val="20"/>
      <w:lang w:eastAsia="ru-RU"/>
    </w:rPr>
  </w:style>
  <w:style w:type="paragraph" w:customStyle="1" w:styleId="1f9">
    <w:name w:val="Текст выноски1"/>
    <w:basedOn w:val="ac"/>
    <w:semiHidden/>
    <w:rsid w:val="009D4D0D"/>
    <w:pPr>
      <w:spacing w:after="0" w:line="240" w:lineRule="auto"/>
      <w:jc w:val="both"/>
    </w:pPr>
    <w:rPr>
      <w:rFonts w:ascii="Tahoma" w:eastAsia="Times New Roman" w:hAnsi="Tahoma" w:cs="Tahoma"/>
      <w:sz w:val="16"/>
      <w:szCs w:val="16"/>
      <w:lang w:eastAsia="ru-RU"/>
    </w:rPr>
  </w:style>
  <w:style w:type="paragraph" w:customStyle="1" w:styleId="a8">
    <w:name w:val="Список олег"/>
    <w:basedOn w:val="ac"/>
    <w:rsid w:val="009D4D0D"/>
    <w:pPr>
      <w:numPr>
        <w:ilvl w:val="2"/>
        <w:numId w:val="30"/>
      </w:numPr>
      <w:spacing w:after="0" w:line="240" w:lineRule="auto"/>
      <w:jc w:val="both"/>
    </w:pPr>
    <w:rPr>
      <w:rFonts w:ascii="Times New Roman" w:eastAsia="Times New Roman" w:hAnsi="Times New Roman" w:cs="Times New Roman"/>
      <w:szCs w:val="24"/>
      <w:lang w:eastAsia="ru-RU"/>
    </w:rPr>
  </w:style>
  <w:style w:type="paragraph" w:customStyle="1" w:styleId="22">
    <w:name w:val="Олег2"/>
    <w:basedOn w:val="ac"/>
    <w:rsid w:val="009D4D0D"/>
    <w:pPr>
      <w:numPr>
        <w:numId w:val="31"/>
      </w:numPr>
      <w:spacing w:before="120" w:after="120" w:line="360" w:lineRule="auto"/>
      <w:contextualSpacing/>
      <w:jc w:val="both"/>
    </w:pPr>
    <w:rPr>
      <w:rFonts w:ascii="Times New Roman" w:eastAsia="Times New Roman" w:hAnsi="Times New Roman" w:cs="Times New Roman"/>
      <w:szCs w:val="24"/>
      <w:lang w:eastAsia="ru-RU"/>
    </w:rPr>
  </w:style>
  <w:style w:type="paragraph" w:customStyle="1" w:styleId="afffffa">
    <w:name w:val="Титул"/>
    <w:basedOn w:val="ac"/>
    <w:rsid w:val="009D4D0D"/>
    <w:pPr>
      <w:spacing w:after="0" w:line="240" w:lineRule="auto"/>
      <w:jc w:val="center"/>
    </w:pPr>
    <w:rPr>
      <w:rFonts w:ascii="Arial" w:eastAsia="Times New Roman" w:hAnsi="Arial" w:cs="Times New Roman"/>
      <w:szCs w:val="20"/>
    </w:rPr>
  </w:style>
  <w:style w:type="paragraph" w:customStyle="1" w:styleId="MyNormal">
    <w:name w:val="MyNormal"/>
    <w:basedOn w:val="ac"/>
    <w:rsid w:val="009D4D0D"/>
    <w:pPr>
      <w:spacing w:after="0" w:line="240" w:lineRule="auto"/>
      <w:ind w:firstLine="540"/>
    </w:pPr>
    <w:rPr>
      <w:rFonts w:ascii="Arial" w:eastAsia="Times New Roman" w:hAnsi="Arial" w:cs="Arial"/>
      <w:szCs w:val="24"/>
      <w:lang w:eastAsia="ru-RU"/>
    </w:rPr>
  </w:style>
  <w:style w:type="paragraph" w:customStyle="1" w:styleId="MyHeader1">
    <w:name w:val="MyHeader1"/>
    <w:basedOn w:val="16"/>
    <w:next w:val="MyNormal"/>
    <w:rsid w:val="009D4D0D"/>
    <w:pPr>
      <w:keepNext w:val="0"/>
      <w:tabs>
        <w:tab w:val="num" w:pos="2831"/>
      </w:tabs>
      <w:spacing w:before="120"/>
      <w:ind w:left="2831" w:hanging="360"/>
    </w:pPr>
    <w:rPr>
      <w:rFonts w:ascii="Times New Roman" w:hAnsi="Times New Roman"/>
      <w:caps/>
      <w:sz w:val="28"/>
    </w:rPr>
  </w:style>
  <w:style w:type="paragraph" w:customStyle="1" w:styleId="afffffb">
    <w:name w:val="Текст таблицы"/>
    <w:basedOn w:val="ac"/>
    <w:next w:val="ac"/>
    <w:link w:val="afffffc"/>
    <w:rsid w:val="009D4D0D"/>
    <w:pPr>
      <w:spacing w:after="0" w:line="240" w:lineRule="auto"/>
      <w:jc w:val="both"/>
    </w:pPr>
    <w:rPr>
      <w:rFonts w:ascii="Times New Roman" w:eastAsia="Times New Roman" w:hAnsi="Times New Roman" w:cs="Times New Roman"/>
      <w:szCs w:val="20"/>
      <w:lang w:eastAsia="ru-RU"/>
    </w:rPr>
  </w:style>
  <w:style w:type="paragraph" w:customStyle="1" w:styleId="TableHeading">
    <w:name w:val="Table Heading"/>
    <w:aliases w:val="th"/>
    <w:basedOn w:val="ac"/>
    <w:rsid w:val="009D4D0D"/>
    <w:pPr>
      <w:keepNext/>
      <w:spacing w:after="0" w:line="240" w:lineRule="atLeast"/>
    </w:pPr>
    <w:rPr>
      <w:rFonts w:ascii="Arial" w:eastAsia="Times New Roman" w:hAnsi="Arial" w:cs="Arial"/>
      <w:b/>
      <w:bCs/>
      <w:snapToGrid w:val="0"/>
      <w:color w:val="FFFFFF"/>
      <w:kern w:val="20"/>
      <w:sz w:val="18"/>
      <w:szCs w:val="18"/>
      <w:lang w:val="en-US"/>
    </w:rPr>
  </w:style>
  <w:style w:type="table" w:styleId="1fa">
    <w:name w:val="Table Grid 1"/>
    <w:basedOn w:val="ae"/>
    <w:rsid w:val="009D4D0D"/>
    <w:pPr>
      <w:spacing w:after="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lastincell">
    <w:name w:val="lastincell"/>
    <w:basedOn w:val="ac"/>
    <w:rsid w:val="009D4D0D"/>
    <w:pPr>
      <w:spacing w:before="100" w:beforeAutospacing="1" w:after="100" w:afterAutospacing="1" w:line="240" w:lineRule="auto"/>
    </w:pPr>
    <w:rPr>
      <w:rFonts w:ascii="Times New Roman" w:eastAsia="Times New Roman" w:hAnsi="Times New Roman" w:cs="Times New Roman"/>
      <w:szCs w:val="24"/>
      <w:lang w:eastAsia="ru-RU"/>
    </w:rPr>
  </w:style>
  <w:style w:type="paragraph" w:customStyle="1" w:styleId="45">
    <w:name w:val="Заголовок 4_"/>
    <w:basedOn w:val="af4"/>
    <w:rsid w:val="009D4D0D"/>
    <w:pPr>
      <w:widowControl/>
      <w:tabs>
        <w:tab w:val="num" w:pos="1800"/>
      </w:tabs>
      <w:autoSpaceDE/>
      <w:autoSpaceDN/>
      <w:adjustRightInd/>
      <w:spacing w:before="120" w:after="120" w:line="360" w:lineRule="auto"/>
      <w:ind w:left="720"/>
    </w:pPr>
    <w:rPr>
      <w:b/>
      <w:color w:val="auto"/>
      <w:sz w:val="22"/>
      <w:szCs w:val="24"/>
      <w:lang w:eastAsia="en-US"/>
    </w:rPr>
  </w:style>
  <w:style w:type="paragraph" w:styleId="afffffd">
    <w:name w:val="Document Map"/>
    <w:basedOn w:val="ac"/>
    <w:link w:val="afffffe"/>
    <w:rsid w:val="009D4D0D"/>
    <w:pPr>
      <w:shd w:val="clear" w:color="auto" w:fill="000080"/>
      <w:spacing w:after="0" w:line="240" w:lineRule="auto"/>
      <w:jc w:val="both"/>
    </w:pPr>
    <w:rPr>
      <w:rFonts w:ascii="Tahoma" w:eastAsia="Times New Roman" w:hAnsi="Tahoma" w:cs="Tahoma"/>
      <w:sz w:val="20"/>
      <w:szCs w:val="20"/>
      <w:lang w:eastAsia="ru-RU"/>
    </w:rPr>
  </w:style>
  <w:style w:type="character" w:customStyle="1" w:styleId="afffffe">
    <w:name w:val="Схема документа Знак"/>
    <w:basedOn w:val="ad"/>
    <w:link w:val="afffffd"/>
    <w:rsid w:val="009D4D0D"/>
    <w:rPr>
      <w:rFonts w:ascii="Tahoma" w:eastAsia="Times New Roman" w:hAnsi="Tahoma" w:cs="Tahoma"/>
      <w:sz w:val="20"/>
      <w:szCs w:val="20"/>
      <w:shd w:val="clear" w:color="auto" w:fill="000080"/>
      <w:lang w:eastAsia="ru-RU"/>
    </w:rPr>
  </w:style>
  <w:style w:type="character" w:customStyle="1" w:styleId="CharChar">
    <w:name w:val="Обычный Char Char"/>
    <w:link w:val="1a"/>
    <w:rsid w:val="009D4D0D"/>
    <w:rPr>
      <w:rFonts w:ascii="Arial" w:eastAsia="Times New Roman" w:hAnsi="Arial" w:cs="Times New Roman"/>
      <w:szCs w:val="20"/>
      <w:lang w:eastAsia="ru-RU"/>
    </w:rPr>
  </w:style>
  <w:style w:type="paragraph" w:customStyle="1" w:styleId="affffff">
    <w:name w:val="Комментарии"/>
    <w:basedOn w:val="1a"/>
    <w:link w:val="CharChar0"/>
    <w:rsid w:val="009D4D0D"/>
    <w:pPr>
      <w:widowControl/>
      <w:spacing w:line="360" w:lineRule="auto"/>
      <w:ind w:left="0" w:firstLine="851"/>
      <w:jc w:val="both"/>
    </w:pPr>
    <w:rPr>
      <w:rFonts w:ascii="Times New Roman" w:hAnsi="Times New Roman"/>
      <w:color w:val="FF9900"/>
      <w:szCs w:val="24"/>
    </w:rPr>
  </w:style>
  <w:style w:type="character" w:customStyle="1" w:styleId="CharChar0">
    <w:name w:val="Комментарии Char Char"/>
    <w:link w:val="affffff"/>
    <w:rsid w:val="009D4D0D"/>
    <w:rPr>
      <w:rFonts w:ascii="Times New Roman" w:eastAsia="Times New Roman" w:hAnsi="Times New Roman" w:cs="Times New Roman"/>
      <w:color w:val="FF9900"/>
      <w:szCs w:val="24"/>
      <w:lang w:eastAsia="ru-RU"/>
    </w:rPr>
  </w:style>
  <w:style w:type="paragraph" w:customStyle="1" w:styleId="210">
    <w:name w:val="Список 21"/>
    <w:basedOn w:val="1a"/>
    <w:uiPriority w:val="99"/>
    <w:rsid w:val="009D4D0D"/>
    <w:pPr>
      <w:widowControl/>
      <w:numPr>
        <w:numId w:val="32"/>
      </w:numPr>
      <w:tabs>
        <w:tab w:val="clear" w:pos="1620"/>
      </w:tabs>
      <w:spacing w:line="360" w:lineRule="auto"/>
      <w:ind w:left="360" w:hanging="360"/>
      <w:jc w:val="both"/>
    </w:pPr>
    <w:rPr>
      <w:rFonts w:ascii="Times New Roman" w:hAnsi="Times New Roman"/>
      <w:szCs w:val="24"/>
      <w:lang w:val="en-US"/>
    </w:rPr>
  </w:style>
  <w:style w:type="paragraph" w:customStyle="1" w:styleId="-3">
    <w:name w:val="Комментарии - список"/>
    <w:basedOn w:val="210"/>
    <w:uiPriority w:val="99"/>
    <w:rsid w:val="009D4D0D"/>
    <w:rPr>
      <w:color w:val="FF9900"/>
    </w:rPr>
  </w:style>
  <w:style w:type="paragraph" w:customStyle="1" w:styleId="Head3">
    <w:name w:val="Head3"/>
    <w:next w:val="ac"/>
    <w:link w:val="Head30"/>
    <w:qFormat/>
    <w:rsid w:val="009D4D0D"/>
    <w:pPr>
      <w:keepNext/>
      <w:numPr>
        <w:ilvl w:val="2"/>
        <w:numId w:val="33"/>
      </w:numPr>
      <w:spacing w:before="120" w:after="120" w:line="360" w:lineRule="auto"/>
      <w:jc w:val="both"/>
      <w:outlineLvl w:val="2"/>
    </w:pPr>
    <w:rPr>
      <w:rFonts w:ascii="Times New Roman" w:eastAsia="Times New Roman" w:hAnsi="Times New Roman" w:cs="Times New Roman"/>
      <w:b/>
      <w:bCs/>
      <w:kern w:val="32"/>
      <w:sz w:val="28"/>
      <w:szCs w:val="26"/>
      <w:lang w:eastAsia="ru-RU"/>
    </w:rPr>
  </w:style>
  <w:style w:type="paragraph" w:customStyle="1" w:styleId="Head2">
    <w:name w:val="Head2"/>
    <w:next w:val="ac"/>
    <w:rsid w:val="009D4D0D"/>
    <w:pPr>
      <w:keepNext/>
      <w:numPr>
        <w:ilvl w:val="1"/>
        <w:numId w:val="33"/>
      </w:numPr>
      <w:tabs>
        <w:tab w:val="left" w:pos="8931"/>
      </w:tabs>
      <w:spacing w:before="120" w:after="120" w:line="360" w:lineRule="auto"/>
      <w:jc w:val="both"/>
      <w:outlineLvl w:val="1"/>
    </w:pPr>
    <w:rPr>
      <w:rFonts w:ascii="Times New Roman" w:eastAsia="Times New Roman" w:hAnsi="Times New Roman" w:cs="Arial"/>
      <w:b/>
      <w:bCs/>
      <w:kern w:val="32"/>
      <w:sz w:val="28"/>
      <w:szCs w:val="32"/>
      <w:lang w:eastAsia="ru-RU"/>
    </w:rPr>
  </w:style>
  <w:style w:type="paragraph" w:customStyle="1" w:styleId="Head1">
    <w:name w:val="Head1"/>
    <w:next w:val="ac"/>
    <w:rsid w:val="009D4D0D"/>
    <w:pPr>
      <w:pageBreakBefore/>
      <w:numPr>
        <w:numId w:val="33"/>
      </w:numPr>
      <w:spacing w:before="120" w:after="120" w:line="360" w:lineRule="auto"/>
      <w:jc w:val="both"/>
      <w:outlineLvl w:val="0"/>
    </w:pPr>
    <w:rPr>
      <w:rFonts w:ascii="Times New Roman" w:eastAsia="Times New Roman" w:hAnsi="Times New Roman" w:cs="Times New Roman"/>
      <w:b/>
      <w:bCs/>
      <w:kern w:val="32"/>
      <w:sz w:val="28"/>
      <w:szCs w:val="32"/>
      <w:lang w:eastAsia="ru-RU"/>
    </w:rPr>
  </w:style>
  <w:style w:type="paragraph" w:customStyle="1" w:styleId="PictureInscription">
    <w:name w:val="PictureInscription"/>
    <w:next w:val="ac"/>
    <w:qFormat/>
    <w:rsid w:val="009D4D0D"/>
    <w:pPr>
      <w:numPr>
        <w:ilvl w:val="7"/>
        <w:numId w:val="33"/>
      </w:numPr>
      <w:spacing w:after="0" w:line="360" w:lineRule="auto"/>
      <w:jc w:val="center"/>
    </w:pPr>
    <w:rPr>
      <w:rFonts w:ascii="Times New Roman" w:eastAsia="Times New Roman" w:hAnsi="Times New Roman" w:cs="Times New Roman"/>
      <w:sz w:val="28"/>
      <w:szCs w:val="24"/>
      <w:lang w:eastAsia="ru-RU"/>
    </w:rPr>
  </w:style>
  <w:style w:type="paragraph" w:customStyle="1" w:styleId="TableInscription">
    <w:name w:val="TableInscription"/>
    <w:qFormat/>
    <w:rsid w:val="009D4D0D"/>
    <w:pPr>
      <w:keepNext/>
      <w:numPr>
        <w:ilvl w:val="8"/>
        <w:numId w:val="33"/>
      </w:numPr>
      <w:spacing w:before="240" w:after="120" w:line="360" w:lineRule="auto"/>
    </w:pPr>
    <w:rPr>
      <w:rFonts w:ascii="Times New Roman" w:eastAsia="Times New Roman" w:hAnsi="Times New Roman" w:cs="Times New Roman"/>
      <w:sz w:val="28"/>
      <w:szCs w:val="20"/>
      <w:lang w:eastAsia="ru-RU"/>
    </w:rPr>
  </w:style>
  <w:style w:type="paragraph" w:customStyle="1" w:styleId="Head4">
    <w:name w:val="Head4"/>
    <w:basedOn w:val="ac"/>
    <w:next w:val="ac"/>
    <w:rsid w:val="009D4D0D"/>
    <w:pPr>
      <w:keepNext/>
      <w:numPr>
        <w:ilvl w:val="3"/>
        <w:numId w:val="33"/>
      </w:numPr>
      <w:spacing w:after="0" w:line="360" w:lineRule="auto"/>
      <w:outlineLvl w:val="3"/>
    </w:pPr>
    <w:rPr>
      <w:rFonts w:ascii="Times New Roman" w:eastAsia="Times New Roman" w:hAnsi="Times New Roman" w:cs="Times New Roman"/>
      <w:b/>
      <w:sz w:val="28"/>
      <w:szCs w:val="20"/>
      <w:lang w:eastAsia="ru-RU"/>
    </w:rPr>
  </w:style>
  <w:style w:type="paragraph" w:customStyle="1" w:styleId="Head5">
    <w:name w:val="Head5"/>
    <w:rsid w:val="009D4D0D"/>
    <w:pPr>
      <w:keepNext/>
      <w:numPr>
        <w:ilvl w:val="4"/>
        <w:numId w:val="33"/>
      </w:numPr>
      <w:spacing w:before="120" w:after="120" w:line="360" w:lineRule="auto"/>
      <w:outlineLvl w:val="4"/>
    </w:pPr>
    <w:rPr>
      <w:rFonts w:ascii="Times New Roman" w:eastAsia="Times New Roman" w:hAnsi="Times New Roman" w:cs="Times New Roman"/>
      <w:b/>
      <w:sz w:val="28"/>
      <w:szCs w:val="20"/>
      <w:lang w:eastAsia="ru-RU"/>
    </w:rPr>
  </w:style>
  <w:style w:type="paragraph" w:customStyle="1" w:styleId="Head6">
    <w:name w:val="Head6"/>
    <w:basedOn w:val="Head5"/>
    <w:qFormat/>
    <w:rsid w:val="009D4D0D"/>
    <w:pPr>
      <w:numPr>
        <w:ilvl w:val="5"/>
      </w:numPr>
    </w:pPr>
    <w:rPr>
      <w:noProof/>
    </w:rPr>
  </w:style>
  <w:style w:type="character" w:customStyle="1" w:styleId="Head30">
    <w:name w:val="Head3 Знак"/>
    <w:link w:val="Head3"/>
    <w:locked/>
    <w:rsid w:val="009D4D0D"/>
    <w:rPr>
      <w:rFonts w:ascii="Times New Roman" w:eastAsia="Times New Roman" w:hAnsi="Times New Roman" w:cs="Times New Roman"/>
      <w:b/>
      <w:bCs/>
      <w:kern w:val="32"/>
      <w:sz w:val="28"/>
      <w:szCs w:val="26"/>
      <w:lang w:eastAsia="ru-RU"/>
    </w:rPr>
  </w:style>
  <w:style w:type="paragraph" w:customStyle="1" w:styleId="affffff0">
    <w:name w:val="титульный лист центр"/>
    <w:basedOn w:val="ac"/>
    <w:link w:val="Char"/>
    <w:rsid w:val="009D4D0D"/>
    <w:pPr>
      <w:spacing w:before="40" w:after="0" w:line="240" w:lineRule="auto"/>
      <w:jc w:val="center"/>
    </w:pPr>
    <w:rPr>
      <w:rFonts w:ascii="Times New Roman" w:eastAsia="Times New Roman" w:hAnsi="Times New Roman" w:cs="Times New Roman"/>
      <w:b/>
      <w:bCs/>
      <w:sz w:val="28"/>
      <w:szCs w:val="28"/>
      <w:lang w:eastAsia="ru-RU"/>
    </w:rPr>
  </w:style>
  <w:style w:type="character" w:customStyle="1" w:styleId="Char">
    <w:name w:val="титульный лист центр Char"/>
    <w:link w:val="affffff0"/>
    <w:rsid w:val="009D4D0D"/>
    <w:rPr>
      <w:rFonts w:ascii="Times New Roman" w:eastAsia="Times New Roman" w:hAnsi="Times New Roman" w:cs="Times New Roman"/>
      <w:b/>
      <w:bCs/>
      <w:sz w:val="28"/>
      <w:szCs w:val="28"/>
      <w:lang w:eastAsia="ru-RU"/>
    </w:rPr>
  </w:style>
  <w:style w:type="paragraph" w:customStyle="1" w:styleId="affffff1">
    <w:name w:val="Основной"/>
    <w:link w:val="affffff2"/>
    <w:uiPriority w:val="99"/>
    <w:rsid w:val="009D4D0D"/>
    <w:pPr>
      <w:spacing w:before="120" w:after="120" w:line="360" w:lineRule="auto"/>
      <w:ind w:firstLine="851"/>
      <w:jc w:val="both"/>
    </w:pPr>
    <w:rPr>
      <w:rFonts w:ascii="Times New Roman" w:eastAsia="Arial" w:hAnsi="Times New Roman" w:cs="Times New Roman"/>
      <w:kern w:val="1"/>
      <w:sz w:val="24"/>
      <w:szCs w:val="24"/>
      <w:lang w:eastAsia="ar-SA"/>
    </w:rPr>
  </w:style>
  <w:style w:type="paragraph" w:customStyle="1" w:styleId="affffff3">
    <w:name w:val="Заголовок таблицы"/>
    <w:basedOn w:val="ac"/>
    <w:link w:val="affffff4"/>
    <w:rsid w:val="009D4D0D"/>
    <w:pPr>
      <w:widowControl w:val="0"/>
      <w:suppressLineNumbers/>
      <w:suppressAutoHyphens/>
      <w:spacing w:before="238" w:after="68" w:line="360" w:lineRule="auto"/>
      <w:jc w:val="both"/>
    </w:pPr>
    <w:rPr>
      <w:rFonts w:ascii="Times New Roman" w:eastAsia="Times New Roman" w:hAnsi="Times New Roman" w:cs="Times New Roman"/>
      <w:b/>
      <w:bCs/>
      <w:kern w:val="1"/>
      <w:szCs w:val="24"/>
      <w:lang w:eastAsia="ar-SA"/>
    </w:rPr>
  </w:style>
  <w:style w:type="paragraph" w:customStyle="1" w:styleId="affffff5">
    <w:name w:val="Ячейка таблицы"/>
    <w:basedOn w:val="affffff1"/>
    <w:rsid w:val="009D4D0D"/>
    <w:pPr>
      <w:widowControl w:val="0"/>
      <w:ind w:firstLine="0"/>
      <w:jc w:val="left"/>
    </w:pPr>
  </w:style>
  <w:style w:type="character" w:customStyle="1" w:styleId="affffff2">
    <w:name w:val="Основной Знак"/>
    <w:link w:val="affffff1"/>
    <w:uiPriority w:val="99"/>
    <w:rsid w:val="009D4D0D"/>
    <w:rPr>
      <w:rFonts w:ascii="Times New Roman" w:eastAsia="Arial" w:hAnsi="Times New Roman" w:cs="Times New Roman"/>
      <w:kern w:val="1"/>
      <w:sz w:val="24"/>
      <w:szCs w:val="24"/>
      <w:lang w:eastAsia="ar-SA"/>
    </w:rPr>
  </w:style>
  <w:style w:type="paragraph" w:customStyle="1" w:styleId="3f3f3f3f3f3f3f3f">
    <w:name w:val="О3fс3fн3fо3fв3fн3fо3fй3f"/>
    <w:rsid w:val="009D4D0D"/>
    <w:pPr>
      <w:autoSpaceDE w:val="0"/>
      <w:autoSpaceDN w:val="0"/>
      <w:adjustRightInd w:val="0"/>
      <w:spacing w:after="0" w:line="360" w:lineRule="auto"/>
      <w:ind w:firstLine="851"/>
      <w:jc w:val="both"/>
    </w:pPr>
    <w:rPr>
      <w:rFonts w:ascii="Times New Roman" w:eastAsia="Times New Roman" w:hAnsi="Times New Roman" w:cs="Times New Roman"/>
      <w:sz w:val="24"/>
      <w:szCs w:val="24"/>
      <w:lang w:eastAsia="ru-RU"/>
    </w:rPr>
  </w:style>
  <w:style w:type="paragraph" w:customStyle="1" w:styleId="affffff6">
    <w:name w:val="Подрисуночная подпись"/>
    <w:basedOn w:val="affffff1"/>
    <w:link w:val="affffff7"/>
    <w:rsid w:val="009D4D0D"/>
    <w:pPr>
      <w:spacing w:before="60" w:after="360"/>
      <w:ind w:firstLine="0"/>
      <w:jc w:val="center"/>
    </w:pPr>
    <w:rPr>
      <w:b/>
    </w:rPr>
  </w:style>
  <w:style w:type="character" w:customStyle="1" w:styleId="affffff7">
    <w:name w:val="Подрисуночная подпись Знак"/>
    <w:link w:val="affffff6"/>
    <w:rsid w:val="009D4D0D"/>
    <w:rPr>
      <w:rFonts w:ascii="Times New Roman" w:eastAsia="Arial" w:hAnsi="Times New Roman" w:cs="Times New Roman"/>
      <w:b/>
      <w:kern w:val="1"/>
      <w:sz w:val="24"/>
      <w:szCs w:val="24"/>
      <w:lang w:eastAsia="ar-SA"/>
    </w:rPr>
  </w:style>
  <w:style w:type="paragraph" w:customStyle="1" w:styleId="a6">
    <w:name w:val="Нумерованый список"/>
    <w:uiPriority w:val="99"/>
    <w:rsid w:val="009D4D0D"/>
    <w:pPr>
      <w:widowControl w:val="0"/>
      <w:numPr>
        <w:numId w:val="34"/>
      </w:numPr>
      <w:spacing w:after="120" w:line="264" w:lineRule="auto"/>
    </w:pPr>
    <w:rPr>
      <w:rFonts w:ascii="Calibri" w:eastAsia="Times New Roman" w:hAnsi="Calibri" w:cs="Arial"/>
      <w:sz w:val="24"/>
      <w:szCs w:val="24"/>
      <w:lang w:eastAsia="hi-IN" w:bidi="hi-IN"/>
    </w:rPr>
  </w:style>
  <w:style w:type="character" w:customStyle="1" w:styleId="baseproductname">
    <w:name w:val="baseproductname"/>
    <w:basedOn w:val="ad"/>
    <w:rsid w:val="009D4D0D"/>
  </w:style>
  <w:style w:type="character" w:customStyle="1" w:styleId="i">
    <w:name w:val="i"/>
    <w:rsid w:val="009D4D0D"/>
    <w:rPr>
      <w:i/>
      <w:color w:val="000000"/>
      <w:sz w:val="24"/>
    </w:rPr>
  </w:style>
  <w:style w:type="paragraph" w:customStyle="1" w:styleId="li">
    <w:name w:val="li"/>
    <w:rsid w:val="009D4D0D"/>
    <w:pPr>
      <w:spacing w:after="0" w:line="240" w:lineRule="auto"/>
      <w:ind w:left="600"/>
    </w:pPr>
    <w:rPr>
      <w:rFonts w:ascii="Times New Roman" w:eastAsia="Arial" w:hAnsi="Times New Roman" w:cs="Times New Roman"/>
      <w:sz w:val="24"/>
      <w:szCs w:val="20"/>
      <w:lang w:eastAsia="ru-RU"/>
    </w:rPr>
  </w:style>
  <w:style w:type="paragraph" w:customStyle="1" w:styleId="pcomment">
    <w:name w:val="p_comment"/>
    <w:rsid w:val="009D4D0D"/>
    <w:pPr>
      <w:pBdr>
        <w:top w:val="single" w:sz="12" w:space="0" w:color="DCDCDC"/>
        <w:bottom w:val="single" w:sz="12" w:space="0" w:color="DCDCDC"/>
      </w:pBdr>
      <w:spacing w:before="90" w:after="90" w:line="270" w:lineRule="atLeast"/>
      <w:ind w:left="600"/>
    </w:pPr>
    <w:rPr>
      <w:rFonts w:ascii="Times New Roman" w:eastAsia="Arial" w:hAnsi="Times New Roman" w:cs="Times New Roman"/>
      <w:i/>
      <w:sz w:val="24"/>
      <w:szCs w:val="20"/>
      <w:lang w:eastAsia="ru-RU"/>
    </w:rPr>
  </w:style>
  <w:style w:type="paragraph" w:customStyle="1" w:styleId="p1">
    <w:name w:val="p_1"/>
    <w:rsid w:val="009D4D0D"/>
    <w:pPr>
      <w:spacing w:before="90" w:after="90" w:line="270" w:lineRule="atLeast"/>
      <w:ind w:left="600"/>
    </w:pPr>
    <w:rPr>
      <w:rFonts w:ascii="Times New Roman" w:eastAsia="Arial" w:hAnsi="Times New Roman" w:cs="Times New Roman"/>
      <w:sz w:val="24"/>
      <w:szCs w:val="20"/>
      <w:lang w:eastAsia="ru-RU"/>
    </w:rPr>
  </w:style>
  <w:style w:type="paragraph" w:customStyle="1" w:styleId="affffff8">
    <w:name w:val="Рисунок"/>
    <w:basedOn w:val="affffff1"/>
    <w:qFormat/>
    <w:rsid w:val="009D4D0D"/>
    <w:pPr>
      <w:keepNext/>
      <w:spacing w:line="240" w:lineRule="auto"/>
      <w:ind w:firstLine="0"/>
      <w:jc w:val="center"/>
    </w:pPr>
  </w:style>
  <w:style w:type="paragraph" w:customStyle="1" w:styleId="p">
    <w:name w:val="p"/>
    <w:rsid w:val="009D4D0D"/>
    <w:pPr>
      <w:spacing w:before="90" w:after="90" w:line="270" w:lineRule="atLeast"/>
    </w:pPr>
    <w:rPr>
      <w:rFonts w:ascii="Times New Roman" w:eastAsia="Arial" w:hAnsi="Times New Roman" w:cs="Times New Roman"/>
      <w:sz w:val="24"/>
      <w:szCs w:val="20"/>
      <w:lang w:eastAsia="ru-RU"/>
    </w:rPr>
  </w:style>
  <w:style w:type="character" w:customStyle="1" w:styleId="variable1">
    <w:name w:val="variable_1"/>
    <w:rsid w:val="009D4D0D"/>
    <w:rPr>
      <w:color w:val="000000"/>
      <w:sz w:val="24"/>
    </w:rPr>
  </w:style>
  <w:style w:type="character" w:customStyle="1" w:styleId="b">
    <w:name w:val="b"/>
    <w:rsid w:val="009D4D0D"/>
    <w:rPr>
      <w:rFonts w:ascii="Times New Roman" w:hAnsi="Times New Roman" w:cs="Times New Roman"/>
      <w:b/>
      <w:color w:val="000000"/>
      <w:sz w:val="22"/>
    </w:rPr>
  </w:style>
  <w:style w:type="paragraph" w:customStyle="1" w:styleId="pcomment1">
    <w:name w:val="p_comment_1"/>
    <w:rsid w:val="009D4D0D"/>
    <w:pPr>
      <w:pBdr>
        <w:top w:val="single" w:sz="12" w:space="0" w:color="DCDCDC"/>
        <w:bottom w:val="single" w:sz="12" w:space="0" w:color="DCDCDC"/>
      </w:pBdr>
      <w:spacing w:before="90" w:after="90" w:line="270" w:lineRule="atLeast"/>
    </w:pPr>
    <w:rPr>
      <w:rFonts w:ascii="Times New Roman" w:eastAsia="Arial" w:hAnsi="Times New Roman" w:cs="Times New Roman"/>
      <w:i/>
      <w:sz w:val="24"/>
      <w:szCs w:val="20"/>
      <w:lang w:eastAsia="ru-RU"/>
    </w:rPr>
  </w:style>
  <w:style w:type="paragraph" w:customStyle="1" w:styleId="pone1">
    <w:name w:val="p_one1"/>
    <w:rsid w:val="009D4D0D"/>
    <w:pPr>
      <w:keepNext/>
      <w:spacing w:before="90" w:after="90" w:line="270" w:lineRule="atLeast"/>
    </w:pPr>
    <w:rPr>
      <w:rFonts w:ascii="Times New Roman" w:eastAsia="Arial" w:hAnsi="Times New Roman" w:cs="Times New Roman"/>
      <w:sz w:val="24"/>
      <w:szCs w:val="20"/>
      <w:lang w:eastAsia="ru-RU"/>
    </w:rPr>
  </w:style>
  <w:style w:type="paragraph" w:customStyle="1" w:styleId="h3">
    <w:name w:val="h3"/>
    <w:rsid w:val="009D4D0D"/>
    <w:pPr>
      <w:keepNext/>
      <w:keepLines/>
      <w:spacing w:before="120" w:after="90" w:line="240" w:lineRule="auto"/>
    </w:pPr>
    <w:rPr>
      <w:rFonts w:ascii="Arial" w:eastAsia="Arial" w:hAnsi="Arial" w:cs="Arial"/>
      <w:b/>
      <w:sz w:val="28"/>
      <w:szCs w:val="20"/>
      <w:lang w:eastAsia="ru-RU"/>
    </w:rPr>
  </w:style>
  <w:style w:type="character" w:customStyle="1" w:styleId="strongmetodtext">
    <w:name w:val="strong_metodtext"/>
    <w:rsid w:val="009D4D0D"/>
    <w:rPr>
      <w:rFonts w:ascii="Arial" w:hAnsi="Arial" w:cs="Arial"/>
      <w:b/>
      <w:color w:val="000000"/>
      <w:sz w:val="22"/>
    </w:rPr>
  </w:style>
  <w:style w:type="paragraph" w:customStyle="1" w:styleId="dropDownHead">
    <w:name w:val="dropDownHead"/>
    <w:rsid w:val="009D4D0D"/>
    <w:pPr>
      <w:spacing w:after="0" w:line="240" w:lineRule="auto"/>
    </w:pPr>
    <w:rPr>
      <w:rFonts w:ascii="Arial" w:eastAsia="Arial" w:hAnsi="Arial" w:cs="Arial"/>
      <w:sz w:val="24"/>
      <w:szCs w:val="20"/>
      <w:lang w:eastAsia="ru-RU"/>
    </w:rPr>
  </w:style>
  <w:style w:type="paragraph" w:customStyle="1" w:styleId="pSubtitle">
    <w:name w:val="p_Subtitle"/>
    <w:rsid w:val="009D4D0D"/>
    <w:pPr>
      <w:keepNext/>
      <w:spacing w:before="90" w:after="0" w:line="270" w:lineRule="atLeast"/>
    </w:pPr>
    <w:rPr>
      <w:rFonts w:ascii="Arial" w:eastAsia="Arial" w:hAnsi="Arial" w:cs="Arial"/>
      <w:b/>
      <w:sz w:val="24"/>
      <w:szCs w:val="20"/>
      <w:lang w:eastAsia="ru-RU"/>
    </w:rPr>
  </w:style>
  <w:style w:type="paragraph" w:customStyle="1" w:styleId="pimg">
    <w:name w:val="p_img"/>
    <w:rsid w:val="009D4D0D"/>
    <w:pPr>
      <w:keepNext/>
      <w:spacing w:before="90" w:after="15" w:line="270" w:lineRule="atLeast"/>
      <w:ind w:left="600"/>
      <w:jc w:val="center"/>
    </w:pPr>
    <w:rPr>
      <w:rFonts w:ascii="Times New Roman" w:eastAsia="Arial" w:hAnsi="Times New Roman" w:cs="Times New Roman"/>
      <w:sz w:val="24"/>
      <w:szCs w:val="20"/>
      <w:lang w:eastAsia="ru-RU"/>
    </w:rPr>
  </w:style>
  <w:style w:type="paragraph" w:customStyle="1" w:styleId="pimgnum">
    <w:name w:val="p_img_num"/>
    <w:rsid w:val="009D4D0D"/>
    <w:pPr>
      <w:spacing w:before="15" w:after="90" w:line="270" w:lineRule="atLeast"/>
      <w:ind w:left="600"/>
      <w:jc w:val="center"/>
    </w:pPr>
    <w:rPr>
      <w:rFonts w:ascii="Times New Roman" w:eastAsia="Arial" w:hAnsi="Times New Roman" w:cs="Times New Roman"/>
      <w:sz w:val="24"/>
      <w:szCs w:val="20"/>
      <w:lang w:eastAsia="ru-RU"/>
    </w:rPr>
  </w:style>
  <w:style w:type="paragraph" w:customStyle="1" w:styleId="pimg1">
    <w:name w:val="p_img_1"/>
    <w:rsid w:val="009D4D0D"/>
    <w:pPr>
      <w:keepNext/>
      <w:spacing w:before="90" w:after="15" w:line="270" w:lineRule="atLeast"/>
      <w:jc w:val="center"/>
    </w:pPr>
    <w:rPr>
      <w:rFonts w:ascii="Times New Roman" w:eastAsia="Arial" w:hAnsi="Times New Roman" w:cs="Times New Roman"/>
      <w:sz w:val="24"/>
      <w:szCs w:val="20"/>
      <w:lang w:eastAsia="ru-RU"/>
    </w:rPr>
  </w:style>
  <w:style w:type="paragraph" w:customStyle="1" w:styleId="pimgnum1">
    <w:name w:val="p_img_num_1"/>
    <w:rsid w:val="009D4D0D"/>
    <w:pPr>
      <w:spacing w:before="15" w:after="90" w:line="270" w:lineRule="atLeast"/>
      <w:jc w:val="center"/>
    </w:pPr>
    <w:rPr>
      <w:rFonts w:ascii="Times New Roman" w:eastAsia="Arial" w:hAnsi="Times New Roman" w:cs="Times New Roman"/>
      <w:sz w:val="24"/>
      <w:szCs w:val="20"/>
      <w:lang w:eastAsia="ru-RU"/>
    </w:rPr>
  </w:style>
  <w:style w:type="paragraph" w:customStyle="1" w:styleId="li1">
    <w:name w:val="li_1"/>
    <w:rsid w:val="009D4D0D"/>
    <w:pPr>
      <w:spacing w:after="0" w:line="240" w:lineRule="auto"/>
      <w:ind w:left="1200"/>
    </w:pPr>
    <w:rPr>
      <w:rFonts w:ascii="Times New Roman" w:eastAsia="Arial" w:hAnsi="Times New Roman" w:cs="Times New Roman"/>
      <w:sz w:val="24"/>
      <w:szCs w:val="20"/>
      <w:lang w:eastAsia="ru-RU"/>
    </w:rPr>
  </w:style>
  <w:style w:type="paragraph" w:customStyle="1" w:styleId="pTitle">
    <w:name w:val="p_Title"/>
    <w:rsid w:val="009D4D0D"/>
    <w:pPr>
      <w:pageBreakBefore/>
      <w:spacing w:before="4320" w:after="1440" w:line="270" w:lineRule="atLeast"/>
      <w:jc w:val="center"/>
    </w:pPr>
    <w:rPr>
      <w:rFonts w:ascii="Microsoft Sans Serif" w:eastAsia="Arial" w:hAnsi="Microsoft Sans Serif" w:cs="Microsoft Sans Serif"/>
      <w:b/>
      <w:color w:val="2F4F4F"/>
      <w:sz w:val="72"/>
      <w:szCs w:val="20"/>
      <w:lang w:eastAsia="ru-RU"/>
    </w:rPr>
  </w:style>
  <w:style w:type="character" w:customStyle="1" w:styleId="variable">
    <w:name w:val="variable"/>
    <w:rsid w:val="009D4D0D"/>
    <w:rPr>
      <w:color w:val="2F4F4F"/>
      <w:sz w:val="72"/>
    </w:rPr>
  </w:style>
  <w:style w:type="paragraph" w:customStyle="1" w:styleId="psubtitletitul">
    <w:name w:val="p_subtitle_titul"/>
    <w:rsid w:val="009D4D0D"/>
    <w:pPr>
      <w:spacing w:after="0" w:line="270" w:lineRule="atLeast"/>
      <w:jc w:val="center"/>
    </w:pPr>
    <w:rPr>
      <w:rFonts w:ascii="Arial" w:eastAsia="Arial" w:hAnsi="Arial" w:cs="Arial"/>
      <w:b/>
      <w:i/>
      <w:color w:val="2F4F4F"/>
      <w:sz w:val="36"/>
      <w:szCs w:val="20"/>
      <w:lang w:eastAsia="ru-RU"/>
    </w:rPr>
  </w:style>
  <w:style w:type="character" w:customStyle="1" w:styleId="b1">
    <w:name w:val="b_1"/>
    <w:rsid w:val="009D4D0D"/>
    <w:rPr>
      <w:rFonts w:ascii="Times New Roman" w:hAnsi="Times New Roman" w:cs="Times New Roman"/>
      <w:b/>
      <w:color w:val="000000"/>
      <w:sz w:val="22"/>
      <w:u w:val="single"/>
    </w:rPr>
  </w:style>
  <w:style w:type="character" w:customStyle="1" w:styleId="strongTermin">
    <w:name w:val="strong_Termin"/>
    <w:rsid w:val="009D4D0D"/>
    <w:rPr>
      <w:rFonts w:ascii="Arial" w:hAnsi="Arial" w:cs="Arial"/>
      <w:b/>
      <w:i/>
      <w:color w:val="000000"/>
      <w:sz w:val="20"/>
    </w:rPr>
  </w:style>
  <w:style w:type="paragraph" w:customStyle="1" w:styleId="pprintcol">
    <w:name w:val="p_print_col"/>
    <w:rsid w:val="009D4D0D"/>
    <w:pPr>
      <w:spacing w:before="90" w:after="90" w:line="270" w:lineRule="atLeast"/>
    </w:pPr>
    <w:rPr>
      <w:rFonts w:ascii="Times New Roman" w:eastAsia="Arial" w:hAnsi="Times New Roman" w:cs="Times New Roman"/>
      <w:sz w:val="24"/>
      <w:szCs w:val="20"/>
      <w:lang w:eastAsia="ru-RU"/>
    </w:rPr>
  </w:style>
  <w:style w:type="paragraph" w:customStyle="1" w:styleId="pnote">
    <w:name w:val="p_note"/>
    <w:rsid w:val="009D4D0D"/>
    <w:pPr>
      <w:pBdr>
        <w:top w:val="single" w:sz="12" w:space="0" w:color="FFA500"/>
        <w:bottom w:val="single" w:sz="12" w:space="0" w:color="FFA500"/>
      </w:pBdr>
      <w:shd w:val="clear" w:color="auto" w:fill="FFFFFF"/>
      <w:spacing w:before="90" w:after="90" w:line="270" w:lineRule="atLeast"/>
      <w:ind w:left="600"/>
    </w:pPr>
    <w:rPr>
      <w:rFonts w:ascii="Times New Roman" w:eastAsia="Arial" w:hAnsi="Times New Roman" w:cs="Times New Roman"/>
      <w:sz w:val="24"/>
      <w:szCs w:val="20"/>
      <w:shd w:val="clear" w:color="auto" w:fill="FFFFFF"/>
      <w:lang w:eastAsia="ru-RU"/>
    </w:rPr>
  </w:style>
  <w:style w:type="character" w:customStyle="1" w:styleId="u">
    <w:name w:val="u"/>
    <w:rsid w:val="009D4D0D"/>
    <w:rPr>
      <w:b/>
      <w:color w:val="000000"/>
      <w:sz w:val="24"/>
    </w:rPr>
  </w:style>
  <w:style w:type="paragraph" w:customStyle="1" w:styleId="h2Pril2">
    <w:name w:val="h2_Pril2"/>
    <w:rsid w:val="009D4D0D"/>
    <w:pPr>
      <w:keepNext/>
      <w:keepLines/>
      <w:spacing w:before="240" w:after="150" w:line="240" w:lineRule="auto"/>
    </w:pPr>
    <w:rPr>
      <w:rFonts w:ascii="Arial" w:eastAsia="Arial" w:hAnsi="Arial" w:cs="Arial"/>
      <w:b/>
      <w:sz w:val="32"/>
      <w:szCs w:val="20"/>
      <w:lang w:eastAsia="ru-RU"/>
    </w:rPr>
  </w:style>
  <w:style w:type="paragraph" w:customStyle="1" w:styleId="pcomment2">
    <w:name w:val="p_comment_2"/>
    <w:rsid w:val="009D4D0D"/>
    <w:pPr>
      <w:pBdr>
        <w:top w:val="single" w:sz="12" w:space="0" w:color="DCDCDC"/>
        <w:bottom w:val="single" w:sz="12" w:space="0" w:color="DCDCDC"/>
      </w:pBdr>
      <w:spacing w:before="90" w:after="90" w:line="270" w:lineRule="atLeast"/>
      <w:ind w:left="1200"/>
    </w:pPr>
    <w:rPr>
      <w:rFonts w:ascii="Times New Roman" w:eastAsia="Arial" w:hAnsi="Times New Roman" w:cs="Times New Roman"/>
      <w:i/>
      <w:sz w:val="24"/>
      <w:szCs w:val="20"/>
      <w:lang w:eastAsia="ru-RU"/>
    </w:rPr>
  </w:style>
  <w:style w:type="paragraph" w:customStyle="1" w:styleId="p2">
    <w:name w:val="p_2"/>
    <w:rsid w:val="009D4D0D"/>
    <w:pPr>
      <w:spacing w:before="90" w:after="90" w:line="270" w:lineRule="atLeast"/>
      <w:ind w:left="1200"/>
    </w:pPr>
    <w:rPr>
      <w:rFonts w:ascii="Times New Roman" w:eastAsia="Arial" w:hAnsi="Times New Roman" w:cs="Times New Roman"/>
      <w:sz w:val="24"/>
      <w:szCs w:val="20"/>
      <w:lang w:eastAsia="ru-RU"/>
    </w:rPr>
  </w:style>
  <w:style w:type="paragraph" w:customStyle="1" w:styleId="pimg2">
    <w:name w:val="p_img_2"/>
    <w:rsid w:val="009D4D0D"/>
    <w:pPr>
      <w:keepNext/>
      <w:spacing w:before="90" w:after="15" w:line="270" w:lineRule="atLeast"/>
      <w:ind w:left="1200"/>
      <w:jc w:val="center"/>
    </w:pPr>
    <w:rPr>
      <w:rFonts w:ascii="Times New Roman" w:eastAsia="Arial" w:hAnsi="Times New Roman" w:cs="Times New Roman"/>
      <w:sz w:val="24"/>
      <w:szCs w:val="20"/>
      <w:lang w:eastAsia="ru-RU"/>
    </w:rPr>
  </w:style>
  <w:style w:type="paragraph" w:customStyle="1" w:styleId="pimgnum2">
    <w:name w:val="p_img_num_2"/>
    <w:rsid w:val="009D4D0D"/>
    <w:pPr>
      <w:spacing w:before="15" w:after="90" w:line="270" w:lineRule="atLeast"/>
      <w:ind w:left="1200"/>
      <w:jc w:val="center"/>
    </w:pPr>
    <w:rPr>
      <w:rFonts w:ascii="Times New Roman" w:eastAsia="Arial" w:hAnsi="Times New Roman" w:cs="Times New Roman"/>
      <w:sz w:val="24"/>
      <w:szCs w:val="20"/>
      <w:lang w:eastAsia="ru-RU"/>
    </w:rPr>
  </w:style>
  <w:style w:type="paragraph" w:customStyle="1" w:styleId="h2pageBreak">
    <w:name w:val="h2_pageBreak"/>
    <w:rsid w:val="009D4D0D"/>
    <w:pPr>
      <w:keepNext/>
      <w:keepLines/>
      <w:spacing w:before="240" w:after="150" w:line="240" w:lineRule="auto"/>
    </w:pPr>
    <w:rPr>
      <w:rFonts w:ascii="Arial" w:eastAsia="Arial" w:hAnsi="Arial" w:cs="Arial"/>
      <w:b/>
      <w:sz w:val="32"/>
      <w:szCs w:val="20"/>
      <w:lang w:eastAsia="ru-RU"/>
    </w:rPr>
  </w:style>
  <w:style w:type="paragraph" w:customStyle="1" w:styleId="pcomtop">
    <w:name w:val="p_com_top"/>
    <w:rsid w:val="009D4D0D"/>
    <w:pPr>
      <w:pBdr>
        <w:top w:val="single" w:sz="12" w:space="0" w:color="DCDCDC"/>
      </w:pBdr>
      <w:spacing w:before="90" w:after="90" w:line="270" w:lineRule="atLeast"/>
      <w:ind w:left="600"/>
    </w:pPr>
    <w:rPr>
      <w:rFonts w:ascii="Times New Roman" w:eastAsia="Arial" w:hAnsi="Times New Roman" w:cs="Times New Roman"/>
      <w:i/>
      <w:sz w:val="24"/>
      <w:szCs w:val="20"/>
      <w:lang w:eastAsia="ru-RU"/>
    </w:rPr>
  </w:style>
  <w:style w:type="paragraph" w:customStyle="1" w:styleId="pcommid">
    <w:name w:val="p_com_mid"/>
    <w:rsid w:val="009D4D0D"/>
    <w:pPr>
      <w:spacing w:before="90" w:after="90" w:line="270" w:lineRule="atLeast"/>
      <w:ind w:left="600"/>
    </w:pPr>
    <w:rPr>
      <w:rFonts w:ascii="Times New Roman" w:eastAsia="Arial" w:hAnsi="Times New Roman" w:cs="Times New Roman"/>
      <w:i/>
      <w:sz w:val="24"/>
      <w:szCs w:val="20"/>
      <w:lang w:eastAsia="ru-RU"/>
    </w:rPr>
  </w:style>
  <w:style w:type="paragraph" w:customStyle="1" w:styleId="pcombottop">
    <w:name w:val="p_com_bottop"/>
    <w:rsid w:val="009D4D0D"/>
    <w:pPr>
      <w:pBdr>
        <w:bottom w:val="single" w:sz="12" w:space="0" w:color="DCDCDC"/>
      </w:pBdr>
      <w:spacing w:before="90" w:after="90" w:line="270" w:lineRule="atLeast"/>
      <w:ind w:left="600"/>
    </w:pPr>
    <w:rPr>
      <w:rFonts w:ascii="Times New Roman" w:eastAsia="Arial" w:hAnsi="Times New Roman" w:cs="Times New Roman"/>
      <w:i/>
      <w:sz w:val="24"/>
      <w:szCs w:val="20"/>
      <w:lang w:eastAsia="ru-RU"/>
    </w:rPr>
  </w:style>
  <w:style w:type="character" w:customStyle="1" w:styleId="i1">
    <w:name w:val="i_1"/>
    <w:rsid w:val="009D4D0D"/>
    <w:rPr>
      <w:i/>
      <w:color w:val="000000"/>
      <w:sz w:val="22"/>
    </w:rPr>
  </w:style>
  <w:style w:type="paragraph" w:customStyle="1" w:styleId="pone">
    <w:name w:val="p_one"/>
    <w:rsid w:val="009D4D0D"/>
    <w:pPr>
      <w:keepNext/>
      <w:spacing w:before="90" w:after="90" w:line="270" w:lineRule="atLeast"/>
      <w:ind w:firstLine="450"/>
    </w:pPr>
    <w:rPr>
      <w:rFonts w:ascii="Times New Roman" w:eastAsia="Arial" w:hAnsi="Times New Roman" w:cs="Times New Roman"/>
      <w:sz w:val="24"/>
      <w:szCs w:val="20"/>
      <w:lang w:eastAsia="ru-RU"/>
    </w:rPr>
  </w:style>
  <w:style w:type="character" w:customStyle="1" w:styleId="strongTOC">
    <w:name w:val="strong_TOC"/>
    <w:rsid w:val="009D4D0D"/>
    <w:rPr>
      <w:rFonts w:ascii="Arial" w:hAnsi="Arial" w:cs="Arial"/>
      <w:b/>
      <w:color w:val="000000"/>
      <w:sz w:val="24"/>
    </w:rPr>
  </w:style>
  <w:style w:type="character" w:customStyle="1" w:styleId="b2">
    <w:name w:val="b_2"/>
    <w:rsid w:val="009D4D0D"/>
    <w:rPr>
      <w:rFonts w:ascii="Times New Roman" w:hAnsi="Times New Roman" w:cs="Times New Roman"/>
      <w:i/>
      <w:color w:val="000000"/>
      <w:sz w:val="22"/>
    </w:rPr>
  </w:style>
  <w:style w:type="character" w:customStyle="1" w:styleId="u1">
    <w:name w:val="u_1"/>
    <w:rsid w:val="009D4D0D"/>
    <w:rPr>
      <w:color w:val="000000"/>
      <w:sz w:val="22"/>
      <w:u w:val="single"/>
    </w:rPr>
  </w:style>
  <w:style w:type="paragraph" w:customStyle="1" w:styleId="pnote1">
    <w:name w:val="p_note_1"/>
    <w:rsid w:val="009D4D0D"/>
    <w:pPr>
      <w:pBdr>
        <w:top w:val="single" w:sz="12" w:space="0" w:color="FFA500"/>
        <w:bottom w:val="single" w:sz="12" w:space="0" w:color="FFA500"/>
      </w:pBdr>
      <w:shd w:val="clear" w:color="auto" w:fill="FFFFFF"/>
      <w:spacing w:before="90" w:after="90" w:line="270" w:lineRule="atLeast"/>
    </w:pPr>
    <w:rPr>
      <w:rFonts w:ascii="Times New Roman" w:eastAsia="Arial" w:hAnsi="Times New Roman" w:cs="Times New Roman"/>
      <w:sz w:val="24"/>
      <w:szCs w:val="20"/>
      <w:shd w:val="clear" w:color="auto" w:fill="FFFFFF"/>
      <w:lang w:eastAsia="ru-RU"/>
    </w:rPr>
  </w:style>
  <w:style w:type="character" w:customStyle="1" w:styleId="u2">
    <w:name w:val="u_2"/>
    <w:rsid w:val="009D4D0D"/>
    <w:rPr>
      <w:b/>
      <w:color w:val="000000"/>
      <w:sz w:val="24"/>
      <w:u w:val="single"/>
    </w:rPr>
  </w:style>
  <w:style w:type="paragraph" w:customStyle="1" w:styleId="li2">
    <w:name w:val="li_2"/>
    <w:rsid w:val="009D4D0D"/>
    <w:pPr>
      <w:spacing w:after="0" w:line="240" w:lineRule="auto"/>
      <w:ind w:left="1800"/>
    </w:pPr>
    <w:rPr>
      <w:rFonts w:ascii="Times New Roman" w:eastAsia="Arial" w:hAnsi="Times New Roman" w:cs="Times New Roman"/>
      <w:sz w:val="24"/>
      <w:szCs w:val="20"/>
      <w:lang w:eastAsia="ru-RU"/>
    </w:rPr>
  </w:style>
  <w:style w:type="paragraph" w:customStyle="1" w:styleId="p3">
    <w:name w:val="p_3"/>
    <w:rsid w:val="009D4D0D"/>
    <w:pPr>
      <w:spacing w:before="90" w:after="90" w:line="270" w:lineRule="atLeast"/>
      <w:ind w:left="1800"/>
    </w:pPr>
    <w:rPr>
      <w:rFonts w:ascii="Times New Roman" w:eastAsia="Arial" w:hAnsi="Times New Roman" w:cs="Times New Roman"/>
      <w:sz w:val="24"/>
      <w:szCs w:val="20"/>
      <w:lang w:eastAsia="ru-RU"/>
    </w:rPr>
  </w:style>
  <w:style w:type="paragraph" w:customStyle="1" w:styleId="pimg3">
    <w:name w:val="p_img_3"/>
    <w:rsid w:val="009D4D0D"/>
    <w:pPr>
      <w:keepNext/>
      <w:spacing w:before="90" w:after="15" w:line="270" w:lineRule="atLeast"/>
      <w:ind w:left="1800"/>
      <w:jc w:val="center"/>
    </w:pPr>
    <w:rPr>
      <w:rFonts w:ascii="Times New Roman" w:eastAsia="Arial" w:hAnsi="Times New Roman" w:cs="Times New Roman"/>
      <w:sz w:val="24"/>
      <w:szCs w:val="20"/>
      <w:lang w:eastAsia="ru-RU"/>
    </w:rPr>
  </w:style>
  <w:style w:type="paragraph" w:customStyle="1" w:styleId="pimgnum3">
    <w:name w:val="p_img_num_3"/>
    <w:rsid w:val="009D4D0D"/>
    <w:pPr>
      <w:spacing w:before="15" w:after="90" w:line="270" w:lineRule="atLeast"/>
      <w:ind w:left="1800"/>
      <w:jc w:val="center"/>
    </w:pPr>
    <w:rPr>
      <w:rFonts w:ascii="Times New Roman" w:eastAsia="Arial" w:hAnsi="Times New Roman" w:cs="Times New Roman"/>
      <w:sz w:val="24"/>
      <w:szCs w:val="20"/>
      <w:lang w:eastAsia="ru-RU"/>
    </w:rPr>
  </w:style>
  <w:style w:type="paragraph" w:customStyle="1" w:styleId="liimgnum">
    <w:name w:val="li_img_num"/>
    <w:rsid w:val="009D4D0D"/>
    <w:pPr>
      <w:spacing w:after="0" w:line="240" w:lineRule="auto"/>
      <w:ind w:left="600"/>
    </w:pPr>
    <w:rPr>
      <w:rFonts w:ascii="Times New Roman" w:eastAsia="Arial" w:hAnsi="Times New Roman" w:cs="Times New Roman"/>
      <w:sz w:val="24"/>
      <w:szCs w:val="20"/>
      <w:lang w:eastAsia="ru-RU"/>
    </w:rPr>
  </w:style>
  <w:style w:type="paragraph" w:customStyle="1" w:styleId="pspisok">
    <w:name w:val="p_spisok"/>
    <w:rsid w:val="009D4D0D"/>
    <w:pPr>
      <w:spacing w:before="90" w:after="90" w:line="270" w:lineRule="atLeast"/>
      <w:ind w:left="600"/>
    </w:pPr>
    <w:rPr>
      <w:rFonts w:ascii="Times New Roman" w:eastAsia="Arial" w:hAnsi="Times New Roman" w:cs="Times New Roman"/>
      <w:sz w:val="24"/>
      <w:szCs w:val="20"/>
      <w:lang w:eastAsia="ru-RU"/>
    </w:rPr>
  </w:style>
  <w:style w:type="character" w:customStyle="1" w:styleId="conditionalText">
    <w:name w:val="conditionalText"/>
    <w:rsid w:val="009D4D0D"/>
    <w:rPr>
      <w:color w:val="000000"/>
      <w:sz w:val="32"/>
    </w:rPr>
  </w:style>
  <w:style w:type="character" w:customStyle="1" w:styleId="conditionalText1">
    <w:name w:val="conditionalText_1"/>
    <w:rsid w:val="009D4D0D"/>
    <w:rPr>
      <w:color w:val="000000"/>
      <w:sz w:val="28"/>
    </w:rPr>
  </w:style>
  <w:style w:type="paragraph" w:customStyle="1" w:styleId="pcomtop1">
    <w:name w:val="p_com_top_1"/>
    <w:rsid w:val="009D4D0D"/>
    <w:pPr>
      <w:pBdr>
        <w:top w:val="single" w:sz="12" w:space="0" w:color="DCDCDC"/>
      </w:pBdr>
      <w:spacing w:before="90" w:after="90" w:line="270" w:lineRule="atLeast"/>
    </w:pPr>
    <w:rPr>
      <w:rFonts w:ascii="Times New Roman" w:eastAsia="Arial" w:hAnsi="Times New Roman" w:cs="Times New Roman"/>
      <w:i/>
      <w:sz w:val="24"/>
      <w:szCs w:val="20"/>
      <w:lang w:eastAsia="ru-RU"/>
    </w:rPr>
  </w:style>
  <w:style w:type="character" w:customStyle="1" w:styleId="u3">
    <w:name w:val="u_3"/>
    <w:rsid w:val="009D4D0D"/>
    <w:rPr>
      <w:color w:val="000000"/>
      <w:sz w:val="24"/>
      <w:u w:val="single"/>
    </w:rPr>
  </w:style>
  <w:style w:type="paragraph" w:customStyle="1" w:styleId="h1Pril">
    <w:name w:val="h1_Pril"/>
    <w:rsid w:val="009D4D0D"/>
    <w:pPr>
      <w:keepNext/>
      <w:keepLines/>
      <w:pageBreakBefore/>
      <w:spacing w:after="0" w:line="240" w:lineRule="auto"/>
    </w:pPr>
    <w:rPr>
      <w:rFonts w:ascii="Arial" w:eastAsia="Arial" w:hAnsi="Arial" w:cs="Arial"/>
      <w:b/>
      <w:sz w:val="36"/>
      <w:szCs w:val="20"/>
      <w:lang w:eastAsia="ru-RU"/>
    </w:rPr>
  </w:style>
  <w:style w:type="paragraph" w:customStyle="1" w:styleId="pmetod">
    <w:name w:val="p_metod"/>
    <w:rsid w:val="009D4D0D"/>
    <w:pPr>
      <w:spacing w:before="90" w:after="90" w:line="270" w:lineRule="atLeast"/>
    </w:pPr>
    <w:rPr>
      <w:rFonts w:ascii="Times New Roman" w:eastAsia="Arial" w:hAnsi="Times New Roman" w:cs="Times New Roman"/>
      <w:sz w:val="24"/>
      <w:szCs w:val="20"/>
      <w:lang w:eastAsia="ru-RU"/>
    </w:rPr>
  </w:style>
  <w:style w:type="paragraph" w:customStyle="1" w:styleId="plisting">
    <w:name w:val="p_listing"/>
    <w:rsid w:val="009D4D0D"/>
    <w:pPr>
      <w:shd w:val="clear" w:color="auto" w:fill="F0FFF0"/>
      <w:spacing w:after="0" w:line="270" w:lineRule="atLeast"/>
      <w:ind w:left="600"/>
    </w:pPr>
    <w:rPr>
      <w:rFonts w:ascii="Courier New" w:eastAsia="Arial" w:hAnsi="Courier New" w:cs="Courier New"/>
      <w:color w:val="191970"/>
      <w:sz w:val="20"/>
      <w:szCs w:val="20"/>
      <w:shd w:val="clear" w:color="auto" w:fill="F0FFF0"/>
      <w:lang w:eastAsia="ru-RU"/>
    </w:rPr>
  </w:style>
  <w:style w:type="paragraph" w:customStyle="1" w:styleId="plisting1">
    <w:name w:val="p_listing_1"/>
    <w:rsid w:val="009D4D0D"/>
    <w:pPr>
      <w:shd w:val="clear" w:color="auto" w:fill="F0FFF0"/>
      <w:spacing w:after="0" w:line="270" w:lineRule="atLeast"/>
    </w:pPr>
    <w:rPr>
      <w:rFonts w:ascii="Courier New" w:eastAsia="Arial" w:hAnsi="Courier New" w:cs="Courier New"/>
      <w:color w:val="191970"/>
      <w:sz w:val="20"/>
      <w:szCs w:val="20"/>
      <w:shd w:val="clear" w:color="auto" w:fill="F0FFF0"/>
      <w:lang w:eastAsia="ru-RU"/>
    </w:rPr>
  </w:style>
  <w:style w:type="character" w:customStyle="1" w:styleId="br">
    <w:name w:val="br"/>
    <w:rsid w:val="009D4D0D"/>
    <w:rPr>
      <w:color w:val="191970"/>
      <w:sz w:val="20"/>
    </w:rPr>
  </w:style>
  <w:style w:type="character" w:customStyle="1" w:styleId="1fb">
    <w:name w:val="Строгий1"/>
    <w:rsid w:val="009D4D0D"/>
    <w:rPr>
      <w:rFonts w:ascii="Arial" w:hAnsi="Arial" w:cs="Arial"/>
      <w:b/>
      <w:color w:val="000000"/>
      <w:sz w:val="22"/>
    </w:rPr>
  </w:style>
  <w:style w:type="paragraph" w:customStyle="1" w:styleId="td">
    <w:name w:val="td"/>
    <w:rsid w:val="009D4D0D"/>
    <w:pPr>
      <w:spacing w:after="0" w:line="240" w:lineRule="auto"/>
    </w:pPr>
    <w:rPr>
      <w:rFonts w:ascii="Arial" w:eastAsia="Arial" w:hAnsi="Arial" w:cs="Arial"/>
      <w:sz w:val="24"/>
      <w:szCs w:val="20"/>
      <w:lang w:eastAsia="ru-RU"/>
    </w:rPr>
  </w:style>
  <w:style w:type="paragraph" w:customStyle="1" w:styleId="plistingcur">
    <w:name w:val="p_listing_cur"/>
    <w:rsid w:val="009D4D0D"/>
    <w:pPr>
      <w:shd w:val="clear" w:color="auto" w:fill="F0FFF0"/>
      <w:spacing w:after="0" w:line="270" w:lineRule="atLeast"/>
    </w:pPr>
    <w:rPr>
      <w:rFonts w:ascii="Courier New" w:eastAsia="Arial" w:hAnsi="Courier New" w:cs="Courier New"/>
      <w:i/>
      <w:color w:val="191970"/>
      <w:sz w:val="20"/>
      <w:szCs w:val="20"/>
      <w:shd w:val="clear" w:color="auto" w:fill="F0FFF0"/>
      <w:lang w:eastAsia="ru-RU"/>
    </w:rPr>
  </w:style>
  <w:style w:type="paragraph" w:customStyle="1" w:styleId="affffff9">
    <w:name w:val="Стиль текст в Таблице"/>
    <w:rsid w:val="009D4D0D"/>
    <w:pPr>
      <w:spacing w:after="1" w:line="240" w:lineRule="auto"/>
      <w:ind w:left="6" w:firstLine="6"/>
    </w:pPr>
    <w:rPr>
      <w:rFonts w:ascii="Times New Roman" w:eastAsia="Times New Roman" w:hAnsi="Times New Roman" w:cs="Times New Roman"/>
      <w:sz w:val="24"/>
      <w:szCs w:val="24"/>
      <w:lang w:eastAsia="ru-RU"/>
    </w:rPr>
  </w:style>
  <w:style w:type="paragraph" w:customStyle="1" w:styleId="TableCell">
    <w:name w:val="Table Cell"/>
    <w:rsid w:val="009D4D0D"/>
    <w:pPr>
      <w:spacing w:after="1" w:line="240" w:lineRule="auto"/>
      <w:ind w:left="6" w:firstLine="6"/>
    </w:pPr>
    <w:rPr>
      <w:rFonts w:ascii="Times New Roman" w:eastAsia="Times New Roman" w:hAnsi="Times New Roman" w:cs="Times New Roman"/>
      <w:sz w:val="24"/>
      <w:szCs w:val="24"/>
      <w:lang w:eastAsia="ru-RU"/>
    </w:rPr>
  </w:style>
  <w:style w:type="paragraph" w:customStyle="1" w:styleId="TableColumnHeader">
    <w:name w:val="Table Column Header"/>
    <w:basedOn w:val="TableCell"/>
    <w:next w:val="TableCell"/>
    <w:locked/>
    <w:rsid w:val="009D4D0D"/>
    <w:pPr>
      <w:keepNext/>
      <w:jc w:val="center"/>
    </w:pPr>
  </w:style>
  <w:style w:type="paragraph" w:customStyle="1" w:styleId="11">
    <w:name w:val="Заголовок 1 нумерованный"/>
    <w:basedOn w:val="16"/>
    <w:qFormat/>
    <w:rsid w:val="009D4D0D"/>
    <w:pPr>
      <w:keepNext w:val="0"/>
      <w:keepLines/>
      <w:numPr>
        <w:numId w:val="36"/>
      </w:numPr>
      <w:spacing w:before="480" w:after="0" w:line="276" w:lineRule="auto"/>
      <w:jc w:val="both"/>
    </w:pPr>
    <w:rPr>
      <w:rFonts w:ascii="Cambria" w:hAnsi="Cambria" w:cs="Times New Roman"/>
      <w:caps/>
      <w:color w:val="365F91"/>
      <w:kern w:val="0"/>
      <w:sz w:val="28"/>
      <w:szCs w:val="28"/>
      <w:lang w:eastAsia="en-US"/>
    </w:rPr>
  </w:style>
  <w:style w:type="paragraph" w:customStyle="1" w:styleId="20">
    <w:name w:val="Заголовок 2 нумерованный"/>
    <w:basedOn w:val="11"/>
    <w:qFormat/>
    <w:rsid w:val="009D4D0D"/>
    <w:pPr>
      <w:numPr>
        <w:ilvl w:val="1"/>
      </w:numPr>
      <w:outlineLvl w:val="1"/>
    </w:pPr>
    <w:rPr>
      <w:sz w:val="24"/>
    </w:rPr>
  </w:style>
  <w:style w:type="paragraph" w:customStyle="1" w:styleId="30">
    <w:name w:val="Заголовок 3 нумерованный"/>
    <w:basedOn w:val="20"/>
    <w:qFormat/>
    <w:rsid w:val="009D4D0D"/>
    <w:pPr>
      <w:keepNext/>
      <w:numPr>
        <w:ilvl w:val="2"/>
      </w:numPr>
      <w:spacing w:before="360"/>
      <w:outlineLvl w:val="2"/>
    </w:pPr>
  </w:style>
  <w:style w:type="paragraph" w:customStyle="1" w:styleId="4">
    <w:name w:val="Заголовок 4 нумерованный"/>
    <w:basedOn w:val="30"/>
    <w:qFormat/>
    <w:rsid w:val="009D4D0D"/>
    <w:pPr>
      <w:numPr>
        <w:ilvl w:val="3"/>
      </w:numPr>
      <w:tabs>
        <w:tab w:val="num" w:pos="2211"/>
      </w:tabs>
      <w:ind w:left="2436" w:hanging="652"/>
      <w:jc w:val="left"/>
      <w:outlineLvl w:val="3"/>
    </w:pPr>
    <w:rPr>
      <w:b w:val="0"/>
    </w:rPr>
  </w:style>
  <w:style w:type="paragraph" w:customStyle="1" w:styleId="-0">
    <w:name w:val="Абзац списка -"/>
    <w:basedOn w:val="af0"/>
    <w:qFormat/>
    <w:rsid w:val="009D4D0D"/>
    <w:pPr>
      <w:numPr>
        <w:numId w:val="37"/>
      </w:numPr>
      <w:tabs>
        <w:tab w:val="num" w:pos="709"/>
      </w:tabs>
      <w:spacing w:before="60" w:after="200" w:line="276" w:lineRule="auto"/>
      <w:ind w:left="1066" w:hanging="357"/>
      <w:jc w:val="both"/>
    </w:pPr>
    <w:rPr>
      <w:rFonts w:eastAsia="Calibri"/>
      <w:sz w:val="22"/>
    </w:rPr>
  </w:style>
  <w:style w:type="table" w:customStyle="1" w:styleId="Naumen">
    <w:name w:val="Naumen"/>
    <w:basedOn w:val="afff2"/>
    <w:uiPriority w:val="99"/>
    <w:rsid w:val="009D4D0D"/>
    <w:pPr>
      <w:spacing w:before="100" w:beforeAutospacing="1" w:after="100" w:afterAutospacing="1"/>
      <w:contextualSpacing/>
    </w:pPr>
    <w:tblPr/>
    <w:tblStylePr w:type="firstRow">
      <w:pPr>
        <w:wordWrap/>
        <w:spacing w:beforeLines="0" w:beforeAutospacing="1" w:afterLines="0" w:afterAutospacing="1" w:line="240" w:lineRule="auto"/>
      </w:pPr>
      <w:rPr>
        <w:rFonts w:ascii="Arial" w:hAnsi="Arial"/>
        <w:b/>
      </w:rPr>
      <w:tblPr/>
      <w:trPr>
        <w:cantSplit/>
        <w:tblHeader/>
      </w:trPr>
      <w:tcPr>
        <w:tcBorders>
          <w:top w:val="single" w:sz="4" w:space="0" w:color="auto"/>
          <w:left w:val="single" w:sz="4" w:space="0" w:color="auto"/>
          <w:bottom w:val="single" w:sz="18" w:space="0" w:color="auto"/>
          <w:right w:val="single" w:sz="4" w:space="0" w:color="auto"/>
          <w:insideH w:val="nil"/>
          <w:insideV w:val="single" w:sz="4" w:space="0" w:color="auto"/>
          <w:tl2br w:val="nil"/>
          <w:tr2bl w:val="nil"/>
        </w:tcBorders>
        <w:shd w:val="clear" w:color="auto" w:fill="D9D9D9"/>
      </w:tcPr>
    </w:tblStylePr>
  </w:style>
  <w:style w:type="character" w:customStyle="1" w:styleId="affffff4">
    <w:name w:val="Заголовок таблицы Знак"/>
    <w:link w:val="affffff3"/>
    <w:rsid w:val="009D4D0D"/>
    <w:rPr>
      <w:rFonts w:ascii="Times New Roman" w:eastAsia="Times New Roman" w:hAnsi="Times New Roman" w:cs="Times New Roman"/>
      <w:b/>
      <w:bCs/>
      <w:kern w:val="1"/>
      <w:szCs w:val="24"/>
      <w:lang w:eastAsia="ar-SA"/>
    </w:rPr>
  </w:style>
  <w:style w:type="character" w:customStyle="1" w:styleId="afffffc">
    <w:name w:val="Текст таблицы Знак"/>
    <w:link w:val="afffffb"/>
    <w:rsid w:val="009D4D0D"/>
    <w:rPr>
      <w:rFonts w:ascii="Times New Roman" w:eastAsia="Times New Roman" w:hAnsi="Times New Roman" w:cs="Times New Roman"/>
      <w:szCs w:val="20"/>
      <w:lang w:eastAsia="ru-RU"/>
    </w:rPr>
  </w:style>
  <w:style w:type="character" w:customStyle="1" w:styleId="apple-style-span">
    <w:name w:val="apple-style-span"/>
    <w:rsid w:val="009D4D0D"/>
  </w:style>
  <w:style w:type="paragraph" w:styleId="2">
    <w:name w:val="List Bullet 2"/>
    <w:basedOn w:val="ac"/>
    <w:unhideWhenUsed/>
    <w:rsid w:val="009D4D0D"/>
    <w:pPr>
      <w:numPr>
        <w:numId w:val="38"/>
      </w:numPr>
      <w:spacing w:after="0" w:line="240" w:lineRule="auto"/>
      <w:contextualSpacing/>
      <w:jc w:val="both"/>
    </w:pPr>
    <w:rPr>
      <w:rFonts w:ascii="Times New Roman" w:eastAsia="Times New Roman" w:hAnsi="Times New Roman" w:cs="Times New Roman"/>
      <w:szCs w:val="24"/>
      <w:lang w:eastAsia="ru-RU"/>
    </w:rPr>
  </w:style>
  <w:style w:type="paragraph" w:styleId="3">
    <w:name w:val="List Bullet 3"/>
    <w:basedOn w:val="ac"/>
    <w:rsid w:val="009D4D0D"/>
    <w:pPr>
      <w:numPr>
        <w:numId w:val="39"/>
      </w:numPr>
      <w:tabs>
        <w:tab w:val="clear" w:pos="1080"/>
        <w:tab w:val="left" w:pos="1418"/>
      </w:tabs>
      <w:spacing w:after="0" w:line="360" w:lineRule="auto"/>
      <w:ind w:left="1418" w:hanging="284"/>
      <w:jc w:val="both"/>
    </w:pPr>
    <w:rPr>
      <w:rFonts w:ascii="Times New Roman" w:eastAsia="Times New Roman" w:hAnsi="Times New Roman" w:cs="Times New Roman"/>
      <w:sz w:val="24"/>
      <w:szCs w:val="24"/>
      <w:lang w:eastAsia="ru-RU"/>
    </w:rPr>
  </w:style>
  <w:style w:type="paragraph" w:customStyle="1" w:styleId="12">
    <w:name w:val="Список1"/>
    <w:basedOn w:val="a"/>
    <w:rsid w:val="009D4D0D"/>
    <w:pPr>
      <w:numPr>
        <w:ilvl w:val="2"/>
        <w:numId w:val="40"/>
      </w:numPr>
      <w:jc w:val="left"/>
    </w:pPr>
    <w:rPr>
      <w:sz w:val="24"/>
      <w:szCs w:val="24"/>
    </w:rPr>
  </w:style>
  <w:style w:type="paragraph" w:customStyle="1" w:styleId="3d">
    <w:name w:val="Заголовок 3 не нумерованный"/>
    <w:next w:val="ac"/>
    <w:rsid w:val="009D4D0D"/>
    <w:pPr>
      <w:keepNext/>
      <w:tabs>
        <w:tab w:val="left" w:pos="720"/>
      </w:tabs>
      <w:spacing w:before="120" w:after="60" w:line="240" w:lineRule="auto"/>
      <w:ind w:left="720"/>
    </w:pPr>
    <w:rPr>
      <w:rFonts w:ascii="Arial" w:eastAsia="Times New Roman" w:hAnsi="Arial" w:cs="Arial"/>
      <w:b/>
      <w:bCs/>
      <w:lang w:eastAsia="ru-RU"/>
    </w:rPr>
  </w:style>
  <w:style w:type="character" w:customStyle="1" w:styleId="CharStyle173">
    <w:name w:val="Char Style 173"/>
    <w:rsid w:val="009D4D0D"/>
    <w:rPr>
      <w:rFonts w:ascii="Times New Roman" w:eastAsia="Times New Roman" w:hAnsi="Times New Roman" w:cs="Times New Roman"/>
      <w:b/>
      <w:bCs/>
      <w:i w:val="0"/>
      <w:iCs w:val="0"/>
      <w:smallCaps w:val="0"/>
      <w:strike w:val="0"/>
      <w:color w:val="000000"/>
      <w:spacing w:val="0"/>
      <w:w w:val="100"/>
      <w:position w:val="0"/>
      <w:sz w:val="31"/>
      <w:szCs w:val="31"/>
      <w:u w:val="none"/>
      <w:lang w:val="ru-RU"/>
    </w:rPr>
  </w:style>
  <w:style w:type="paragraph" w:customStyle="1" w:styleId="affffffa">
    <w:name w:val="_ИРАО Обычный"/>
    <w:basedOn w:val="ac"/>
    <w:uiPriority w:val="99"/>
    <w:rsid w:val="009D4D0D"/>
    <w:pPr>
      <w:spacing w:before="120" w:after="0" w:line="240" w:lineRule="auto"/>
      <w:ind w:firstLine="709"/>
      <w:jc w:val="both"/>
    </w:pPr>
    <w:rPr>
      <w:rFonts w:ascii="Times New Roman" w:eastAsia="Times New Roman" w:hAnsi="Times New Roman" w:cs="Times New Roman"/>
      <w:color w:val="000000"/>
      <w:sz w:val="24"/>
      <w:szCs w:val="20"/>
      <w:lang w:val="en-US"/>
    </w:rPr>
  </w:style>
  <w:style w:type="paragraph" w:customStyle="1" w:styleId="affffffb">
    <w:name w:val="_ИРАО Обычный без отступа"/>
    <w:basedOn w:val="affffffa"/>
    <w:next w:val="affffffa"/>
    <w:rsid w:val="009D4D0D"/>
    <w:pPr>
      <w:ind w:firstLine="0"/>
    </w:pPr>
    <w:rPr>
      <w:lang w:val="ru-RU"/>
    </w:rPr>
  </w:style>
  <w:style w:type="paragraph" w:styleId="24">
    <w:name w:val="List Continue 2"/>
    <w:basedOn w:val="2f2"/>
    <w:uiPriority w:val="99"/>
    <w:rsid w:val="009D4D0D"/>
    <w:pPr>
      <w:numPr>
        <w:numId w:val="41"/>
      </w:numPr>
      <w:tabs>
        <w:tab w:val="clear" w:pos="357"/>
        <w:tab w:val="left" w:pos="851"/>
      </w:tabs>
      <w:spacing w:after="0" w:line="360" w:lineRule="auto"/>
      <w:ind w:left="0" w:firstLine="567"/>
      <w:contextualSpacing w:val="0"/>
    </w:pPr>
    <w:rPr>
      <w:rFonts w:eastAsia="Times New Roman" w:cs="Times New Roman"/>
      <w:szCs w:val="24"/>
      <w:lang w:eastAsia="ru-RU"/>
    </w:rPr>
  </w:style>
  <w:style w:type="character" w:customStyle="1" w:styleId="UnresolvedMention1">
    <w:name w:val="Unresolved Mention1"/>
    <w:basedOn w:val="ad"/>
    <w:uiPriority w:val="99"/>
    <w:semiHidden/>
    <w:unhideWhenUsed/>
    <w:rsid w:val="009D4D0D"/>
    <w:rPr>
      <w:color w:val="808080"/>
      <w:shd w:val="clear" w:color="auto" w:fill="E6E6E6"/>
    </w:rPr>
  </w:style>
  <w:style w:type="paragraph" w:customStyle="1" w:styleId="affffffc">
    <w:name w:val="ТЗ Основной текст"/>
    <w:basedOn w:val="ac"/>
    <w:link w:val="affffffd"/>
    <w:qFormat/>
    <w:rsid w:val="009D4D0D"/>
    <w:pPr>
      <w:spacing w:after="0" w:line="256" w:lineRule="auto"/>
      <w:ind w:firstLine="360"/>
      <w:jc w:val="both"/>
    </w:pPr>
    <w:rPr>
      <w:rFonts w:ascii="Times New Roman" w:hAnsi="Times New Roman" w:cs="Times New Roman"/>
      <w:sz w:val="24"/>
      <w:szCs w:val="24"/>
    </w:rPr>
  </w:style>
  <w:style w:type="character" w:customStyle="1" w:styleId="affffffd">
    <w:name w:val="ТЗ Основной текст Знак"/>
    <w:basedOn w:val="ad"/>
    <w:link w:val="affffffc"/>
    <w:locked/>
    <w:rsid w:val="009D4D0D"/>
    <w:rPr>
      <w:rFonts w:ascii="Times New Roman" w:hAnsi="Times New Roman" w:cs="Times New Roman"/>
      <w:sz w:val="24"/>
      <w:szCs w:val="24"/>
    </w:rPr>
  </w:style>
  <w:style w:type="paragraph" w:customStyle="1" w:styleId="1fc">
    <w:name w:val="ТЗ Заголовой 1"/>
    <w:basedOn w:val="affffffc"/>
    <w:link w:val="1fd"/>
    <w:qFormat/>
    <w:rsid w:val="009D4D0D"/>
    <w:pPr>
      <w:spacing w:before="240"/>
      <w:ind w:left="360" w:hanging="360"/>
      <w:jc w:val="center"/>
    </w:pPr>
    <w:rPr>
      <w:b/>
      <w:caps/>
    </w:rPr>
  </w:style>
  <w:style w:type="character" w:customStyle="1" w:styleId="1fd">
    <w:name w:val="ТЗ Заголовой 1 Знак"/>
    <w:basedOn w:val="affffffd"/>
    <w:link w:val="1fc"/>
    <w:locked/>
    <w:rsid w:val="009D4D0D"/>
    <w:rPr>
      <w:rFonts w:ascii="Times New Roman" w:hAnsi="Times New Roman" w:cs="Times New Roman"/>
      <w:b/>
      <w:caps/>
      <w:sz w:val="24"/>
      <w:szCs w:val="24"/>
    </w:rPr>
  </w:style>
  <w:style w:type="paragraph" w:customStyle="1" w:styleId="2f3">
    <w:name w:val="ТЗ Заголовок 2"/>
    <w:basedOn w:val="1fc"/>
    <w:link w:val="2f4"/>
    <w:qFormat/>
    <w:rsid w:val="009D4D0D"/>
    <w:pPr>
      <w:numPr>
        <w:ilvl w:val="1"/>
      </w:numPr>
      <w:ind w:left="360" w:hanging="360"/>
      <w:jc w:val="left"/>
    </w:pPr>
    <w:rPr>
      <w:caps w:val="0"/>
    </w:rPr>
  </w:style>
  <w:style w:type="character" w:customStyle="1" w:styleId="2f4">
    <w:name w:val="ТЗ Заголовок 2 Знак"/>
    <w:basedOn w:val="1fd"/>
    <w:link w:val="2f3"/>
    <w:locked/>
    <w:rsid w:val="009D4D0D"/>
    <w:rPr>
      <w:rFonts w:ascii="Times New Roman" w:hAnsi="Times New Roman" w:cs="Times New Roman"/>
      <w:b/>
      <w:caps w:val="0"/>
      <w:sz w:val="24"/>
      <w:szCs w:val="24"/>
    </w:rPr>
  </w:style>
  <w:style w:type="character" w:customStyle="1" w:styleId="810">
    <w:name w:val="Заголовок 8 Знак1"/>
    <w:aliases w:val="H8 Знак1"/>
    <w:basedOn w:val="ad"/>
    <w:uiPriority w:val="9"/>
    <w:semiHidden/>
    <w:rsid w:val="009D4D0D"/>
    <w:rPr>
      <w:rFonts w:asciiTheme="majorHAnsi" w:eastAsiaTheme="majorEastAsia" w:hAnsiTheme="majorHAnsi" w:cstheme="majorBidi"/>
      <w:color w:val="272727" w:themeColor="text1" w:themeTint="D8"/>
      <w:sz w:val="21"/>
      <w:szCs w:val="21"/>
    </w:rPr>
  </w:style>
  <w:style w:type="character" w:customStyle="1" w:styleId="910">
    <w:name w:val="Заголовок 9 Знак1"/>
    <w:aliases w:val="H9 Знак1"/>
    <w:basedOn w:val="ad"/>
    <w:uiPriority w:val="9"/>
    <w:semiHidden/>
    <w:rsid w:val="009D4D0D"/>
    <w:rPr>
      <w:rFonts w:asciiTheme="majorHAnsi" w:eastAsiaTheme="majorEastAsia" w:hAnsiTheme="majorHAnsi" w:cstheme="majorBidi"/>
      <w:i/>
      <w:iCs/>
      <w:color w:val="272727" w:themeColor="text1" w:themeTint="D8"/>
      <w:sz w:val="21"/>
      <w:szCs w:val="21"/>
    </w:rPr>
  </w:style>
  <w:style w:type="character" w:customStyle="1" w:styleId="2f5">
    <w:name w:val="ТЗ заголовок 2 Знак"/>
    <w:basedOn w:val="1fd"/>
    <w:link w:val="21"/>
    <w:locked/>
    <w:rsid w:val="009D4D0D"/>
    <w:rPr>
      <w:rFonts w:ascii="Times New Roman" w:hAnsi="Times New Roman" w:cs="Times New Roman"/>
      <w:b/>
      <w:caps w:val="0"/>
      <w:sz w:val="24"/>
      <w:szCs w:val="24"/>
    </w:rPr>
  </w:style>
  <w:style w:type="paragraph" w:customStyle="1" w:styleId="21">
    <w:name w:val="ТЗ заголовок 2"/>
    <w:basedOn w:val="1fc"/>
    <w:link w:val="2f5"/>
    <w:rsid w:val="009D4D0D"/>
    <w:pPr>
      <w:numPr>
        <w:ilvl w:val="1"/>
        <w:numId w:val="43"/>
      </w:numPr>
      <w:jc w:val="left"/>
    </w:pPr>
    <w:rPr>
      <w:caps w:val="0"/>
    </w:rPr>
  </w:style>
  <w:style w:type="paragraph" w:customStyle="1" w:styleId="xl104">
    <w:name w:val="xl104"/>
    <w:basedOn w:val="ac"/>
    <w:rsid w:val="009D4D0D"/>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5">
    <w:name w:val="xl105"/>
    <w:basedOn w:val="ac"/>
    <w:rsid w:val="009D4D0D"/>
    <w:pPr>
      <w:pBdr>
        <w:top w:val="single" w:sz="8" w:space="0" w:color="000000"/>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c"/>
    <w:rsid w:val="009D4D0D"/>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c"/>
    <w:rsid w:val="009D4D0D"/>
    <w:pPr>
      <w:pBdr>
        <w:left w:val="single" w:sz="8" w:space="0" w:color="auto"/>
        <w:bottom w:val="single" w:sz="8" w:space="0" w:color="000000"/>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8">
    <w:name w:val="xl108"/>
    <w:basedOn w:val="ac"/>
    <w:rsid w:val="009D4D0D"/>
    <w:pPr>
      <w:pBdr>
        <w:top w:val="single" w:sz="8" w:space="0" w:color="000000"/>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9">
    <w:name w:val="xl109"/>
    <w:basedOn w:val="ac"/>
    <w:rsid w:val="009D4D0D"/>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c"/>
    <w:rsid w:val="009D4D0D"/>
    <w:pPr>
      <w:pBdr>
        <w:left w:val="single" w:sz="8" w:space="0" w:color="auto"/>
        <w:bottom w:val="single" w:sz="8" w:space="0" w:color="000000"/>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c"/>
    <w:rsid w:val="009D4D0D"/>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c"/>
    <w:rsid w:val="009D4D0D"/>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c"/>
    <w:rsid w:val="009D4D0D"/>
    <w:pPr>
      <w:pBdr>
        <w:left w:val="single" w:sz="8" w:space="0" w:color="auto"/>
        <w:bottom w:val="single" w:sz="8" w:space="0" w:color="000000"/>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4">
    <w:name w:val="xl114"/>
    <w:basedOn w:val="ac"/>
    <w:rsid w:val="009D4D0D"/>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15">
    <w:name w:val="xl115"/>
    <w:basedOn w:val="ac"/>
    <w:rsid w:val="009D4D0D"/>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16">
    <w:name w:val="xl116"/>
    <w:basedOn w:val="ac"/>
    <w:rsid w:val="009D4D0D"/>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7">
    <w:name w:val="xl117"/>
    <w:basedOn w:val="ac"/>
    <w:rsid w:val="009D4D0D"/>
    <w:pPr>
      <w:pBdr>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18">
    <w:name w:val="xl118"/>
    <w:basedOn w:val="ac"/>
    <w:rsid w:val="009D4D0D"/>
    <w:pPr>
      <w:pBdr>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19">
    <w:name w:val="xl119"/>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20">
    <w:name w:val="xl120"/>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1">
    <w:name w:val="xl121"/>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22">
    <w:name w:val="xl122"/>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23">
    <w:name w:val="xl123"/>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24">
    <w:name w:val="xl124"/>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25">
    <w:name w:val="xl125"/>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26">
    <w:name w:val="xl126"/>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27">
    <w:name w:val="xl127"/>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c"/>
    <w:rsid w:val="009D4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9D4D0D"/>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xl63">
    <w:name w:val="xl63"/>
    <w:basedOn w:val="ac"/>
    <w:rsid w:val="009D4D0D"/>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c"/>
    <w:rsid w:val="009D4D0D"/>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29">
    <w:name w:val="xl129"/>
    <w:basedOn w:val="ac"/>
    <w:rsid w:val="009D4D0D"/>
    <w:pPr>
      <w:pBdr>
        <w:right w:val="single" w:sz="8"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b/>
      <w:bCs/>
      <w:color w:val="000000"/>
      <w:sz w:val="20"/>
      <w:szCs w:val="20"/>
      <w:lang w:eastAsia="ru-RU"/>
    </w:rPr>
  </w:style>
  <w:style w:type="paragraph" w:customStyle="1" w:styleId="xl130">
    <w:name w:val="xl130"/>
    <w:basedOn w:val="ac"/>
    <w:rsid w:val="009D4D0D"/>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31">
    <w:name w:val="xl131"/>
    <w:basedOn w:val="ac"/>
    <w:rsid w:val="009D4D0D"/>
    <w:pPr>
      <w:pBdr>
        <w:left w:val="single" w:sz="4" w:space="0" w:color="auto"/>
        <w:right w:val="single" w:sz="4"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32">
    <w:name w:val="xl132"/>
    <w:basedOn w:val="ac"/>
    <w:rsid w:val="009D4D0D"/>
    <w:pPr>
      <w:pBdr>
        <w:left w:val="single" w:sz="4" w:space="0" w:color="auto"/>
      </w:pBdr>
      <w:shd w:val="clear" w:color="000000" w:fill="9BC2E6"/>
      <w:spacing w:before="100" w:beforeAutospacing="1" w:after="100" w:afterAutospacing="1" w:line="240" w:lineRule="auto"/>
      <w:jc w:val="right"/>
      <w:textAlignment w:val="center"/>
    </w:pPr>
    <w:rPr>
      <w:rFonts w:ascii="Times New Roman" w:eastAsia="Times New Roman" w:hAnsi="Times New Roman" w:cs="Times New Roman"/>
      <w:b/>
      <w:bCs/>
      <w:color w:val="000000"/>
      <w:sz w:val="18"/>
      <w:szCs w:val="18"/>
      <w:lang w:eastAsia="ru-RU"/>
    </w:rPr>
  </w:style>
  <w:style w:type="paragraph" w:customStyle="1" w:styleId="xl133">
    <w:name w:val="xl133"/>
    <w:basedOn w:val="ac"/>
    <w:rsid w:val="009D4D0D"/>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34">
    <w:name w:val="xl134"/>
    <w:basedOn w:val="ac"/>
    <w:rsid w:val="009D4D0D"/>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35">
    <w:name w:val="xl135"/>
    <w:basedOn w:val="ac"/>
    <w:rsid w:val="009D4D0D"/>
    <w:pPr>
      <w:pBdr>
        <w:top w:val="single" w:sz="4" w:space="0" w:color="auto"/>
        <w:left w:val="single" w:sz="4" w:space="0" w:color="auto"/>
        <w:bottom w:val="single" w:sz="8" w:space="0" w:color="auto"/>
        <w:right w:val="single" w:sz="4" w:space="0" w:color="auto"/>
      </w:pBdr>
      <w:shd w:val="clear" w:color="000000" w:fill="9BC2E6"/>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36">
    <w:name w:val="xl136"/>
    <w:basedOn w:val="ac"/>
    <w:rsid w:val="009D4D0D"/>
    <w:pPr>
      <w:pBdr>
        <w:bottom w:val="single" w:sz="8" w:space="0" w:color="auto"/>
        <w:right w:val="single" w:sz="8"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7">
    <w:name w:val="xl137"/>
    <w:basedOn w:val="ac"/>
    <w:rsid w:val="009D4D0D"/>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38">
    <w:name w:val="xl138"/>
    <w:basedOn w:val="ac"/>
    <w:rsid w:val="009D4D0D"/>
    <w:pPr>
      <w:pBdr>
        <w:left w:val="single" w:sz="4" w:space="0" w:color="auto"/>
        <w:right w:val="single" w:sz="4"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39">
    <w:name w:val="xl139"/>
    <w:basedOn w:val="ac"/>
    <w:rsid w:val="009D4D0D"/>
    <w:pPr>
      <w:pBdr>
        <w:left w:val="single" w:sz="4" w:space="0" w:color="auto"/>
      </w:pBdr>
      <w:shd w:val="clear" w:color="000000" w:fill="9BC2E6"/>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40">
    <w:name w:val="xl140"/>
    <w:basedOn w:val="ac"/>
    <w:rsid w:val="009D4D0D"/>
    <w:pPr>
      <w:pBdr>
        <w:top w:val="single" w:sz="8" w:space="0" w:color="auto"/>
        <w:left w:val="single" w:sz="4" w:space="0" w:color="auto"/>
        <w:bottom w:val="single" w:sz="4" w:space="0" w:color="auto"/>
      </w:pBdr>
      <w:shd w:val="clear" w:color="000000" w:fill="9BC2E6"/>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41">
    <w:name w:val="xl141"/>
    <w:basedOn w:val="ac"/>
    <w:rsid w:val="009D4D0D"/>
    <w:pPr>
      <w:pBdr>
        <w:top w:val="single" w:sz="4" w:space="0" w:color="auto"/>
        <w:left w:val="single" w:sz="4" w:space="0" w:color="auto"/>
        <w:bottom w:val="single" w:sz="8" w:space="0" w:color="auto"/>
      </w:pBdr>
      <w:shd w:val="clear" w:color="000000" w:fill="9BC2E6"/>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42">
    <w:name w:val="xl142"/>
    <w:basedOn w:val="ac"/>
    <w:rsid w:val="009D4D0D"/>
    <w:pPr>
      <w:pBdr>
        <w:top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43">
    <w:name w:val="xl143"/>
    <w:basedOn w:val="ac"/>
    <w:rsid w:val="009D4D0D"/>
    <w:pPr>
      <w:pBdr>
        <w:top w:val="single" w:sz="8" w:space="0" w:color="auto"/>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44">
    <w:name w:val="xl144"/>
    <w:basedOn w:val="ac"/>
    <w:rsid w:val="009D4D0D"/>
    <w:pPr>
      <w:pBdr>
        <w:top w:val="single" w:sz="8" w:space="0" w:color="auto"/>
        <w:left w:val="single" w:sz="4" w:space="0" w:color="auto"/>
        <w:right w:val="single" w:sz="4"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45">
    <w:name w:val="xl145"/>
    <w:basedOn w:val="ac"/>
    <w:rsid w:val="009D4D0D"/>
    <w:pPr>
      <w:pBdr>
        <w:top w:val="single" w:sz="8" w:space="0" w:color="auto"/>
        <w:left w:val="single" w:sz="4" w:space="0" w:color="auto"/>
      </w:pBdr>
      <w:shd w:val="clear" w:color="000000" w:fill="9BC2E6"/>
      <w:spacing w:before="100" w:beforeAutospacing="1" w:after="100" w:afterAutospacing="1" w:line="240" w:lineRule="auto"/>
      <w:jc w:val="right"/>
      <w:textAlignment w:val="center"/>
    </w:pPr>
    <w:rPr>
      <w:rFonts w:ascii="Times New Roman" w:eastAsia="Times New Roman" w:hAnsi="Times New Roman" w:cs="Times New Roman"/>
      <w:b/>
      <w:bCs/>
      <w:color w:val="000000"/>
      <w:sz w:val="18"/>
      <w:szCs w:val="18"/>
      <w:lang w:eastAsia="ru-RU"/>
    </w:rPr>
  </w:style>
  <w:style w:type="paragraph" w:customStyle="1" w:styleId="xl146">
    <w:name w:val="xl146"/>
    <w:basedOn w:val="ac"/>
    <w:rsid w:val="009D4D0D"/>
    <w:pPr>
      <w:pBdr>
        <w:top w:val="single" w:sz="8" w:space="0" w:color="auto"/>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47">
    <w:name w:val="xl147"/>
    <w:basedOn w:val="ac"/>
    <w:rsid w:val="009D4D0D"/>
    <w:pPr>
      <w:pBdr>
        <w:top w:val="single" w:sz="8" w:space="0" w:color="auto"/>
        <w:left w:val="single" w:sz="4" w:space="0" w:color="auto"/>
        <w:right w:val="single" w:sz="4"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148">
    <w:name w:val="xl148"/>
    <w:basedOn w:val="ac"/>
    <w:rsid w:val="009D4D0D"/>
    <w:pPr>
      <w:pBdr>
        <w:top w:val="single" w:sz="8" w:space="0" w:color="auto"/>
        <w:left w:val="single" w:sz="4" w:space="0" w:color="auto"/>
      </w:pBdr>
      <w:shd w:val="clear" w:color="000000" w:fill="9BC2E6"/>
      <w:spacing w:before="100" w:beforeAutospacing="1" w:after="100" w:afterAutospacing="1" w:line="240" w:lineRule="auto"/>
      <w:jc w:val="right"/>
      <w:textAlignment w:val="center"/>
    </w:pPr>
    <w:rPr>
      <w:rFonts w:ascii="Times New Roman" w:eastAsia="Times New Roman" w:hAnsi="Times New Roman" w:cs="Times New Roman"/>
      <w:color w:val="000000"/>
      <w:sz w:val="18"/>
      <w:szCs w:val="18"/>
      <w:lang w:eastAsia="ru-RU"/>
    </w:rPr>
  </w:style>
  <w:style w:type="paragraph" w:customStyle="1" w:styleId="xl149">
    <w:name w:val="xl149"/>
    <w:basedOn w:val="ac"/>
    <w:rsid w:val="009D4D0D"/>
    <w:pPr>
      <w:pBdr>
        <w:left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0">
    <w:name w:val="xl150"/>
    <w:basedOn w:val="ac"/>
    <w:rsid w:val="009D4D0D"/>
    <w:pPr>
      <w:pBdr>
        <w:bottom w:val="single" w:sz="8" w:space="0" w:color="auto"/>
        <w:right w:val="single" w:sz="8"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51">
    <w:name w:val="xl151"/>
    <w:basedOn w:val="ac"/>
    <w:rsid w:val="009D4D0D"/>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52">
    <w:name w:val="xl152"/>
    <w:basedOn w:val="ac"/>
    <w:rsid w:val="009D4D0D"/>
    <w:pPr>
      <w:pBdr>
        <w:top w:val="single" w:sz="4"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53">
    <w:name w:val="xl153"/>
    <w:basedOn w:val="ac"/>
    <w:rsid w:val="009D4D0D"/>
    <w:pPr>
      <w:pBdr>
        <w:top w:val="single" w:sz="4" w:space="0" w:color="auto"/>
        <w:left w:val="single" w:sz="8" w:space="0" w:color="auto"/>
        <w:bottom w:val="single" w:sz="8" w:space="0" w:color="auto"/>
        <w:right w:val="single" w:sz="4"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54">
    <w:name w:val="xl154"/>
    <w:basedOn w:val="ac"/>
    <w:rsid w:val="009D4D0D"/>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55">
    <w:name w:val="xl155"/>
    <w:basedOn w:val="ac"/>
    <w:rsid w:val="009D4D0D"/>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56">
    <w:name w:val="xl156"/>
    <w:basedOn w:val="ac"/>
    <w:rsid w:val="009D4D0D"/>
    <w:pPr>
      <w:pBdr>
        <w:top w:val="single" w:sz="4" w:space="0" w:color="auto"/>
        <w:left w:val="single" w:sz="4" w:space="0" w:color="auto"/>
        <w:bottom w:val="single" w:sz="8" w:space="0" w:color="auto"/>
        <w:right w:val="single" w:sz="4"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1415">
    <w:name w:val="Абзац 14пт 1.5 интервал"/>
    <w:basedOn w:val="ac"/>
    <w:link w:val="14150"/>
    <w:autoRedefine/>
    <w:qFormat/>
    <w:rsid w:val="009D4D0D"/>
    <w:pPr>
      <w:keepLines/>
      <w:widowControl w:val="0"/>
      <w:autoSpaceDE w:val="0"/>
      <w:autoSpaceDN w:val="0"/>
      <w:adjustRightInd w:val="0"/>
      <w:spacing w:after="0" w:line="240" w:lineRule="auto"/>
      <w:ind w:left="851"/>
      <w:jc w:val="center"/>
    </w:pPr>
    <w:rPr>
      <w:rFonts w:ascii="Times New Roman" w:eastAsia="Calibri" w:hAnsi="Times New Roman" w:cs="Times New Roman"/>
      <w:sz w:val="24"/>
      <w:szCs w:val="24"/>
      <w:lang w:val="x-none" w:eastAsia="x-none"/>
    </w:rPr>
  </w:style>
  <w:style w:type="character" w:customStyle="1" w:styleId="14150">
    <w:name w:val="Абзац 14пт 1.5 интервал Знак"/>
    <w:link w:val="1415"/>
    <w:rsid w:val="009D4D0D"/>
    <w:rPr>
      <w:rFonts w:ascii="Times New Roman" w:eastAsia="Calibri" w:hAnsi="Times New Roman" w:cs="Times New Roman"/>
      <w:sz w:val="24"/>
      <w:szCs w:val="24"/>
      <w:lang w:val="x-none" w:eastAsia="x-none"/>
    </w:rPr>
  </w:style>
  <w:style w:type="character" w:customStyle="1" w:styleId="1fe">
    <w:name w:val="Неразрешенное упоминание1"/>
    <w:basedOn w:val="ad"/>
    <w:uiPriority w:val="99"/>
    <w:semiHidden/>
    <w:unhideWhenUsed/>
    <w:rsid w:val="009D4D0D"/>
    <w:rPr>
      <w:color w:val="605E5C"/>
      <w:shd w:val="clear" w:color="auto" w:fill="E1DFDD"/>
    </w:rPr>
  </w:style>
  <w:style w:type="table" w:customStyle="1" w:styleId="3e">
    <w:name w:val="Сетка таблицы3"/>
    <w:basedOn w:val="ae"/>
    <w:next w:val="afff2"/>
    <w:uiPriority w:val="39"/>
    <w:rsid w:val="007C4C5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e"/>
    <w:next w:val="afff2"/>
    <w:uiPriority w:val="39"/>
    <w:rsid w:val="007C4C5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351802">
      <w:bodyDiv w:val="1"/>
      <w:marLeft w:val="0"/>
      <w:marRight w:val="0"/>
      <w:marTop w:val="0"/>
      <w:marBottom w:val="0"/>
      <w:divBdr>
        <w:top w:val="none" w:sz="0" w:space="0" w:color="auto"/>
        <w:left w:val="none" w:sz="0" w:space="0" w:color="auto"/>
        <w:bottom w:val="none" w:sz="0" w:space="0" w:color="auto"/>
        <w:right w:val="none" w:sz="0" w:space="0" w:color="auto"/>
      </w:divBdr>
    </w:div>
    <w:div w:id="166127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25</Pages>
  <Words>7253</Words>
  <Characters>41346</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Смолин Алексей Сергеевич</dc:creator>
  <cp:keywords/>
  <dc:description/>
  <cp:lastModifiedBy>Рябова Юлия Вячеславовна</cp:lastModifiedBy>
  <cp:revision>24</cp:revision>
  <cp:lastPrinted>2026-06-10T03:44:00Z</cp:lastPrinted>
  <dcterms:created xsi:type="dcterms:W3CDTF">2023-08-31T07:55:00Z</dcterms:created>
  <dcterms:modified xsi:type="dcterms:W3CDTF">2026-06-10T07:39:00Z</dcterms:modified>
</cp:coreProperties>
</file>